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0D754" w14:textId="77777777" w:rsidR="004D767D" w:rsidRDefault="004D767D" w:rsidP="004D767D">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337165D1" w14:textId="77777777" w:rsidR="004D767D" w:rsidRDefault="004D767D" w:rsidP="004D767D">
      <w:pPr>
        <w:widowControl w:val="0"/>
        <w:jc w:val="center"/>
        <w:rPr>
          <w:rFonts w:ascii="Century Gothic" w:hAnsi="Century Gothic"/>
          <w:b/>
          <w:snapToGrid w:val="0"/>
          <w:sz w:val="24"/>
        </w:rPr>
      </w:pPr>
      <w:r>
        <w:rPr>
          <w:rFonts w:ascii="Century Gothic" w:hAnsi="Century Gothic"/>
          <w:b/>
          <w:snapToGrid w:val="0"/>
          <w:sz w:val="24"/>
        </w:rPr>
        <w:t>Monday, April 13, 2015</w:t>
      </w:r>
    </w:p>
    <w:p w14:paraId="205BE2E4" w14:textId="77777777" w:rsidR="004D767D" w:rsidRDefault="004D767D" w:rsidP="004D767D">
      <w:pPr>
        <w:widowControl w:val="0"/>
        <w:jc w:val="center"/>
        <w:rPr>
          <w:rFonts w:ascii="Century Gothic" w:hAnsi="Century Gothic"/>
          <w:b/>
          <w:snapToGrid w:val="0"/>
          <w:sz w:val="24"/>
        </w:rPr>
      </w:pPr>
    </w:p>
    <w:p w14:paraId="001C1A53" w14:textId="77777777" w:rsidR="004D767D" w:rsidRDefault="004D767D" w:rsidP="004D767D">
      <w:pPr>
        <w:widowControl w:val="0"/>
        <w:rPr>
          <w:snapToGrid w:val="0"/>
          <w:sz w:val="24"/>
        </w:rPr>
      </w:pPr>
      <w:r>
        <w:rPr>
          <w:b/>
          <w:snapToGrid w:val="0"/>
          <w:sz w:val="24"/>
          <w:u w:val="single"/>
        </w:rPr>
        <w:t>Call to Order</w:t>
      </w:r>
      <w:r>
        <w:rPr>
          <w:snapToGrid w:val="0"/>
          <w:sz w:val="24"/>
        </w:rPr>
        <w:t>: Mayor Scott Smith called the regularly scheduled meeting of the board of trustees to order at 7:00 PM.</w:t>
      </w:r>
    </w:p>
    <w:p w14:paraId="512A9F4B" w14:textId="77777777" w:rsidR="004D767D" w:rsidRDefault="004D767D" w:rsidP="004D767D">
      <w:pPr>
        <w:widowControl w:val="0"/>
        <w:rPr>
          <w:snapToGrid w:val="0"/>
          <w:sz w:val="24"/>
        </w:rPr>
      </w:pPr>
    </w:p>
    <w:p w14:paraId="6B2DE27A" w14:textId="5FA75E78" w:rsidR="004D767D" w:rsidRDefault="004D767D" w:rsidP="004D767D">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Mayor Scott Smith.  Also present were Trustees Terry Lobdell, Amanda Kuntz, Jordan Thibault, Jason Patter</w:t>
      </w:r>
      <w:r w:rsidR="00C50062">
        <w:rPr>
          <w:snapToGrid w:val="0"/>
          <w:sz w:val="24"/>
        </w:rPr>
        <w:t xml:space="preserve">son, Mike West and Brad Pekoc. </w:t>
      </w:r>
      <w:r>
        <w:rPr>
          <w:snapToGrid w:val="0"/>
          <w:sz w:val="24"/>
        </w:rPr>
        <w:t xml:space="preserve">Sandy White/Treasurer present. Lenee Kissel, Clerk present. Derke Price, Attorney, present. Jim Smith, Inspector, </w:t>
      </w:r>
      <w:r w:rsidR="00C17E3C">
        <w:rPr>
          <w:snapToGrid w:val="0"/>
          <w:sz w:val="24"/>
        </w:rPr>
        <w:t>absent</w:t>
      </w:r>
      <w:r>
        <w:rPr>
          <w:snapToGrid w:val="0"/>
          <w:sz w:val="24"/>
        </w:rPr>
        <w:t xml:space="preserve">.  Jeff Pasakarnis, Planning and Zoning Commissioner, absent. </w:t>
      </w:r>
    </w:p>
    <w:p w14:paraId="5A564F91" w14:textId="77777777" w:rsidR="004D767D" w:rsidRDefault="004D767D" w:rsidP="004D767D">
      <w:pPr>
        <w:widowControl w:val="0"/>
        <w:rPr>
          <w:snapToGrid w:val="0"/>
          <w:sz w:val="24"/>
        </w:rPr>
      </w:pPr>
    </w:p>
    <w:p w14:paraId="3C374139" w14:textId="229782F2" w:rsidR="004D767D" w:rsidRDefault="004D767D" w:rsidP="004D767D">
      <w:pPr>
        <w:widowControl w:val="0"/>
        <w:rPr>
          <w:snapToGrid w:val="0"/>
          <w:sz w:val="24"/>
        </w:rPr>
      </w:pPr>
      <w:r>
        <w:rPr>
          <w:b/>
          <w:snapToGrid w:val="0"/>
          <w:sz w:val="24"/>
          <w:u w:val="single"/>
        </w:rPr>
        <w:t>Minutes for March Meeting</w:t>
      </w:r>
      <w:r>
        <w:rPr>
          <w:snapToGrid w:val="0"/>
          <w:sz w:val="24"/>
        </w:rPr>
        <w:t>:  Jason made a motion to accept the minutes from the March meeting</w:t>
      </w:r>
      <w:r w:rsidR="00C50062">
        <w:rPr>
          <w:snapToGrid w:val="0"/>
          <w:sz w:val="24"/>
        </w:rPr>
        <w:t xml:space="preserve"> with one correction on Millen’s address</w:t>
      </w:r>
      <w:r>
        <w:rPr>
          <w:snapToGrid w:val="0"/>
          <w:sz w:val="24"/>
        </w:rPr>
        <w:t xml:space="preserve">.  </w:t>
      </w:r>
      <w:r w:rsidR="00C50062">
        <w:rPr>
          <w:snapToGrid w:val="0"/>
          <w:sz w:val="24"/>
        </w:rPr>
        <w:t>Jordan</w:t>
      </w:r>
      <w:r>
        <w:rPr>
          <w:snapToGrid w:val="0"/>
          <w:sz w:val="24"/>
        </w:rPr>
        <w:t xml:space="preserve"> seconded, motion carried. </w:t>
      </w:r>
    </w:p>
    <w:p w14:paraId="2ECDEF7D" w14:textId="77777777" w:rsidR="004D767D" w:rsidRDefault="004D767D" w:rsidP="004D767D">
      <w:pPr>
        <w:widowControl w:val="0"/>
        <w:tabs>
          <w:tab w:val="left" w:pos="5120"/>
        </w:tabs>
        <w:rPr>
          <w:snapToGrid w:val="0"/>
          <w:sz w:val="24"/>
        </w:rPr>
      </w:pPr>
      <w:r>
        <w:rPr>
          <w:snapToGrid w:val="0"/>
          <w:sz w:val="24"/>
        </w:rPr>
        <w:tab/>
        <w:t xml:space="preserve">  </w:t>
      </w:r>
    </w:p>
    <w:p w14:paraId="2D6968B3" w14:textId="516714FC" w:rsidR="004D767D" w:rsidRDefault="004D767D" w:rsidP="004D767D">
      <w:pPr>
        <w:widowControl w:val="0"/>
        <w:rPr>
          <w:snapToGrid w:val="0"/>
          <w:sz w:val="24"/>
        </w:rPr>
      </w:pPr>
      <w:r>
        <w:rPr>
          <w:b/>
          <w:snapToGrid w:val="0"/>
          <w:sz w:val="24"/>
          <w:u w:val="single"/>
        </w:rPr>
        <w:t>Treasurer’s Report:</w:t>
      </w:r>
      <w:r>
        <w:rPr>
          <w:snapToGrid w:val="0"/>
          <w:sz w:val="24"/>
        </w:rPr>
        <w:t xml:space="preserve">  Read by the Mayor.  </w:t>
      </w:r>
      <w:r w:rsidR="00C50062">
        <w:rPr>
          <w:snapToGrid w:val="0"/>
          <w:sz w:val="24"/>
        </w:rPr>
        <w:t>March</w:t>
      </w:r>
      <w:r>
        <w:rPr>
          <w:snapToGrid w:val="0"/>
          <w:sz w:val="24"/>
        </w:rPr>
        <w:t xml:space="preserve"> </w:t>
      </w:r>
      <w:r w:rsidR="00C50062">
        <w:rPr>
          <w:snapToGrid w:val="0"/>
          <w:sz w:val="24"/>
        </w:rPr>
        <w:t>net income of $218.05</w:t>
      </w:r>
      <w:r>
        <w:rPr>
          <w:snapToGrid w:val="0"/>
          <w:sz w:val="24"/>
        </w:rPr>
        <w:t>. Year</w:t>
      </w:r>
      <w:r w:rsidR="00C50062">
        <w:rPr>
          <w:snapToGrid w:val="0"/>
          <w:sz w:val="24"/>
        </w:rPr>
        <w:t xml:space="preserve"> to date net income of -$3,006.90</w:t>
      </w:r>
      <w:r>
        <w:rPr>
          <w:snapToGrid w:val="0"/>
          <w:sz w:val="24"/>
        </w:rPr>
        <w:t xml:space="preserve">. </w:t>
      </w:r>
      <w:r w:rsidR="00C50062">
        <w:rPr>
          <w:snapToGrid w:val="0"/>
          <w:sz w:val="24"/>
        </w:rPr>
        <w:t>Jason</w:t>
      </w:r>
      <w:r>
        <w:rPr>
          <w:snapToGrid w:val="0"/>
          <w:sz w:val="24"/>
        </w:rPr>
        <w:t xml:space="preserve"> made a motion to accept the treasurer’s report.  Amanda seconded, motion carried.  </w:t>
      </w:r>
    </w:p>
    <w:p w14:paraId="3FE27025" w14:textId="77777777" w:rsidR="004D767D" w:rsidRDefault="004D767D" w:rsidP="004D767D">
      <w:pPr>
        <w:widowControl w:val="0"/>
        <w:rPr>
          <w:snapToGrid w:val="0"/>
          <w:sz w:val="24"/>
        </w:rPr>
      </w:pPr>
    </w:p>
    <w:p w14:paraId="6CF52277" w14:textId="77777777" w:rsidR="004D767D" w:rsidRDefault="004D767D" w:rsidP="004D767D">
      <w:pPr>
        <w:widowControl w:val="0"/>
        <w:rPr>
          <w:snapToGrid w:val="0"/>
          <w:sz w:val="24"/>
        </w:rPr>
      </w:pPr>
      <w:r>
        <w:rPr>
          <w:b/>
          <w:snapToGrid w:val="0"/>
          <w:sz w:val="24"/>
          <w:u w:val="single"/>
        </w:rPr>
        <w:t>Bills to Pay</w:t>
      </w:r>
      <w:r>
        <w:rPr>
          <w:snapToGrid w:val="0"/>
          <w:sz w:val="24"/>
        </w:rPr>
        <w:t xml:space="preserve">: </w:t>
      </w:r>
    </w:p>
    <w:p w14:paraId="13382612" w14:textId="77777777" w:rsidR="004D767D" w:rsidRDefault="004D767D" w:rsidP="004D767D">
      <w:pPr>
        <w:widowControl w:val="0"/>
        <w:rPr>
          <w:snapToGrid w:val="0"/>
          <w:sz w:val="24"/>
        </w:rPr>
      </w:pPr>
      <w:r>
        <w:rPr>
          <w:snapToGrid w:val="0"/>
          <w:sz w:val="24"/>
        </w:rPr>
        <w:tab/>
      </w:r>
    </w:p>
    <w:p w14:paraId="6C19374F" w14:textId="77777777" w:rsidR="004D767D" w:rsidRDefault="004D767D" w:rsidP="004D767D">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1E6BC970" w14:textId="77777777" w:rsidR="004D767D" w:rsidRDefault="004D767D" w:rsidP="004D767D">
      <w:pPr>
        <w:widowControl w:val="0"/>
        <w:rPr>
          <w:snapToGrid w:val="0"/>
          <w:sz w:val="24"/>
        </w:rPr>
      </w:pPr>
      <w:r>
        <w:rPr>
          <w:snapToGrid w:val="0"/>
          <w:sz w:val="24"/>
        </w:rPr>
        <w:tab/>
        <w:t>J. Smith</w:t>
      </w:r>
      <w:r>
        <w:rPr>
          <w:snapToGrid w:val="0"/>
          <w:sz w:val="24"/>
        </w:rPr>
        <w:tab/>
      </w:r>
      <w:r>
        <w:rPr>
          <w:snapToGrid w:val="0"/>
          <w:sz w:val="24"/>
        </w:rPr>
        <w:tab/>
      </w:r>
      <w:r>
        <w:rPr>
          <w:snapToGrid w:val="0"/>
          <w:sz w:val="24"/>
        </w:rPr>
        <w:tab/>
      </w:r>
      <w:r>
        <w:rPr>
          <w:snapToGrid w:val="0"/>
          <w:sz w:val="24"/>
        </w:rPr>
        <w:tab/>
        <w:t xml:space="preserve">   88.60</w:t>
      </w:r>
    </w:p>
    <w:p w14:paraId="281B8B5B" w14:textId="77777777" w:rsidR="004D767D" w:rsidRDefault="00C17E3C" w:rsidP="004D767D">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135.84</w:t>
      </w:r>
    </w:p>
    <w:p w14:paraId="43BDE857" w14:textId="77777777" w:rsidR="004D767D" w:rsidRDefault="00C17E3C" w:rsidP="004D767D">
      <w:pPr>
        <w:widowControl w:val="0"/>
        <w:rPr>
          <w:snapToGrid w:val="0"/>
          <w:sz w:val="24"/>
        </w:rPr>
      </w:pPr>
      <w:r>
        <w:rPr>
          <w:snapToGrid w:val="0"/>
          <w:sz w:val="24"/>
        </w:rPr>
        <w:tab/>
        <w:t>J. Stubbe</w:t>
      </w:r>
      <w:r>
        <w:rPr>
          <w:snapToGrid w:val="0"/>
          <w:sz w:val="24"/>
        </w:rPr>
        <w:tab/>
      </w:r>
      <w:r>
        <w:rPr>
          <w:snapToGrid w:val="0"/>
          <w:sz w:val="24"/>
        </w:rPr>
        <w:tab/>
      </w:r>
      <w:r>
        <w:rPr>
          <w:snapToGrid w:val="0"/>
          <w:sz w:val="24"/>
        </w:rPr>
        <w:tab/>
      </w:r>
      <w:r>
        <w:rPr>
          <w:snapToGrid w:val="0"/>
          <w:sz w:val="24"/>
        </w:rPr>
        <w:tab/>
        <w:t xml:space="preserve"> 141.76</w:t>
      </w:r>
      <w:r w:rsidR="004D767D">
        <w:rPr>
          <w:snapToGrid w:val="0"/>
          <w:sz w:val="24"/>
        </w:rPr>
        <w:tab/>
      </w:r>
      <w:r w:rsidR="004D767D">
        <w:rPr>
          <w:snapToGrid w:val="0"/>
          <w:sz w:val="24"/>
        </w:rPr>
        <w:tab/>
      </w:r>
      <w:r w:rsidR="004D767D">
        <w:rPr>
          <w:snapToGrid w:val="0"/>
          <w:sz w:val="24"/>
        </w:rPr>
        <w:tab/>
        <w:t xml:space="preserve">    </w:t>
      </w:r>
    </w:p>
    <w:p w14:paraId="678739FA" w14:textId="77777777" w:rsidR="004D767D" w:rsidRDefault="00C17E3C" w:rsidP="004D767D">
      <w:pPr>
        <w:widowControl w:val="0"/>
        <w:rPr>
          <w:snapToGrid w:val="0"/>
          <w:sz w:val="24"/>
        </w:rPr>
      </w:pPr>
      <w:r>
        <w:rPr>
          <w:snapToGrid w:val="0"/>
          <w:sz w:val="24"/>
        </w:rPr>
        <w:tab/>
        <w:t>S. Smith</w:t>
      </w:r>
      <w:r>
        <w:rPr>
          <w:snapToGrid w:val="0"/>
          <w:sz w:val="24"/>
        </w:rPr>
        <w:tab/>
      </w:r>
      <w:r>
        <w:rPr>
          <w:snapToGrid w:val="0"/>
          <w:sz w:val="24"/>
        </w:rPr>
        <w:tab/>
      </w:r>
      <w:r>
        <w:rPr>
          <w:snapToGrid w:val="0"/>
          <w:sz w:val="24"/>
        </w:rPr>
        <w:tab/>
      </w:r>
      <w:r>
        <w:rPr>
          <w:snapToGrid w:val="0"/>
          <w:sz w:val="24"/>
        </w:rPr>
        <w:tab/>
        <w:t xml:space="preserve"> 177.20</w:t>
      </w:r>
      <w:r w:rsidR="004D767D">
        <w:rPr>
          <w:snapToGrid w:val="0"/>
          <w:sz w:val="24"/>
        </w:rPr>
        <w:tab/>
      </w:r>
      <w:r w:rsidR="004D767D">
        <w:rPr>
          <w:snapToGrid w:val="0"/>
          <w:sz w:val="24"/>
        </w:rPr>
        <w:tab/>
      </w:r>
      <w:r w:rsidR="004D767D">
        <w:rPr>
          <w:snapToGrid w:val="0"/>
          <w:sz w:val="24"/>
        </w:rPr>
        <w:tab/>
      </w:r>
      <w:r w:rsidR="004D767D">
        <w:rPr>
          <w:snapToGrid w:val="0"/>
          <w:sz w:val="24"/>
        </w:rPr>
        <w:tab/>
        <w:t xml:space="preserve"> </w:t>
      </w:r>
    </w:p>
    <w:p w14:paraId="49C82CFF" w14:textId="77777777" w:rsidR="004D767D" w:rsidRDefault="00C17E3C" w:rsidP="004D767D">
      <w:pPr>
        <w:widowControl w:val="0"/>
        <w:rPr>
          <w:snapToGrid w:val="0"/>
          <w:sz w:val="24"/>
        </w:rPr>
      </w:pPr>
      <w:r>
        <w:rPr>
          <w:snapToGrid w:val="0"/>
          <w:sz w:val="24"/>
        </w:rPr>
        <w:tab/>
        <w:t>Menards</w:t>
      </w:r>
      <w:r>
        <w:rPr>
          <w:snapToGrid w:val="0"/>
          <w:sz w:val="24"/>
        </w:rPr>
        <w:tab/>
      </w:r>
      <w:r>
        <w:rPr>
          <w:snapToGrid w:val="0"/>
          <w:sz w:val="24"/>
        </w:rPr>
        <w:tab/>
      </w:r>
      <w:r>
        <w:rPr>
          <w:snapToGrid w:val="0"/>
          <w:sz w:val="24"/>
        </w:rPr>
        <w:tab/>
      </w:r>
      <w:r>
        <w:rPr>
          <w:snapToGrid w:val="0"/>
          <w:sz w:val="24"/>
        </w:rPr>
        <w:tab/>
        <w:t xml:space="preserve"> 140.50</w:t>
      </w:r>
    </w:p>
    <w:p w14:paraId="1F73122C" w14:textId="77777777" w:rsidR="004D767D" w:rsidRDefault="004D767D" w:rsidP="004D767D">
      <w:pPr>
        <w:widowControl w:val="0"/>
        <w:rPr>
          <w:snapToGrid w:val="0"/>
          <w:sz w:val="24"/>
        </w:rPr>
      </w:pPr>
      <w:r>
        <w:rPr>
          <w:snapToGrid w:val="0"/>
          <w:sz w:val="24"/>
        </w:rPr>
        <w:tab/>
        <w:t>An</w:t>
      </w:r>
      <w:r w:rsidR="00C17E3C">
        <w:rPr>
          <w:snapToGrid w:val="0"/>
          <w:sz w:val="24"/>
        </w:rPr>
        <w:t>cel, Glink</w:t>
      </w:r>
      <w:r w:rsidR="00C17E3C">
        <w:rPr>
          <w:snapToGrid w:val="0"/>
          <w:sz w:val="24"/>
        </w:rPr>
        <w:tab/>
      </w:r>
      <w:r w:rsidR="00C17E3C">
        <w:rPr>
          <w:snapToGrid w:val="0"/>
          <w:sz w:val="24"/>
        </w:rPr>
        <w:tab/>
      </w:r>
      <w:r w:rsidR="00C17E3C">
        <w:rPr>
          <w:snapToGrid w:val="0"/>
          <w:sz w:val="24"/>
        </w:rPr>
        <w:tab/>
        <w:t xml:space="preserve">          1,472.50</w:t>
      </w:r>
    </w:p>
    <w:p w14:paraId="1C8CEC2A" w14:textId="77777777" w:rsidR="004D767D" w:rsidRDefault="00C17E3C" w:rsidP="004D767D">
      <w:pPr>
        <w:widowControl w:val="0"/>
        <w:rPr>
          <w:snapToGrid w:val="0"/>
          <w:sz w:val="24"/>
        </w:rPr>
      </w:pPr>
      <w:r>
        <w:rPr>
          <w:snapToGrid w:val="0"/>
          <w:sz w:val="24"/>
        </w:rPr>
        <w:tab/>
        <w:t>Econo Signs</w:t>
      </w:r>
      <w:r>
        <w:rPr>
          <w:snapToGrid w:val="0"/>
          <w:sz w:val="24"/>
        </w:rPr>
        <w:tab/>
      </w:r>
      <w:r>
        <w:rPr>
          <w:snapToGrid w:val="0"/>
          <w:sz w:val="24"/>
        </w:rPr>
        <w:tab/>
      </w:r>
      <w:r>
        <w:rPr>
          <w:snapToGrid w:val="0"/>
          <w:sz w:val="24"/>
        </w:rPr>
        <w:tab/>
        <w:t xml:space="preserve">  </w:t>
      </w:r>
      <w:r>
        <w:rPr>
          <w:snapToGrid w:val="0"/>
          <w:sz w:val="24"/>
        </w:rPr>
        <w:tab/>
        <w:t xml:space="preserve"> 202.40</w:t>
      </w:r>
      <w:r w:rsidR="004D767D">
        <w:rPr>
          <w:snapToGrid w:val="0"/>
          <w:sz w:val="24"/>
        </w:rPr>
        <w:t xml:space="preserve"> </w:t>
      </w:r>
    </w:p>
    <w:p w14:paraId="654CDA5A" w14:textId="77777777" w:rsidR="004D767D" w:rsidRDefault="00C17E3C" w:rsidP="004D767D">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129.04</w:t>
      </w:r>
    </w:p>
    <w:p w14:paraId="50619964" w14:textId="77777777" w:rsidR="004D767D" w:rsidRDefault="004D767D" w:rsidP="004D767D">
      <w:pPr>
        <w:widowControl w:val="0"/>
        <w:rPr>
          <w:snapToGrid w:val="0"/>
          <w:sz w:val="24"/>
        </w:rPr>
      </w:pPr>
      <w:r>
        <w:rPr>
          <w:snapToGrid w:val="0"/>
          <w:sz w:val="24"/>
        </w:rPr>
        <w:tab/>
        <w:t>Illinoi</w:t>
      </w:r>
      <w:r w:rsidR="00C17E3C">
        <w:rPr>
          <w:snapToGrid w:val="0"/>
          <w:sz w:val="24"/>
        </w:rPr>
        <w:t>s Department of Revenue</w:t>
      </w:r>
      <w:r w:rsidR="00C17E3C">
        <w:rPr>
          <w:snapToGrid w:val="0"/>
          <w:sz w:val="24"/>
        </w:rPr>
        <w:tab/>
        <w:t xml:space="preserve">   24.69</w:t>
      </w:r>
    </w:p>
    <w:p w14:paraId="4B468458" w14:textId="77777777" w:rsidR="004D767D" w:rsidRDefault="00C17E3C" w:rsidP="004D767D">
      <w:pPr>
        <w:widowControl w:val="0"/>
        <w:rPr>
          <w:snapToGrid w:val="0"/>
          <w:sz w:val="24"/>
        </w:rPr>
      </w:pPr>
      <w:r>
        <w:rPr>
          <w:snapToGrid w:val="0"/>
          <w:sz w:val="24"/>
        </w:rPr>
        <w:tab/>
        <w:t>Department of Treasury</w:t>
      </w:r>
      <w:r>
        <w:rPr>
          <w:snapToGrid w:val="0"/>
          <w:sz w:val="24"/>
        </w:rPr>
        <w:tab/>
      </w:r>
      <w:r>
        <w:rPr>
          <w:snapToGrid w:val="0"/>
          <w:sz w:val="24"/>
        </w:rPr>
        <w:tab/>
        <w:t xml:space="preserve"> 112.98</w:t>
      </w:r>
    </w:p>
    <w:p w14:paraId="6B4FF6D6" w14:textId="77777777" w:rsidR="004D767D" w:rsidRDefault="004D767D" w:rsidP="004D767D">
      <w:pPr>
        <w:widowControl w:val="0"/>
        <w:rPr>
          <w:snapToGrid w:val="0"/>
          <w:sz w:val="24"/>
        </w:rPr>
      </w:pPr>
      <w:r>
        <w:rPr>
          <w:snapToGrid w:val="0"/>
          <w:sz w:val="24"/>
        </w:rPr>
        <w:tab/>
        <w:t>AT&amp;T Internet</w:t>
      </w:r>
      <w:r>
        <w:rPr>
          <w:snapToGrid w:val="0"/>
          <w:sz w:val="24"/>
        </w:rPr>
        <w:tab/>
      </w:r>
      <w:r w:rsidR="00C17E3C">
        <w:rPr>
          <w:snapToGrid w:val="0"/>
          <w:sz w:val="24"/>
        </w:rPr>
        <w:tab/>
      </w:r>
      <w:r w:rsidR="00C17E3C">
        <w:rPr>
          <w:snapToGrid w:val="0"/>
          <w:sz w:val="24"/>
        </w:rPr>
        <w:tab/>
        <w:t xml:space="preserve">   30</w:t>
      </w:r>
      <w:r>
        <w:rPr>
          <w:snapToGrid w:val="0"/>
          <w:sz w:val="24"/>
        </w:rPr>
        <w:t>.00</w:t>
      </w:r>
    </w:p>
    <w:p w14:paraId="75BD6BE5" w14:textId="77777777" w:rsidR="004D767D" w:rsidRDefault="00C17E3C" w:rsidP="004D767D">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244.42</w:t>
      </w:r>
    </w:p>
    <w:p w14:paraId="7EE12FA4" w14:textId="77777777" w:rsidR="004D767D" w:rsidRDefault="00C17E3C" w:rsidP="004D767D">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795.86</w:t>
      </w:r>
    </w:p>
    <w:p w14:paraId="1FEDA5BC" w14:textId="77777777" w:rsidR="004D767D" w:rsidRPr="00D433C6" w:rsidRDefault="004D767D" w:rsidP="004D767D">
      <w:pPr>
        <w:widowControl w:val="0"/>
        <w:rPr>
          <w:snapToGrid w:val="0"/>
          <w:sz w:val="24"/>
          <w:u w:val="single"/>
        </w:rPr>
      </w:pPr>
      <w:r w:rsidRPr="00D433C6">
        <w:rPr>
          <w:snapToGrid w:val="0"/>
          <w:sz w:val="24"/>
          <w:u w:val="single"/>
        </w:rPr>
        <w:tab/>
        <w:t>Waste Management</w:t>
      </w:r>
      <w:r w:rsidRPr="00D433C6">
        <w:rPr>
          <w:snapToGrid w:val="0"/>
          <w:sz w:val="24"/>
          <w:u w:val="single"/>
        </w:rPr>
        <w:tab/>
      </w:r>
      <w:r w:rsidRPr="00D433C6">
        <w:rPr>
          <w:snapToGrid w:val="0"/>
          <w:sz w:val="24"/>
          <w:u w:val="single"/>
        </w:rPr>
        <w:tab/>
      </w:r>
      <w:r w:rsidRPr="00D433C6">
        <w:rPr>
          <w:snapToGrid w:val="0"/>
          <w:sz w:val="24"/>
          <w:u w:val="single"/>
        </w:rPr>
        <w:tab/>
        <w:t xml:space="preserve">   51.25</w:t>
      </w:r>
    </w:p>
    <w:p w14:paraId="7AFBDA36" w14:textId="77777777" w:rsidR="004D767D" w:rsidRPr="000B4E11" w:rsidRDefault="004D767D" w:rsidP="004D767D">
      <w:pPr>
        <w:widowControl w:val="0"/>
        <w:rPr>
          <w:sz w:val="24"/>
        </w:rPr>
      </w:pPr>
      <w:r w:rsidRPr="000B4E11">
        <w:rPr>
          <w:b/>
          <w:sz w:val="24"/>
        </w:rPr>
        <w:tab/>
      </w:r>
      <w:r>
        <w:rPr>
          <w:sz w:val="24"/>
        </w:rPr>
        <w:t>Total From General Checking          2,296.65</w:t>
      </w:r>
    </w:p>
    <w:p w14:paraId="2AEF3D4F" w14:textId="77777777" w:rsidR="004D767D" w:rsidRDefault="004D767D" w:rsidP="004D767D">
      <w:pPr>
        <w:widowControl w:val="0"/>
        <w:rPr>
          <w:b/>
          <w:sz w:val="24"/>
          <w:u w:val="single"/>
        </w:rPr>
      </w:pPr>
    </w:p>
    <w:p w14:paraId="370FC48F" w14:textId="3506F181" w:rsidR="004D767D" w:rsidRPr="009C3912" w:rsidRDefault="004D767D" w:rsidP="004D767D">
      <w:pPr>
        <w:widowControl w:val="0"/>
        <w:rPr>
          <w:sz w:val="24"/>
          <w:szCs w:val="24"/>
        </w:rPr>
      </w:pPr>
      <w:r>
        <w:rPr>
          <w:sz w:val="24"/>
          <w:szCs w:val="24"/>
        </w:rPr>
        <w:t xml:space="preserve">Mike made a motion to pay the bills. </w:t>
      </w:r>
      <w:r w:rsidR="00C50062">
        <w:rPr>
          <w:sz w:val="24"/>
          <w:szCs w:val="24"/>
        </w:rPr>
        <w:t>Terry</w:t>
      </w:r>
      <w:r>
        <w:rPr>
          <w:sz w:val="24"/>
          <w:szCs w:val="24"/>
        </w:rPr>
        <w:t xml:space="preserve"> seconded, motion carried.  </w:t>
      </w:r>
    </w:p>
    <w:p w14:paraId="72F47903" w14:textId="77777777" w:rsidR="004D767D" w:rsidRDefault="004D767D" w:rsidP="004D767D">
      <w:pPr>
        <w:rPr>
          <w:b/>
          <w:snapToGrid w:val="0"/>
          <w:sz w:val="24"/>
          <w:u w:val="single"/>
        </w:rPr>
      </w:pPr>
    </w:p>
    <w:p w14:paraId="27D36AD7" w14:textId="6F4EA3DD" w:rsidR="004D767D" w:rsidRDefault="004D767D" w:rsidP="004D767D">
      <w:pPr>
        <w:rPr>
          <w:snapToGrid w:val="0"/>
          <w:sz w:val="24"/>
        </w:rPr>
      </w:pPr>
      <w:r w:rsidRPr="00441558">
        <w:rPr>
          <w:b/>
          <w:snapToGrid w:val="0"/>
          <w:sz w:val="24"/>
          <w:u w:val="single"/>
        </w:rPr>
        <w:t xml:space="preserve">Building Report: </w:t>
      </w:r>
      <w:r w:rsidR="00C50062">
        <w:rPr>
          <w:snapToGrid w:val="0"/>
          <w:sz w:val="24"/>
        </w:rPr>
        <w:t xml:space="preserve"> Scott stated that Jim did two inspections.  Scott also stated that Jim has stepped down as building inspector.   The Board will need to take over the position.  Sandy is taking pictures of the Millen property.  Derke stated that they are working on an administrative search warrant.</w:t>
      </w:r>
    </w:p>
    <w:p w14:paraId="74B69298" w14:textId="77777777" w:rsidR="004D767D" w:rsidRPr="002E7AC5" w:rsidRDefault="004D767D" w:rsidP="004D767D">
      <w:pPr>
        <w:rPr>
          <w:snapToGrid w:val="0"/>
          <w:sz w:val="24"/>
        </w:rPr>
      </w:pPr>
    </w:p>
    <w:p w14:paraId="1B22BEEB" w14:textId="77777777" w:rsidR="004D767D" w:rsidRDefault="004D767D" w:rsidP="004D767D">
      <w:pPr>
        <w:rPr>
          <w:rFonts w:ascii="Times New Roman Bold" w:hAnsi="Times New Roman Bold"/>
          <w:b/>
          <w:snapToGrid w:val="0"/>
          <w:sz w:val="24"/>
          <w:u w:val="single"/>
        </w:rPr>
      </w:pPr>
      <w:r w:rsidRPr="003B5B64">
        <w:rPr>
          <w:rFonts w:ascii="Times New Roman Bold" w:hAnsi="Times New Roman Bold"/>
          <w:b/>
          <w:snapToGrid w:val="0"/>
          <w:sz w:val="24"/>
          <w:u w:val="single"/>
        </w:rPr>
        <w:t xml:space="preserve">Citizen’s Comments: </w:t>
      </w:r>
    </w:p>
    <w:p w14:paraId="1F02EDDA" w14:textId="585F79AF" w:rsidR="004D767D" w:rsidRDefault="00C50062" w:rsidP="004D767D">
      <w:pPr>
        <w:widowControl w:val="0"/>
        <w:tabs>
          <w:tab w:val="left" w:pos="3664"/>
        </w:tabs>
        <w:rPr>
          <w:snapToGrid w:val="0"/>
          <w:sz w:val="24"/>
        </w:rPr>
      </w:pPr>
      <w:r>
        <w:rPr>
          <w:snapToGrid w:val="0"/>
          <w:sz w:val="24"/>
        </w:rPr>
        <w:t xml:space="preserve">Doug Holley stated that he will start searching for a building inspector tomorrow.  Kevin Jensen stated that he could fill in.  It was questioned if it would be a conflict of interest.  Jordan asked about the current Kendall County Inspector and Scott said that he is not interested.  It was asked if anyone knows </w:t>
      </w:r>
      <w:r w:rsidR="0003364D">
        <w:rPr>
          <w:snapToGrid w:val="0"/>
          <w:sz w:val="24"/>
        </w:rPr>
        <w:t>whom</w:t>
      </w:r>
      <w:r>
        <w:rPr>
          <w:snapToGrid w:val="0"/>
          <w:sz w:val="24"/>
        </w:rPr>
        <w:t xml:space="preserve"> Sheridan uses.  </w:t>
      </w:r>
      <w:r w:rsidR="00CC3952">
        <w:rPr>
          <w:snapToGrid w:val="0"/>
          <w:sz w:val="24"/>
        </w:rPr>
        <w:t>Scott said he would work with Doug to help fill the position.</w:t>
      </w:r>
    </w:p>
    <w:p w14:paraId="466CC4E8" w14:textId="77777777" w:rsidR="00CC3952" w:rsidRDefault="00CC3952" w:rsidP="004D767D">
      <w:pPr>
        <w:widowControl w:val="0"/>
        <w:tabs>
          <w:tab w:val="left" w:pos="3664"/>
        </w:tabs>
        <w:rPr>
          <w:snapToGrid w:val="0"/>
          <w:sz w:val="24"/>
        </w:rPr>
      </w:pPr>
    </w:p>
    <w:p w14:paraId="6308289E" w14:textId="06E37454" w:rsidR="00CC3952" w:rsidRDefault="00CC3952" w:rsidP="004D767D">
      <w:pPr>
        <w:widowControl w:val="0"/>
        <w:tabs>
          <w:tab w:val="left" w:pos="3664"/>
        </w:tabs>
        <w:rPr>
          <w:snapToGrid w:val="0"/>
          <w:sz w:val="24"/>
        </w:rPr>
      </w:pPr>
      <w:r>
        <w:rPr>
          <w:snapToGrid w:val="0"/>
          <w:sz w:val="24"/>
        </w:rPr>
        <w:t xml:space="preserve">Janet Blue stated that 52% of the registered voters voted and that the Board members and people running should be proud of their efforts. </w:t>
      </w:r>
    </w:p>
    <w:p w14:paraId="4B0B2DA8" w14:textId="77777777" w:rsidR="00CC3952" w:rsidRDefault="00CC3952" w:rsidP="004D767D">
      <w:pPr>
        <w:widowControl w:val="0"/>
        <w:tabs>
          <w:tab w:val="left" w:pos="3664"/>
        </w:tabs>
        <w:rPr>
          <w:snapToGrid w:val="0"/>
          <w:sz w:val="24"/>
        </w:rPr>
      </w:pPr>
    </w:p>
    <w:p w14:paraId="206DF87F" w14:textId="30045E89" w:rsidR="00CC3952" w:rsidRDefault="00CC3952" w:rsidP="004D767D">
      <w:pPr>
        <w:widowControl w:val="0"/>
        <w:tabs>
          <w:tab w:val="left" w:pos="3664"/>
        </w:tabs>
        <w:rPr>
          <w:snapToGrid w:val="0"/>
          <w:sz w:val="24"/>
        </w:rPr>
      </w:pPr>
      <w:r>
        <w:rPr>
          <w:snapToGrid w:val="0"/>
          <w:sz w:val="24"/>
        </w:rPr>
        <w:t>Tim Mlsna asked if a building inspector has to be present when the administrative search warrant is executed and Derke stated yes.</w:t>
      </w:r>
      <w:r w:rsidR="0003364D">
        <w:rPr>
          <w:snapToGrid w:val="0"/>
          <w:sz w:val="24"/>
        </w:rPr>
        <w:t xml:space="preserve">  Mr. </w:t>
      </w:r>
      <w:proofErr w:type="spellStart"/>
      <w:r w:rsidR="0003364D">
        <w:rPr>
          <w:snapToGrid w:val="0"/>
          <w:sz w:val="24"/>
        </w:rPr>
        <w:t>Mlsna</w:t>
      </w:r>
      <w:proofErr w:type="spellEnd"/>
      <w:r w:rsidR="0003364D">
        <w:rPr>
          <w:snapToGrid w:val="0"/>
          <w:sz w:val="24"/>
        </w:rPr>
        <w:t xml:space="preserve"> questioned this since the Village does not have an inspector now and Derke stated that it </w:t>
      </w:r>
      <w:r w:rsidR="0003364D">
        <w:rPr>
          <w:snapToGrid w:val="0"/>
          <w:sz w:val="24"/>
        </w:rPr>
        <w:lastRenderedPageBreak/>
        <w:t>would still be probably a month until the warrant was issued so this wasn’t a pressing issue.</w:t>
      </w:r>
    </w:p>
    <w:p w14:paraId="4E6B8BAD" w14:textId="77777777" w:rsidR="004D767D" w:rsidRDefault="004D767D" w:rsidP="004D767D">
      <w:pPr>
        <w:widowControl w:val="0"/>
        <w:tabs>
          <w:tab w:val="left" w:pos="3664"/>
        </w:tabs>
        <w:rPr>
          <w:snapToGrid w:val="0"/>
          <w:sz w:val="24"/>
        </w:rPr>
      </w:pPr>
    </w:p>
    <w:p w14:paraId="0EDA50A1" w14:textId="77777777" w:rsidR="004D767D" w:rsidRPr="005942FB" w:rsidRDefault="004D767D" w:rsidP="004D767D">
      <w:pPr>
        <w:widowControl w:val="0"/>
        <w:tabs>
          <w:tab w:val="left" w:pos="3664"/>
        </w:tabs>
        <w:rPr>
          <w:rFonts w:ascii="Times New Roman Bold" w:hAnsi="Times New Roman Bold"/>
          <w:snapToGrid w:val="0"/>
          <w:sz w:val="24"/>
          <w:u w:val="thick"/>
        </w:rPr>
      </w:pPr>
      <w:r w:rsidRPr="005942FB">
        <w:rPr>
          <w:rFonts w:ascii="Times New Roman Bold" w:hAnsi="Times New Roman Bold"/>
          <w:b/>
          <w:snapToGrid w:val="0"/>
          <w:sz w:val="24"/>
          <w:u w:val="single"/>
        </w:rPr>
        <w:t xml:space="preserve">New Business: </w:t>
      </w:r>
      <w:bookmarkStart w:id="0" w:name="_GoBack"/>
      <w:bookmarkEnd w:id="0"/>
    </w:p>
    <w:p w14:paraId="6853EFBA" w14:textId="77777777" w:rsidR="004D767D" w:rsidRPr="004D767D" w:rsidRDefault="00C17E3C" w:rsidP="004D767D">
      <w:pPr>
        <w:widowControl w:val="0"/>
        <w:numPr>
          <w:ilvl w:val="0"/>
          <w:numId w:val="1"/>
        </w:numPr>
        <w:tabs>
          <w:tab w:val="left" w:pos="360"/>
        </w:tabs>
        <w:contextualSpacing/>
        <w:rPr>
          <w:b/>
          <w:snapToGrid w:val="0"/>
          <w:sz w:val="24"/>
          <w:u w:val="thick"/>
        </w:rPr>
      </w:pPr>
      <w:r>
        <w:rPr>
          <w:snapToGrid w:val="0"/>
          <w:sz w:val="24"/>
        </w:rPr>
        <w:t>none</w:t>
      </w:r>
    </w:p>
    <w:p w14:paraId="77209818" w14:textId="77777777" w:rsidR="004D767D" w:rsidRPr="004D767D" w:rsidRDefault="004D767D" w:rsidP="00CC3952">
      <w:pPr>
        <w:widowControl w:val="0"/>
        <w:tabs>
          <w:tab w:val="left" w:pos="360"/>
        </w:tabs>
        <w:ind w:left="360"/>
        <w:contextualSpacing/>
        <w:rPr>
          <w:b/>
          <w:snapToGrid w:val="0"/>
          <w:sz w:val="24"/>
          <w:u w:val="thick"/>
        </w:rPr>
      </w:pPr>
    </w:p>
    <w:p w14:paraId="3877D5A4" w14:textId="77777777" w:rsidR="004D767D" w:rsidRPr="008E66A2" w:rsidRDefault="004D767D" w:rsidP="004D767D">
      <w:pPr>
        <w:widowControl w:val="0"/>
        <w:tabs>
          <w:tab w:val="left" w:pos="360"/>
        </w:tabs>
        <w:contextualSpacing/>
        <w:rPr>
          <w:b/>
          <w:snapToGrid w:val="0"/>
          <w:sz w:val="24"/>
          <w:u w:val="thick"/>
        </w:rPr>
      </w:pPr>
      <w:r w:rsidRPr="008E66A2">
        <w:rPr>
          <w:b/>
          <w:snapToGrid w:val="0"/>
          <w:sz w:val="24"/>
          <w:u w:val="thick"/>
        </w:rPr>
        <w:t xml:space="preserve">Old Business:  </w:t>
      </w:r>
    </w:p>
    <w:p w14:paraId="684BD768" w14:textId="77777777" w:rsidR="004D767D" w:rsidRPr="0087307B" w:rsidRDefault="00C17E3C" w:rsidP="004D767D">
      <w:pPr>
        <w:pStyle w:val="ListParagraph"/>
        <w:widowControl w:val="0"/>
        <w:numPr>
          <w:ilvl w:val="0"/>
          <w:numId w:val="2"/>
        </w:numPr>
        <w:tabs>
          <w:tab w:val="left" w:pos="360"/>
        </w:tabs>
        <w:rPr>
          <w:b/>
          <w:snapToGrid w:val="0"/>
          <w:sz w:val="24"/>
          <w:u w:val="single"/>
        </w:rPr>
      </w:pPr>
      <w:r>
        <w:rPr>
          <w:snapToGrid w:val="0"/>
          <w:sz w:val="24"/>
        </w:rPr>
        <w:t>none</w:t>
      </w:r>
    </w:p>
    <w:p w14:paraId="4093A106" w14:textId="77777777" w:rsidR="004D767D" w:rsidRPr="003F3912" w:rsidRDefault="004D767D" w:rsidP="004D767D">
      <w:pPr>
        <w:widowControl w:val="0"/>
        <w:tabs>
          <w:tab w:val="left" w:pos="360"/>
        </w:tabs>
        <w:ind w:left="360"/>
        <w:rPr>
          <w:b/>
          <w:snapToGrid w:val="0"/>
          <w:sz w:val="24"/>
          <w:u w:val="single"/>
        </w:rPr>
      </w:pPr>
    </w:p>
    <w:p w14:paraId="7A9540C3" w14:textId="0C8A7D77" w:rsidR="004D767D" w:rsidRDefault="004D767D" w:rsidP="004D767D">
      <w:pPr>
        <w:widowControl w:val="0"/>
        <w:tabs>
          <w:tab w:val="left" w:pos="360"/>
        </w:tabs>
        <w:rPr>
          <w:snapToGrid w:val="0"/>
          <w:sz w:val="24"/>
        </w:rPr>
      </w:pPr>
      <w:r w:rsidRPr="002F1F8C">
        <w:rPr>
          <w:b/>
          <w:snapToGrid w:val="0"/>
          <w:sz w:val="24"/>
          <w:u w:val="single"/>
        </w:rPr>
        <w:t>Trustees Comments</w:t>
      </w:r>
      <w:r w:rsidR="0003364D" w:rsidRPr="002F1F8C">
        <w:rPr>
          <w:b/>
          <w:snapToGrid w:val="0"/>
          <w:sz w:val="24"/>
          <w:u w:val="single"/>
        </w:rPr>
        <w:t>:</w:t>
      </w:r>
      <w:r w:rsidR="0003364D">
        <w:rPr>
          <w:b/>
          <w:snapToGrid w:val="0"/>
          <w:sz w:val="24"/>
          <w:u w:val="single"/>
        </w:rPr>
        <w:t xml:space="preserve"> </w:t>
      </w:r>
      <w:r w:rsidR="0003364D" w:rsidRPr="0003364D">
        <w:rPr>
          <w:snapToGrid w:val="0"/>
          <w:sz w:val="24"/>
        </w:rPr>
        <w:t>Terry</w:t>
      </w:r>
      <w:r w:rsidR="00CC3952">
        <w:rPr>
          <w:snapToGrid w:val="0"/>
          <w:sz w:val="24"/>
        </w:rPr>
        <w:t xml:space="preserve"> thanked those that are leaving for doing a great job.  Jordan asked about status of clean up days.  Jordan asked about the number of dumpsters and it is 3-4.  Nothing further has been done.  Brad stated that he </w:t>
      </w:r>
      <w:r w:rsidR="0003364D">
        <w:rPr>
          <w:snapToGrid w:val="0"/>
          <w:sz w:val="24"/>
        </w:rPr>
        <w:t>would</w:t>
      </w:r>
      <w:r w:rsidR="00CC3952">
        <w:rPr>
          <w:snapToGrid w:val="0"/>
          <w:sz w:val="24"/>
        </w:rPr>
        <w:t xml:space="preserve"> not be present at the next meeting. Clerk will swear him in before June meeting.</w:t>
      </w:r>
    </w:p>
    <w:p w14:paraId="4AE27406" w14:textId="77777777" w:rsidR="004D767D" w:rsidRDefault="004D767D" w:rsidP="004D767D">
      <w:pPr>
        <w:widowControl w:val="0"/>
        <w:tabs>
          <w:tab w:val="left" w:pos="360"/>
        </w:tabs>
        <w:rPr>
          <w:snapToGrid w:val="0"/>
          <w:sz w:val="24"/>
        </w:rPr>
      </w:pPr>
    </w:p>
    <w:p w14:paraId="6C89D555" w14:textId="11969B89" w:rsidR="004D767D" w:rsidRDefault="004D767D" w:rsidP="004D767D">
      <w:pPr>
        <w:widowControl w:val="0"/>
        <w:tabs>
          <w:tab w:val="left" w:pos="720"/>
          <w:tab w:val="left" w:pos="5260"/>
        </w:tabs>
        <w:rPr>
          <w:snapToGrid w:val="0"/>
          <w:sz w:val="24"/>
        </w:rPr>
      </w:pPr>
      <w:r>
        <w:rPr>
          <w:rFonts w:ascii="Times New Roman Bold" w:hAnsi="Times New Roman Bold"/>
          <w:b/>
          <w:snapToGrid w:val="0"/>
          <w:sz w:val="24"/>
          <w:u w:val="thick"/>
        </w:rPr>
        <w:t xml:space="preserve">Mayor’s Comments: </w:t>
      </w:r>
      <w:r>
        <w:rPr>
          <w:snapToGrid w:val="0"/>
          <w:sz w:val="24"/>
        </w:rPr>
        <w:t xml:space="preserve"> Scott </w:t>
      </w:r>
      <w:r w:rsidR="00CC3952">
        <w:rPr>
          <w:snapToGrid w:val="0"/>
          <w:sz w:val="24"/>
        </w:rPr>
        <w:t>said that the website contractor has gotten the ordinances up.  Scott announced that the new members would not be sworn in until the next meeting.  The meeting will be convened, then the new members will be sworn in.</w:t>
      </w:r>
    </w:p>
    <w:p w14:paraId="7EC9FED5" w14:textId="77777777" w:rsidR="004D767D" w:rsidRDefault="004D767D" w:rsidP="004D767D">
      <w:pPr>
        <w:widowControl w:val="0"/>
        <w:tabs>
          <w:tab w:val="left" w:pos="720"/>
          <w:tab w:val="left" w:pos="5260"/>
        </w:tabs>
        <w:rPr>
          <w:snapToGrid w:val="0"/>
          <w:sz w:val="24"/>
        </w:rPr>
      </w:pPr>
    </w:p>
    <w:p w14:paraId="26423362" w14:textId="311CACAB" w:rsidR="004D767D" w:rsidRPr="00FA24E9" w:rsidRDefault="004D767D" w:rsidP="004D767D">
      <w:pPr>
        <w:widowControl w:val="0"/>
        <w:tabs>
          <w:tab w:val="left" w:pos="720"/>
          <w:tab w:val="left" w:pos="5260"/>
        </w:tabs>
        <w:rPr>
          <w:snapToGrid w:val="0"/>
          <w:sz w:val="24"/>
        </w:rPr>
      </w:pPr>
      <w:r>
        <w:rPr>
          <w:snapToGrid w:val="0"/>
          <w:sz w:val="24"/>
        </w:rPr>
        <w:t xml:space="preserve">No further business discussed.  </w:t>
      </w:r>
      <w:r w:rsidR="00CC3952">
        <w:rPr>
          <w:snapToGrid w:val="0"/>
          <w:sz w:val="24"/>
        </w:rPr>
        <w:t>Terry</w:t>
      </w:r>
      <w:r>
        <w:rPr>
          <w:snapToGrid w:val="0"/>
          <w:sz w:val="24"/>
        </w:rPr>
        <w:t xml:space="preserve"> </w:t>
      </w:r>
      <w:r w:rsidRPr="00FA24E9">
        <w:rPr>
          <w:snapToGrid w:val="0"/>
          <w:sz w:val="24"/>
        </w:rPr>
        <w:t xml:space="preserve">made a motion to adjourn.  </w:t>
      </w:r>
      <w:r w:rsidR="00CC3952">
        <w:rPr>
          <w:snapToGrid w:val="0"/>
          <w:sz w:val="24"/>
        </w:rPr>
        <w:t>Jason</w:t>
      </w:r>
      <w:r>
        <w:rPr>
          <w:snapToGrid w:val="0"/>
          <w:sz w:val="24"/>
        </w:rPr>
        <w:t xml:space="preserve"> seconded.  </w:t>
      </w:r>
      <w:r w:rsidR="00CC3952">
        <w:rPr>
          <w:snapToGrid w:val="0"/>
          <w:sz w:val="24"/>
        </w:rPr>
        <w:t xml:space="preserve">Resident then asked about a gas station being put in town.  Resident continued talking about the issue of the water table and his concern about the rumor of a gas station.  It was restated that no one has heard about a gas station.  Resident then spoke about the Newark Farmer’s Grain. Doug stated that the hole at the co-op was first filled with sand and then the sand was removed.  Board stated no. </w:t>
      </w:r>
      <w:r>
        <w:rPr>
          <w:snapToGrid w:val="0"/>
          <w:sz w:val="24"/>
        </w:rPr>
        <w:t>Motion car</w:t>
      </w:r>
      <w:r w:rsidR="00CC3952">
        <w:rPr>
          <w:snapToGrid w:val="0"/>
          <w:sz w:val="24"/>
        </w:rPr>
        <w:t>ried.  Meeting adjourned at 7:18</w:t>
      </w:r>
      <w:r>
        <w:rPr>
          <w:snapToGrid w:val="0"/>
          <w:sz w:val="24"/>
        </w:rPr>
        <w:t xml:space="preserve"> pm. </w:t>
      </w:r>
    </w:p>
    <w:p w14:paraId="54B9EFC5" w14:textId="77777777" w:rsidR="004D767D" w:rsidRDefault="004D767D" w:rsidP="004D767D">
      <w:pPr>
        <w:widowControl w:val="0"/>
        <w:ind w:left="360"/>
        <w:rPr>
          <w:snapToGrid w:val="0"/>
          <w:sz w:val="24"/>
        </w:rPr>
      </w:pPr>
    </w:p>
    <w:p w14:paraId="7C30491B" w14:textId="77777777" w:rsidR="004D767D" w:rsidRDefault="004D767D" w:rsidP="004D767D">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Respectfully Submitted,</w:t>
      </w:r>
    </w:p>
    <w:p w14:paraId="63718A44" w14:textId="77777777" w:rsidR="004D767D" w:rsidRPr="00321F5E" w:rsidRDefault="004D767D" w:rsidP="004D767D">
      <w:pPr>
        <w:widowControl w:val="0"/>
        <w:ind w:left="2880" w:firstLine="720"/>
        <w:rPr>
          <w:snapToGrid w:val="0"/>
          <w:sz w:val="24"/>
        </w:rPr>
      </w:pPr>
      <w:r>
        <w:rPr>
          <w:snapToGrid w:val="0"/>
          <w:sz w:val="24"/>
        </w:rPr>
        <w:t>Lenee Kissel, Village Clerk</w:t>
      </w:r>
    </w:p>
    <w:p w14:paraId="15D23D7B" w14:textId="77777777" w:rsidR="004D767D" w:rsidRDefault="004D767D" w:rsidP="004D767D"/>
    <w:p w14:paraId="3D8D44F1" w14:textId="77777777" w:rsidR="004D767D" w:rsidRDefault="004D767D" w:rsidP="004D767D"/>
    <w:p w14:paraId="6F9AA04C" w14:textId="77777777" w:rsidR="004D767D" w:rsidRDefault="004D767D" w:rsidP="004D767D"/>
    <w:p w14:paraId="1A048025" w14:textId="77777777" w:rsidR="004D767D" w:rsidRDefault="004D767D" w:rsidP="004D767D"/>
    <w:p w14:paraId="39B4BAB9" w14:textId="77777777" w:rsidR="004D767D" w:rsidRDefault="004D767D" w:rsidP="004D767D"/>
    <w:p w14:paraId="656C1649" w14:textId="77777777" w:rsidR="004D767D" w:rsidRDefault="004D767D" w:rsidP="004D767D"/>
    <w:p w14:paraId="7E9FC881" w14:textId="77777777" w:rsidR="004D767D" w:rsidRDefault="004D767D" w:rsidP="004D767D"/>
    <w:p w14:paraId="52DC02D6" w14:textId="77777777" w:rsidR="004D767D" w:rsidRDefault="004D767D" w:rsidP="004D767D"/>
    <w:p w14:paraId="5D659CE3" w14:textId="77777777" w:rsidR="004D767D" w:rsidRDefault="004D767D" w:rsidP="004D767D"/>
    <w:p w14:paraId="1E40A5CE" w14:textId="77777777" w:rsidR="004D767D" w:rsidRDefault="004D767D" w:rsidP="004D767D"/>
    <w:p w14:paraId="3125948C" w14:textId="77777777" w:rsidR="00271B8F" w:rsidRDefault="00271B8F"/>
    <w:sectPr w:rsidR="00271B8F" w:rsidSect="00C50062">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42A1D"/>
    <w:multiLevelType w:val="hybridMultilevel"/>
    <w:tmpl w:val="90BE4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B68D8"/>
    <w:multiLevelType w:val="hybridMultilevel"/>
    <w:tmpl w:val="FA36B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7D"/>
    <w:rsid w:val="0003364D"/>
    <w:rsid w:val="00271B8F"/>
    <w:rsid w:val="004D767D"/>
    <w:rsid w:val="00A1443C"/>
    <w:rsid w:val="00C17E3C"/>
    <w:rsid w:val="00C50062"/>
    <w:rsid w:val="00CC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DD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7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7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576</Words>
  <Characters>3287</Characters>
  <Application>Microsoft Macintosh Word</Application>
  <DocSecurity>0</DocSecurity>
  <Lines>27</Lines>
  <Paragraphs>7</Paragraphs>
  <ScaleCrop>false</ScaleCrop>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4</cp:revision>
  <dcterms:created xsi:type="dcterms:W3CDTF">2015-04-12T16:37:00Z</dcterms:created>
  <dcterms:modified xsi:type="dcterms:W3CDTF">2015-04-14T01:38:00Z</dcterms:modified>
</cp:coreProperties>
</file>