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EB5C7" w14:textId="77777777" w:rsidR="00FD50BB" w:rsidRDefault="00FD50BB" w:rsidP="00FD50BB">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5EC050A8" w14:textId="77777777" w:rsidR="00FD50BB" w:rsidRDefault="00FD50BB" w:rsidP="00FD50BB">
      <w:pPr>
        <w:widowControl w:val="0"/>
        <w:jc w:val="center"/>
        <w:rPr>
          <w:rFonts w:ascii="Century Gothic" w:hAnsi="Century Gothic"/>
          <w:b/>
          <w:snapToGrid w:val="0"/>
          <w:sz w:val="24"/>
        </w:rPr>
      </w:pPr>
      <w:r>
        <w:rPr>
          <w:rFonts w:ascii="Century Gothic" w:hAnsi="Century Gothic"/>
          <w:b/>
          <w:snapToGrid w:val="0"/>
          <w:sz w:val="24"/>
        </w:rPr>
        <w:t>Monday, February 11th, 2019</w:t>
      </w:r>
    </w:p>
    <w:p w14:paraId="12E3342C" w14:textId="77777777" w:rsidR="00FD50BB" w:rsidRPr="007719FA" w:rsidRDefault="00FD50BB" w:rsidP="00FD50BB">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3155281E" w14:textId="77777777" w:rsidR="00FD50BB" w:rsidRDefault="00FD50BB" w:rsidP="00FD50BB">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2AF0E037" w14:textId="77777777" w:rsidR="00FD50BB" w:rsidRDefault="00FD50BB" w:rsidP="00FD50BB">
      <w:pPr>
        <w:widowControl w:val="0"/>
        <w:rPr>
          <w:snapToGrid w:val="0"/>
          <w:sz w:val="24"/>
        </w:rPr>
      </w:pPr>
    </w:p>
    <w:p w14:paraId="75D6653C" w14:textId="77777777" w:rsidR="00FD50BB" w:rsidRDefault="00FD50BB" w:rsidP="00FD50BB">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Brad Pekoc, Beverly Casey, Jordan Thibault, Brian Kehoe and Yvonne Roller.  Sandy White, Treasurer present. Lenée Kissel, Clerk present. No attorney present. Mayor Doug Holley present.  </w:t>
      </w:r>
    </w:p>
    <w:p w14:paraId="3CF6A509" w14:textId="77777777" w:rsidR="00FD50BB" w:rsidRDefault="00FD50BB" w:rsidP="00FD50BB">
      <w:pPr>
        <w:widowControl w:val="0"/>
        <w:rPr>
          <w:snapToGrid w:val="0"/>
          <w:sz w:val="24"/>
        </w:rPr>
      </w:pPr>
    </w:p>
    <w:p w14:paraId="5D261605" w14:textId="4282DC43" w:rsidR="00FD50BB" w:rsidRDefault="00FD50BB" w:rsidP="00FD50BB">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585114">
        <w:rPr>
          <w:snapToGrid w:val="0"/>
          <w:sz w:val="24"/>
        </w:rPr>
        <w:t xml:space="preserve">stated that we are almost out of salt.  He believes Newark will help out but he needs to order more salt. Jordan said he would reach out to someone he knows for pricing.  Doug will ask the regular source. </w:t>
      </w:r>
    </w:p>
    <w:p w14:paraId="1927B029" w14:textId="77777777" w:rsidR="00FD50BB" w:rsidRDefault="00FD50BB" w:rsidP="00FD50BB">
      <w:pPr>
        <w:widowControl w:val="0"/>
        <w:rPr>
          <w:snapToGrid w:val="0"/>
          <w:sz w:val="24"/>
        </w:rPr>
      </w:pPr>
    </w:p>
    <w:p w14:paraId="229DCF6A" w14:textId="5A9BF428" w:rsidR="00FD50BB" w:rsidRDefault="00FD50BB" w:rsidP="00FD50BB">
      <w:pPr>
        <w:widowControl w:val="0"/>
        <w:rPr>
          <w:snapToGrid w:val="0"/>
          <w:sz w:val="24"/>
        </w:rPr>
      </w:pPr>
      <w:r w:rsidRPr="001451C3">
        <w:rPr>
          <w:b/>
          <w:snapToGrid w:val="0"/>
          <w:sz w:val="24"/>
          <w:u w:val="single"/>
        </w:rPr>
        <w:t>Trustee’s Comments:</w:t>
      </w:r>
      <w:r>
        <w:rPr>
          <w:b/>
          <w:snapToGrid w:val="0"/>
          <w:sz w:val="24"/>
          <w:u w:val="single"/>
        </w:rPr>
        <w:t xml:space="preserve"> </w:t>
      </w:r>
      <w:r w:rsidR="0048539C">
        <w:rPr>
          <w:snapToGrid w:val="0"/>
          <w:sz w:val="24"/>
        </w:rPr>
        <w:t>Brad stated that he emailed the railroad and Fran Klaus regarding the crossings. Brad is hoping that Fran will pursue this on behalf of the Village.  Pat thanked Doug for the work he has done for the Village on the roads.</w:t>
      </w:r>
    </w:p>
    <w:p w14:paraId="1B2AEA08" w14:textId="77777777" w:rsidR="00FD50BB" w:rsidRDefault="00FD50BB" w:rsidP="00FD50BB">
      <w:pPr>
        <w:widowControl w:val="0"/>
        <w:rPr>
          <w:snapToGrid w:val="0"/>
          <w:sz w:val="24"/>
        </w:rPr>
      </w:pPr>
    </w:p>
    <w:p w14:paraId="5860E42F" w14:textId="05A71315" w:rsidR="00FD50BB" w:rsidRDefault="00FD50BB" w:rsidP="00FD50BB">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48539C">
        <w:rPr>
          <w:snapToGrid w:val="0"/>
          <w:sz w:val="24"/>
        </w:rPr>
        <w:t>Gary Lechowicz stated that R1-A doesn’t allow for non-conforming structures.  We either need to change the zoning rules or start enforcing the rules.  Doug suggested that Gary join the zoning board.  Gary stated that legal advice would be necessary to redo the zoning.</w:t>
      </w:r>
      <w:r>
        <w:rPr>
          <w:snapToGrid w:val="0"/>
          <w:sz w:val="24"/>
        </w:rPr>
        <w:t xml:space="preserve"> </w:t>
      </w:r>
    </w:p>
    <w:p w14:paraId="181ED085" w14:textId="77777777" w:rsidR="00FD50BB" w:rsidRDefault="00FD50BB" w:rsidP="00FD50BB">
      <w:pPr>
        <w:widowControl w:val="0"/>
        <w:tabs>
          <w:tab w:val="left" w:pos="5090"/>
        </w:tabs>
        <w:rPr>
          <w:snapToGrid w:val="0"/>
          <w:sz w:val="24"/>
        </w:rPr>
      </w:pPr>
    </w:p>
    <w:p w14:paraId="713231F0" w14:textId="61D72FAA" w:rsidR="00FD50BB" w:rsidRDefault="00FD50BB" w:rsidP="00FD50BB">
      <w:pPr>
        <w:widowControl w:val="0"/>
        <w:rPr>
          <w:snapToGrid w:val="0"/>
          <w:sz w:val="24"/>
        </w:rPr>
      </w:pPr>
      <w:r>
        <w:rPr>
          <w:b/>
          <w:snapToGrid w:val="0"/>
          <w:sz w:val="24"/>
          <w:u w:val="single"/>
        </w:rPr>
        <w:t>Minutes for January 2019 Meeting</w:t>
      </w:r>
      <w:r>
        <w:rPr>
          <w:snapToGrid w:val="0"/>
          <w:sz w:val="24"/>
        </w:rPr>
        <w:t xml:space="preserve">: </w:t>
      </w:r>
      <w:r w:rsidR="0048539C">
        <w:rPr>
          <w:snapToGrid w:val="0"/>
          <w:sz w:val="24"/>
        </w:rPr>
        <w:t>Pat</w:t>
      </w:r>
      <w:r>
        <w:rPr>
          <w:snapToGrid w:val="0"/>
          <w:sz w:val="24"/>
        </w:rPr>
        <w:t xml:space="preserve"> </w:t>
      </w:r>
      <w:r w:rsidRPr="000B4D37">
        <w:rPr>
          <w:snapToGrid w:val="0"/>
          <w:sz w:val="24"/>
        </w:rPr>
        <w:t>ma</w:t>
      </w:r>
      <w:r>
        <w:rPr>
          <w:snapToGrid w:val="0"/>
          <w:sz w:val="24"/>
        </w:rPr>
        <w:t xml:space="preserve">de a motion to accept the January </w:t>
      </w:r>
      <w:r w:rsidRPr="000B4D37">
        <w:rPr>
          <w:snapToGrid w:val="0"/>
          <w:sz w:val="24"/>
        </w:rPr>
        <w:t>minutes</w:t>
      </w:r>
      <w:r>
        <w:rPr>
          <w:snapToGrid w:val="0"/>
          <w:sz w:val="24"/>
        </w:rPr>
        <w:t xml:space="preserve">. </w:t>
      </w:r>
      <w:r w:rsidR="0048539C">
        <w:rPr>
          <w:snapToGrid w:val="0"/>
          <w:sz w:val="24"/>
        </w:rPr>
        <w:t>Jordan</w:t>
      </w:r>
      <w:r>
        <w:rPr>
          <w:snapToGrid w:val="0"/>
          <w:sz w:val="24"/>
        </w:rPr>
        <w:t xml:space="preserve"> seconded, motion carried unanimously.</w:t>
      </w:r>
    </w:p>
    <w:p w14:paraId="2DB2CA29" w14:textId="77777777" w:rsidR="00FD50BB" w:rsidRDefault="00FD50BB" w:rsidP="00FD50BB">
      <w:pPr>
        <w:widowControl w:val="0"/>
        <w:rPr>
          <w:snapToGrid w:val="0"/>
          <w:sz w:val="24"/>
        </w:rPr>
      </w:pPr>
    </w:p>
    <w:p w14:paraId="3F02580B" w14:textId="77777777" w:rsidR="00FD50BB" w:rsidRDefault="00FD50BB" w:rsidP="00FD50BB">
      <w:pPr>
        <w:widowControl w:val="0"/>
        <w:rPr>
          <w:snapToGrid w:val="0"/>
          <w:sz w:val="24"/>
        </w:rPr>
      </w:pPr>
      <w:r>
        <w:rPr>
          <w:b/>
          <w:snapToGrid w:val="0"/>
          <w:sz w:val="24"/>
          <w:u w:val="single"/>
        </w:rPr>
        <w:t>Treasurer’s Report:</w:t>
      </w:r>
      <w:r>
        <w:rPr>
          <w:snapToGrid w:val="0"/>
          <w:sz w:val="24"/>
        </w:rPr>
        <w:t xml:space="preserve">  Read by Sandy. Net income for the month of January was $</w:t>
      </w:r>
      <w:r w:rsidR="0027660A">
        <w:rPr>
          <w:snapToGrid w:val="0"/>
          <w:sz w:val="24"/>
        </w:rPr>
        <w:t>6,348.37</w:t>
      </w:r>
      <w:r>
        <w:rPr>
          <w:snapToGrid w:val="0"/>
          <w:sz w:val="24"/>
        </w:rPr>
        <w:t xml:space="preserve">.  Year </w:t>
      </w:r>
      <w:r w:rsidR="00471980">
        <w:rPr>
          <w:snapToGrid w:val="0"/>
          <w:sz w:val="24"/>
        </w:rPr>
        <w:t>to date net income is $55,205.34</w:t>
      </w:r>
      <w:r>
        <w:rPr>
          <w:snapToGrid w:val="0"/>
          <w:sz w:val="24"/>
        </w:rPr>
        <w:t>. Chec</w:t>
      </w:r>
      <w:r w:rsidR="00471980">
        <w:rPr>
          <w:snapToGrid w:val="0"/>
          <w:sz w:val="24"/>
        </w:rPr>
        <w:t>king has $146,303.47.  Savings has $35,927.50</w:t>
      </w:r>
      <w:r>
        <w:rPr>
          <w:snapToGrid w:val="0"/>
          <w:sz w:val="24"/>
        </w:rPr>
        <w:t xml:space="preserve"> including $5000 donation</w:t>
      </w:r>
      <w:r w:rsidR="00471980">
        <w:rPr>
          <w:snapToGrid w:val="0"/>
          <w:sz w:val="24"/>
        </w:rPr>
        <w:t>. Playground fund has $25,227.82. Motor fuel has $39,741.23</w:t>
      </w:r>
      <w:r>
        <w:rPr>
          <w:snapToGrid w:val="0"/>
          <w:sz w:val="24"/>
        </w:rPr>
        <w:t xml:space="preserve">. Jordan made a motion to accept the January treasurer’s report. Brad seconded, motion carried unanimously. </w:t>
      </w:r>
    </w:p>
    <w:p w14:paraId="57F86CF8" w14:textId="77777777" w:rsidR="00FD50BB" w:rsidRDefault="00FD50BB" w:rsidP="00FD50BB">
      <w:pPr>
        <w:widowControl w:val="0"/>
        <w:rPr>
          <w:snapToGrid w:val="0"/>
          <w:sz w:val="24"/>
        </w:rPr>
      </w:pPr>
    </w:p>
    <w:p w14:paraId="7079512A" w14:textId="77777777" w:rsidR="00FD50BB" w:rsidRDefault="00FD50BB" w:rsidP="00FD50BB">
      <w:pPr>
        <w:widowControl w:val="0"/>
        <w:rPr>
          <w:snapToGrid w:val="0"/>
          <w:sz w:val="24"/>
        </w:rPr>
      </w:pPr>
      <w:r>
        <w:rPr>
          <w:b/>
          <w:snapToGrid w:val="0"/>
          <w:sz w:val="24"/>
          <w:u w:val="single"/>
        </w:rPr>
        <w:t>Bills to Pay</w:t>
      </w:r>
      <w:r>
        <w:rPr>
          <w:snapToGrid w:val="0"/>
          <w:sz w:val="24"/>
        </w:rPr>
        <w:t xml:space="preserve">: </w:t>
      </w:r>
    </w:p>
    <w:p w14:paraId="792BA7BF" w14:textId="77777777" w:rsidR="00FD50BB" w:rsidRDefault="00FD50BB" w:rsidP="00FD50BB">
      <w:pPr>
        <w:widowControl w:val="0"/>
        <w:rPr>
          <w:snapToGrid w:val="0"/>
          <w:sz w:val="24"/>
        </w:rPr>
      </w:pPr>
      <w:r>
        <w:rPr>
          <w:snapToGrid w:val="0"/>
          <w:sz w:val="24"/>
        </w:rPr>
        <w:tab/>
        <w:t>L</w:t>
      </w:r>
      <w:r w:rsidR="00471980">
        <w:rPr>
          <w:snapToGrid w:val="0"/>
          <w:sz w:val="24"/>
        </w:rPr>
        <w:t>enée Kissel</w:t>
      </w:r>
      <w:r w:rsidR="00471980">
        <w:rPr>
          <w:snapToGrid w:val="0"/>
          <w:sz w:val="24"/>
        </w:rPr>
        <w:tab/>
      </w:r>
      <w:r w:rsidR="00471980">
        <w:rPr>
          <w:snapToGrid w:val="0"/>
          <w:sz w:val="24"/>
        </w:rPr>
        <w:tab/>
      </w:r>
      <w:r w:rsidR="00471980">
        <w:rPr>
          <w:snapToGrid w:val="0"/>
          <w:sz w:val="24"/>
        </w:rPr>
        <w:tab/>
      </w:r>
      <w:r w:rsidR="00471980">
        <w:rPr>
          <w:snapToGrid w:val="0"/>
          <w:sz w:val="24"/>
        </w:rPr>
        <w:tab/>
        <w:t xml:space="preserve"> 118.00</w:t>
      </w:r>
    </w:p>
    <w:p w14:paraId="1ACF5562" w14:textId="047E6864" w:rsidR="00FD50BB" w:rsidRDefault="0048539C" w:rsidP="00FD50BB">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1</w:t>
      </w:r>
      <w:r w:rsidR="00471980">
        <w:rPr>
          <w:snapToGrid w:val="0"/>
          <w:sz w:val="24"/>
        </w:rPr>
        <w:t>22.36</w:t>
      </w:r>
    </w:p>
    <w:p w14:paraId="1F0B41FB" w14:textId="1CBE9E59" w:rsidR="00FD50BB" w:rsidRDefault="00FD50BB" w:rsidP="00FD50BB">
      <w:pPr>
        <w:widowControl w:val="0"/>
        <w:rPr>
          <w:snapToGrid w:val="0"/>
          <w:sz w:val="24"/>
        </w:rPr>
      </w:pPr>
      <w:r>
        <w:rPr>
          <w:snapToGrid w:val="0"/>
          <w:sz w:val="24"/>
        </w:rPr>
        <w:tab/>
        <w:t>S</w:t>
      </w:r>
      <w:r w:rsidR="0048539C">
        <w:rPr>
          <w:snapToGrid w:val="0"/>
          <w:sz w:val="24"/>
        </w:rPr>
        <w:t>. White</w:t>
      </w:r>
      <w:r w:rsidR="0048539C">
        <w:rPr>
          <w:snapToGrid w:val="0"/>
          <w:sz w:val="24"/>
        </w:rPr>
        <w:tab/>
      </w:r>
      <w:r w:rsidR="0048539C">
        <w:rPr>
          <w:snapToGrid w:val="0"/>
          <w:sz w:val="24"/>
        </w:rPr>
        <w:tab/>
      </w:r>
      <w:r w:rsidR="0048539C">
        <w:rPr>
          <w:snapToGrid w:val="0"/>
          <w:sz w:val="24"/>
        </w:rPr>
        <w:tab/>
      </w:r>
      <w:r w:rsidR="0048539C">
        <w:rPr>
          <w:snapToGrid w:val="0"/>
          <w:sz w:val="24"/>
        </w:rPr>
        <w:tab/>
        <w:t xml:space="preserve"> 126.72</w:t>
      </w:r>
    </w:p>
    <w:p w14:paraId="0DEF0890" w14:textId="77777777" w:rsidR="00FD50BB" w:rsidRDefault="00471980" w:rsidP="00FD50BB">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26282FA4" w14:textId="77777777" w:rsidR="00FD50BB" w:rsidRDefault="00FD50BB" w:rsidP="00FD50BB">
      <w:pPr>
        <w:widowControl w:val="0"/>
        <w:ind w:firstLine="720"/>
        <w:rPr>
          <w:snapToGrid w:val="0"/>
          <w:sz w:val="24"/>
        </w:rPr>
      </w:pPr>
      <w:r>
        <w:rPr>
          <w:snapToGrid w:val="0"/>
          <w:sz w:val="24"/>
        </w:rPr>
        <w:t>Lenee Kissel</w:t>
      </w:r>
      <w:r>
        <w:rPr>
          <w:snapToGrid w:val="0"/>
          <w:sz w:val="24"/>
        </w:rPr>
        <w:tab/>
      </w:r>
      <w:r>
        <w:rPr>
          <w:snapToGrid w:val="0"/>
          <w:sz w:val="24"/>
        </w:rPr>
        <w:tab/>
      </w:r>
      <w:r>
        <w:rPr>
          <w:snapToGrid w:val="0"/>
          <w:sz w:val="24"/>
        </w:rPr>
        <w:tab/>
      </w:r>
      <w:r>
        <w:rPr>
          <w:snapToGrid w:val="0"/>
          <w:sz w:val="24"/>
        </w:rPr>
        <w:tab/>
        <w:t xml:space="preserve">   </w:t>
      </w:r>
      <w:r w:rsidR="00471980">
        <w:rPr>
          <w:snapToGrid w:val="0"/>
          <w:sz w:val="24"/>
        </w:rPr>
        <w:t xml:space="preserve">  9.00</w:t>
      </w:r>
      <w:r>
        <w:rPr>
          <w:snapToGrid w:val="0"/>
          <w:sz w:val="24"/>
        </w:rPr>
        <w:tab/>
      </w:r>
    </w:p>
    <w:p w14:paraId="6EB86A50" w14:textId="77777777" w:rsidR="00FD50BB" w:rsidRDefault="00471980" w:rsidP="00FD50BB">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40.28</w:t>
      </w:r>
    </w:p>
    <w:p w14:paraId="33D360B2" w14:textId="77777777" w:rsidR="00FD50BB" w:rsidRDefault="00471980" w:rsidP="00FD50BB">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78.74</w:t>
      </w:r>
    </w:p>
    <w:p w14:paraId="4F315A37" w14:textId="77777777" w:rsidR="00FD50BB" w:rsidRDefault="00FD50BB" w:rsidP="00FD50BB">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335EC9BF" w14:textId="77777777" w:rsidR="00FD50BB" w:rsidRDefault="00471980" w:rsidP="00FD50BB">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100.18</w:t>
      </w:r>
    </w:p>
    <w:p w14:paraId="566E6F17" w14:textId="77777777" w:rsidR="00FD50BB" w:rsidRDefault="00471980" w:rsidP="00FD50BB">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550.00</w:t>
      </w:r>
    </w:p>
    <w:p w14:paraId="65A8A2DD" w14:textId="77777777" w:rsidR="00FD50BB" w:rsidRDefault="00FD50BB" w:rsidP="00FD50BB">
      <w:pPr>
        <w:widowControl w:val="0"/>
        <w:ind w:firstLine="720"/>
        <w:rPr>
          <w:snapToGrid w:val="0"/>
          <w:sz w:val="24"/>
        </w:rPr>
      </w:pPr>
      <w:r>
        <w:rPr>
          <w:snapToGrid w:val="0"/>
          <w:sz w:val="24"/>
        </w:rPr>
        <w:t>Illinois Department of Revenue</w:t>
      </w:r>
      <w:r>
        <w:rPr>
          <w:snapToGrid w:val="0"/>
          <w:sz w:val="24"/>
        </w:rPr>
        <w:tab/>
        <w:t xml:space="preserve">   50.40</w:t>
      </w:r>
    </w:p>
    <w:p w14:paraId="117CEC81" w14:textId="77777777" w:rsidR="00FD50BB" w:rsidRPr="005303C4" w:rsidRDefault="00FD50BB" w:rsidP="00FD50BB">
      <w:pPr>
        <w:widowControl w:val="0"/>
        <w:rPr>
          <w:snapToGrid w:val="0"/>
          <w:sz w:val="24"/>
          <w:u w:val="single"/>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159.40</w:t>
      </w:r>
    </w:p>
    <w:p w14:paraId="0089B9C7" w14:textId="0321E12A" w:rsidR="00FD50BB" w:rsidRPr="007872CB" w:rsidRDefault="00FD50BB" w:rsidP="00FD50BB">
      <w:pPr>
        <w:widowControl w:val="0"/>
        <w:rPr>
          <w:snapToGrid w:val="0"/>
          <w:sz w:val="24"/>
          <w:u w:val="single"/>
        </w:rPr>
      </w:pPr>
      <w:r>
        <w:rPr>
          <w:sz w:val="24"/>
        </w:rPr>
        <w:t>Total Bills Fro</w:t>
      </w:r>
      <w:r w:rsidR="00471980">
        <w:rPr>
          <w:sz w:val="24"/>
        </w:rPr>
        <w:t xml:space="preserve">m </w:t>
      </w:r>
      <w:r w:rsidR="0048539C">
        <w:rPr>
          <w:sz w:val="24"/>
        </w:rPr>
        <w:t>General Checking            $1,4</w:t>
      </w:r>
      <w:r w:rsidR="00471980">
        <w:rPr>
          <w:sz w:val="24"/>
        </w:rPr>
        <w:t>20.61</w:t>
      </w:r>
    </w:p>
    <w:p w14:paraId="3EA8C183" w14:textId="77777777" w:rsidR="00FD50BB" w:rsidRDefault="00FD50BB" w:rsidP="00FD50BB">
      <w:pPr>
        <w:widowControl w:val="0"/>
        <w:rPr>
          <w:snapToGrid w:val="0"/>
          <w:sz w:val="24"/>
        </w:rPr>
      </w:pPr>
    </w:p>
    <w:p w14:paraId="6B149D99" w14:textId="7FB18515" w:rsidR="00FD50BB" w:rsidRDefault="00FD50BB" w:rsidP="00FD50BB">
      <w:pPr>
        <w:widowControl w:val="0"/>
        <w:rPr>
          <w:sz w:val="24"/>
          <w:szCs w:val="24"/>
        </w:rPr>
      </w:pPr>
      <w:r>
        <w:rPr>
          <w:sz w:val="24"/>
          <w:szCs w:val="24"/>
        </w:rPr>
        <w:t xml:space="preserve">Jordan made a motion to accept the bills.  </w:t>
      </w:r>
      <w:r w:rsidR="0048539C">
        <w:rPr>
          <w:sz w:val="24"/>
          <w:szCs w:val="24"/>
        </w:rPr>
        <w:t>Pat</w:t>
      </w:r>
      <w:r>
        <w:rPr>
          <w:sz w:val="24"/>
          <w:szCs w:val="24"/>
        </w:rPr>
        <w:t xml:space="preserve"> seconded. Motion carried unanimously.</w:t>
      </w:r>
    </w:p>
    <w:p w14:paraId="10EEE82D" w14:textId="77777777" w:rsidR="00FD50BB" w:rsidRPr="00DA6B7B" w:rsidRDefault="00FD50BB" w:rsidP="00FD50BB">
      <w:pPr>
        <w:widowControl w:val="0"/>
        <w:rPr>
          <w:sz w:val="24"/>
          <w:szCs w:val="24"/>
        </w:rPr>
      </w:pPr>
    </w:p>
    <w:p w14:paraId="384DC7E9" w14:textId="584B775B" w:rsidR="00FD50BB" w:rsidRDefault="00FD50BB" w:rsidP="00FD50BB">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w:t>
      </w:r>
      <w:r w:rsidR="0048539C">
        <w:rPr>
          <w:snapToGrid w:val="0"/>
          <w:sz w:val="24"/>
        </w:rPr>
        <w:t>none present</w:t>
      </w:r>
    </w:p>
    <w:p w14:paraId="1AFB0D03" w14:textId="77777777" w:rsidR="00FD50BB" w:rsidRDefault="00FD50BB" w:rsidP="00FD50BB">
      <w:pPr>
        <w:rPr>
          <w:snapToGrid w:val="0"/>
          <w:sz w:val="24"/>
        </w:rPr>
      </w:pPr>
    </w:p>
    <w:p w14:paraId="2C2EFDFD" w14:textId="65AEFAF6" w:rsidR="00FD50BB" w:rsidRDefault="00FD50BB" w:rsidP="00FD50BB">
      <w:pPr>
        <w:rPr>
          <w:snapToGrid w:val="0"/>
          <w:sz w:val="24"/>
        </w:rPr>
      </w:pPr>
      <w:r w:rsidRPr="00441558">
        <w:rPr>
          <w:b/>
          <w:snapToGrid w:val="0"/>
          <w:sz w:val="24"/>
          <w:u w:val="single"/>
        </w:rPr>
        <w:t xml:space="preserve">Building Report: </w:t>
      </w:r>
      <w:r w:rsidR="002D35AD" w:rsidRPr="002D35AD">
        <w:rPr>
          <w:snapToGrid w:val="0"/>
          <w:sz w:val="24"/>
        </w:rPr>
        <w:t>nothing reported</w:t>
      </w:r>
    </w:p>
    <w:p w14:paraId="21D29AD8" w14:textId="77777777" w:rsidR="00FD50BB" w:rsidRPr="006E154B" w:rsidRDefault="00FD50BB" w:rsidP="00FD50BB">
      <w:pPr>
        <w:rPr>
          <w:snapToGrid w:val="0"/>
          <w:sz w:val="24"/>
        </w:rPr>
      </w:pPr>
      <w:r>
        <w:rPr>
          <w:snapToGrid w:val="0"/>
          <w:sz w:val="24"/>
        </w:rPr>
        <w:br/>
      </w: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278B1255" w14:textId="2A5268DD" w:rsidR="00FD50BB" w:rsidRDefault="00FD50BB" w:rsidP="00FD50BB">
      <w:pPr>
        <w:pStyle w:val="ListParagraph"/>
        <w:widowControl w:val="0"/>
        <w:numPr>
          <w:ilvl w:val="0"/>
          <w:numId w:val="1"/>
        </w:numPr>
        <w:tabs>
          <w:tab w:val="left" w:pos="3664"/>
        </w:tabs>
        <w:rPr>
          <w:snapToGrid w:val="0"/>
          <w:sz w:val="24"/>
        </w:rPr>
      </w:pPr>
      <w:r>
        <w:rPr>
          <w:snapToGrid w:val="0"/>
          <w:sz w:val="24"/>
        </w:rPr>
        <w:t xml:space="preserve">Lot #40 Ehrenwald Drive </w:t>
      </w:r>
      <w:r w:rsidR="002D35AD">
        <w:rPr>
          <w:snapToGrid w:val="0"/>
          <w:sz w:val="24"/>
        </w:rPr>
        <w:t>–</w:t>
      </w:r>
      <w:r>
        <w:rPr>
          <w:snapToGrid w:val="0"/>
          <w:sz w:val="24"/>
        </w:rPr>
        <w:t xml:space="preserve"> </w:t>
      </w:r>
      <w:r w:rsidR="002D35AD">
        <w:rPr>
          <w:snapToGrid w:val="0"/>
          <w:sz w:val="24"/>
        </w:rPr>
        <w:t>The project Bev was working on yielded that the boat launch property was fin</w:t>
      </w:r>
      <w:r w:rsidR="009018A1">
        <w:rPr>
          <w:snapToGrid w:val="0"/>
          <w:sz w:val="24"/>
        </w:rPr>
        <w:t xml:space="preserve">e.  However, there was an error, </w:t>
      </w:r>
      <w:r w:rsidR="002D35AD">
        <w:rPr>
          <w:snapToGrid w:val="0"/>
          <w:sz w:val="24"/>
        </w:rPr>
        <w:t xml:space="preserve">which had the Village owning a number of lots.  A lawyer was attempting to do </w:t>
      </w:r>
      <w:r w:rsidR="002D35AD">
        <w:rPr>
          <w:snapToGrid w:val="0"/>
          <w:sz w:val="24"/>
        </w:rPr>
        <w:lastRenderedPageBreak/>
        <w:t>real estate work on lot 31 and uncovered this error.  The lawyer working on it agreed to do the work for approximately $2500.  Doug said it needs to be fixed.  He would like to let this attorney fix the issue since she has the experience with it.  Lot 40 is the only lot that should be in the Village’s name.</w:t>
      </w:r>
      <w:r w:rsidR="009018A1">
        <w:rPr>
          <w:snapToGrid w:val="0"/>
          <w:sz w:val="24"/>
        </w:rPr>
        <w:t xml:space="preserve">   Pat made a motion to hire Attorney Marie Clear for no more than $2500 to clear up the issue with Lot </w:t>
      </w:r>
      <w:r w:rsidR="00CA66CF">
        <w:rPr>
          <w:snapToGrid w:val="0"/>
          <w:sz w:val="24"/>
        </w:rPr>
        <w:t>40, which</w:t>
      </w:r>
      <w:r w:rsidR="009018A1">
        <w:rPr>
          <w:snapToGrid w:val="0"/>
          <w:sz w:val="24"/>
        </w:rPr>
        <w:t xml:space="preserve"> will clear up the entire subdivision issue with regard to our ownership, Yvonne seconded, motion carried unanimously.</w:t>
      </w:r>
      <w:r w:rsidR="00906B15">
        <w:rPr>
          <w:snapToGrid w:val="0"/>
          <w:sz w:val="24"/>
        </w:rPr>
        <w:t xml:space="preserve">  Doug will call her in the </w:t>
      </w:r>
      <w:r w:rsidR="00CA66CF">
        <w:rPr>
          <w:snapToGrid w:val="0"/>
          <w:sz w:val="24"/>
        </w:rPr>
        <w:t>morning</w:t>
      </w:r>
      <w:r w:rsidR="00906B15">
        <w:rPr>
          <w:snapToGrid w:val="0"/>
          <w:sz w:val="24"/>
        </w:rPr>
        <w:t xml:space="preserve"> to begin the process.</w:t>
      </w:r>
    </w:p>
    <w:p w14:paraId="1D4B13C2" w14:textId="77777777" w:rsidR="00FD50BB" w:rsidRDefault="00FD50BB" w:rsidP="00FD50BB">
      <w:pPr>
        <w:widowControl w:val="0"/>
        <w:tabs>
          <w:tab w:val="left" w:pos="3664"/>
        </w:tabs>
        <w:rPr>
          <w:b/>
          <w:snapToGrid w:val="0"/>
          <w:sz w:val="24"/>
          <w:u w:val="single"/>
        </w:rPr>
      </w:pPr>
    </w:p>
    <w:p w14:paraId="6441BAE3" w14:textId="77777777" w:rsidR="00FD50BB" w:rsidRPr="00C00EA8" w:rsidRDefault="00FD50BB" w:rsidP="00FD50BB">
      <w:pPr>
        <w:widowControl w:val="0"/>
        <w:tabs>
          <w:tab w:val="left" w:pos="3664"/>
        </w:tabs>
        <w:rPr>
          <w:b/>
          <w:snapToGrid w:val="0"/>
          <w:sz w:val="24"/>
          <w:u w:val="single"/>
        </w:rPr>
      </w:pPr>
      <w:r w:rsidRPr="00C00EA8">
        <w:rPr>
          <w:b/>
          <w:snapToGrid w:val="0"/>
          <w:sz w:val="24"/>
          <w:u w:val="single"/>
        </w:rPr>
        <w:t xml:space="preserve">Old Business:  </w:t>
      </w:r>
    </w:p>
    <w:p w14:paraId="48AB8642" w14:textId="2F03079F" w:rsidR="00FD50BB" w:rsidRPr="007B54DA" w:rsidRDefault="00FD50BB" w:rsidP="00FD50BB">
      <w:pPr>
        <w:pStyle w:val="ListParagraph"/>
        <w:widowControl w:val="0"/>
        <w:numPr>
          <w:ilvl w:val="0"/>
          <w:numId w:val="1"/>
        </w:numPr>
        <w:tabs>
          <w:tab w:val="left" w:pos="576"/>
          <w:tab w:val="left" w:pos="3664"/>
        </w:tabs>
        <w:autoSpaceDE w:val="0"/>
        <w:autoSpaceDN w:val="0"/>
        <w:adjustRightInd w:val="0"/>
        <w:rPr>
          <w:sz w:val="24"/>
          <w:szCs w:val="24"/>
        </w:rPr>
      </w:pPr>
      <w:r>
        <w:rPr>
          <w:snapToGrid w:val="0"/>
          <w:sz w:val="24"/>
          <w:szCs w:val="24"/>
        </w:rPr>
        <w:t xml:space="preserve">  Roads and Sidewalks Repair and Maintenance </w:t>
      </w:r>
      <w:r w:rsidR="00906B15">
        <w:rPr>
          <w:snapToGrid w:val="0"/>
          <w:sz w:val="24"/>
          <w:szCs w:val="24"/>
        </w:rPr>
        <w:t>–</w:t>
      </w:r>
      <w:r>
        <w:rPr>
          <w:snapToGrid w:val="0"/>
          <w:sz w:val="24"/>
          <w:szCs w:val="24"/>
        </w:rPr>
        <w:t xml:space="preserve"> </w:t>
      </w:r>
      <w:r w:rsidR="00906B15">
        <w:rPr>
          <w:snapToGrid w:val="0"/>
          <w:sz w:val="24"/>
          <w:szCs w:val="24"/>
        </w:rPr>
        <w:t>the Board did not really look at them yet.  Doug asked them again to look them over for the next meeti</w:t>
      </w:r>
      <w:r w:rsidR="00CA66CF">
        <w:rPr>
          <w:snapToGrid w:val="0"/>
          <w:sz w:val="24"/>
          <w:szCs w:val="24"/>
        </w:rPr>
        <w:t>ng.  He reiterated that the cul-de-</w:t>
      </w:r>
      <w:bookmarkStart w:id="0" w:name="_GoBack"/>
      <w:bookmarkEnd w:id="0"/>
      <w:r w:rsidR="00906B15">
        <w:rPr>
          <w:snapToGrid w:val="0"/>
          <w:sz w:val="24"/>
          <w:szCs w:val="24"/>
        </w:rPr>
        <w:t>sac is rough.  He also suggested they take a closer look at Sycamore from Church to Grant.</w:t>
      </w:r>
      <w:r w:rsidR="00765417">
        <w:rPr>
          <w:snapToGrid w:val="0"/>
          <w:sz w:val="24"/>
          <w:szCs w:val="24"/>
        </w:rPr>
        <w:t xml:space="preserve">  He mentioned a few other places to look.  </w:t>
      </w:r>
    </w:p>
    <w:p w14:paraId="774A6C1D" w14:textId="77777777" w:rsidR="00FD50BB" w:rsidRPr="007B54DA" w:rsidRDefault="00FD50BB" w:rsidP="00FD50BB">
      <w:pPr>
        <w:pStyle w:val="ListParagraph"/>
        <w:widowControl w:val="0"/>
        <w:tabs>
          <w:tab w:val="left" w:pos="576"/>
          <w:tab w:val="left" w:pos="3664"/>
        </w:tabs>
        <w:autoSpaceDE w:val="0"/>
        <w:autoSpaceDN w:val="0"/>
        <w:adjustRightInd w:val="0"/>
        <w:rPr>
          <w:sz w:val="24"/>
          <w:szCs w:val="24"/>
        </w:rPr>
      </w:pPr>
    </w:p>
    <w:p w14:paraId="7D228214" w14:textId="0DF77F69" w:rsidR="00FD50BB" w:rsidRPr="007B54DA" w:rsidRDefault="00FD50BB" w:rsidP="00FD50BB">
      <w:pPr>
        <w:widowControl w:val="0"/>
        <w:tabs>
          <w:tab w:val="left" w:pos="576"/>
          <w:tab w:val="left" w:pos="3664"/>
        </w:tabs>
        <w:autoSpaceDE w:val="0"/>
        <w:autoSpaceDN w:val="0"/>
        <w:adjustRightInd w:val="0"/>
        <w:ind w:left="360"/>
        <w:rPr>
          <w:rFonts w:eastAsiaTheme="minorEastAsia"/>
          <w:sz w:val="24"/>
          <w:szCs w:val="24"/>
        </w:rPr>
      </w:pPr>
      <w:r w:rsidRPr="007B54DA">
        <w:rPr>
          <w:rFonts w:eastAsiaTheme="minorEastAsia"/>
          <w:sz w:val="24"/>
          <w:szCs w:val="24"/>
        </w:rPr>
        <w:t xml:space="preserve">No further business discussed.  </w:t>
      </w:r>
      <w:r>
        <w:rPr>
          <w:rFonts w:eastAsiaTheme="minorEastAsia"/>
          <w:sz w:val="24"/>
          <w:szCs w:val="24"/>
        </w:rPr>
        <w:t>Pat</w:t>
      </w:r>
      <w:r w:rsidRPr="007B54DA">
        <w:rPr>
          <w:rFonts w:eastAsiaTheme="minorEastAsia"/>
          <w:sz w:val="24"/>
          <w:szCs w:val="24"/>
        </w:rPr>
        <w:t xml:space="preserve"> made a motion to adjourn, </w:t>
      </w:r>
      <w:r>
        <w:rPr>
          <w:rFonts w:eastAsiaTheme="minorEastAsia"/>
          <w:sz w:val="24"/>
          <w:szCs w:val="24"/>
        </w:rPr>
        <w:t>Jordan</w:t>
      </w:r>
      <w:r w:rsidRPr="007B54DA">
        <w:rPr>
          <w:rFonts w:eastAsiaTheme="minorEastAsia"/>
          <w:sz w:val="24"/>
          <w:szCs w:val="24"/>
        </w:rPr>
        <w:t xml:space="preserve"> seconded. Motion carried.</w:t>
      </w:r>
      <w:r w:rsidR="00B73F69">
        <w:rPr>
          <w:rFonts w:eastAsiaTheme="minorEastAsia"/>
          <w:sz w:val="24"/>
          <w:szCs w:val="24"/>
        </w:rPr>
        <w:t xml:space="preserve"> Adjourned at 7:21</w:t>
      </w:r>
      <w:r>
        <w:rPr>
          <w:rFonts w:eastAsiaTheme="minorEastAsia"/>
          <w:sz w:val="24"/>
          <w:szCs w:val="24"/>
        </w:rPr>
        <w:t xml:space="preserve"> </w:t>
      </w:r>
      <w:r w:rsidRPr="007B54DA">
        <w:rPr>
          <w:rFonts w:eastAsiaTheme="minorEastAsia"/>
          <w:sz w:val="24"/>
          <w:szCs w:val="24"/>
        </w:rPr>
        <w:t>pm.</w:t>
      </w:r>
    </w:p>
    <w:p w14:paraId="2FE528AF" w14:textId="77777777" w:rsidR="00FD50BB" w:rsidRPr="009937FB" w:rsidRDefault="00FD50BB" w:rsidP="00FD50BB">
      <w:pPr>
        <w:widowControl w:val="0"/>
        <w:autoSpaceDE w:val="0"/>
        <w:autoSpaceDN w:val="0"/>
        <w:adjustRightInd w:val="0"/>
        <w:rPr>
          <w:rFonts w:eastAsiaTheme="minorEastAsia"/>
          <w:sz w:val="24"/>
          <w:szCs w:val="24"/>
        </w:rPr>
      </w:pPr>
    </w:p>
    <w:p w14:paraId="05569F50" w14:textId="77777777" w:rsidR="00FD50BB" w:rsidRPr="001B19B9" w:rsidRDefault="00FD50BB" w:rsidP="00FD50BB">
      <w:pPr>
        <w:pStyle w:val="ListParagraph"/>
        <w:widowControl w:val="0"/>
        <w:autoSpaceDE w:val="0"/>
        <w:autoSpaceDN w:val="0"/>
        <w:adjustRightInd w:val="0"/>
        <w:ind w:left="0"/>
        <w:rPr>
          <w:rFonts w:eastAsiaTheme="minorEastAsia"/>
          <w:sz w:val="24"/>
          <w:szCs w:val="24"/>
        </w:rPr>
      </w:pPr>
    </w:p>
    <w:p w14:paraId="672A7C74" w14:textId="77777777" w:rsidR="00FD50BB" w:rsidRDefault="00FD50BB" w:rsidP="00FD50BB">
      <w:pPr>
        <w:spacing w:after="160" w:line="259" w:lineRule="auto"/>
        <w:rPr>
          <w:snapToGrid w:val="0"/>
          <w:sz w:val="24"/>
        </w:rPr>
      </w:pPr>
    </w:p>
    <w:p w14:paraId="63F5576A" w14:textId="77777777" w:rsidR="00FD50BB" w:rsidRDefault="00FD50BB" w:rsidP="00FD50BB">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6275F37" w14:textId="77777777" w:rsidR="00FD50BB" w:rsidRDefault="00FD50BB" w:rsidP="00FD50BB">
      <w:pPr>
        <w:widowControl w:val="0"/>
        <w:rPr>
          <w:snapToGrid w:val="0"/>
          <w:sz w:val="24"/>
        </w:rPr>
      </w:pPr>
    </w:p>
    <w:p w14:paraId="3F7C956D" w14:textId="77777777" w:rsidR="00FD50BB" w:rsidRPr="003206E7" w:rsidRDefault="00FD50BB" w:rsidP="00FD50BB">
      <w:pPr>
        <w:widowControl w:val="0"/>
        <w:ind w:left="2880" w:firstLine="720"/>
        <w:rPr>
          <w:snapToGrid w:val="0"/>
          <w:sz w:val="24"/>
        </w:rPr>
      </w:pPr>
      <w:r>
        <w:rPr>
          <w:snapToGrid w:val="0"/>
          <w:sz w:val="24"/>
        </w:rPr>
        <w:t>Lenee Kissel, Village Clerk</w:t>
      </w:r>
    </w:p>
    <w:p w14:paraId="297D4546" w14:textId="77777777" w:rsidR="00FD50BB" w:rsidRDefault="00FD50BB" w:rsidP="00FD50BB"/>
    <w:p w14:paraId="45D75DA1" w14:textId="77777777" w:rsidR="00FD50BB" w:rsidRDefault="00FD50BB" w:rsidP="00FD50BB"/>
    <w:p w14:paraId="722FC31A" w14:textId="77777777" w:rsidR="00FD50BB" w:rsidRDefault="00FD50BB" w:rsidP="00FD50BB"/>
    <w:p w14:paraId="2D5C9F94" w14:textId="77777777" w:rsidR="00FD50BB" w:rsidRDefault="00FD50BB" w:rsidP="00FD50BB"/>
    <w:p w14:paraId="5562B03B" w14:textId="77777777" w:rsidR="001A4A6D" w:rsidRPr="00FD50BB" w:rsidRDefault="001A4A6D" w:rsidP="00FD50BB"/>
    <w:sectPr w:rsidR="001A4A6D" w:rsidRPr="00FD50BB" w:rsidSect="0027660A">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02E8C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BB"/>
    <w:rsid w:val="001A4A6D"/>
    <w:rsid w:val="0027660A"/>
    <w:rsid w:val="002D35AD"/>
    <w:rsid w:val="00471980"/>
    <w:rsid w:val="0048539C"/>
    <w:rsid w:val="00585114"/>
    <w:rsid w:val="00765417"/>
    <w:rsid w:val="009018A1"/>
    <w:rsid w:val="00906B15"/>
    <w:rsid w:val="00A1443C"/>
    <w:rsid w:val="00B73F69"/>
    <w:rsid w:val="00CA66CF"/>
    <w:rsid w:val="00FD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CD76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B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B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535</Words>
  <Characters>3050</Characters>
  <Application>Microsoft Macintosh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2019-02-10T20:35:00Z</dcterms:created>
  <dcterms:modified xsi:type="dcterms:W3CDTF">2019-02-12T01:22:00Z</dcterms:modified>
</cp:coreProperties>
</file>