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645C0" w14:textId="77777777" w:rsidR="00D67AC1" w:rsidRDefault="00D67AC1" w:rsidP="00D67AC1">
      <w:pPr>
        <w:widowControl w:val="0"/>
        <w:tabs>
          <w:tab w:val="center" w:pos="5760"/>
          <w:tab w:val="left" w:pos="10030"/>
        </w:tabs>
        <w:rPr>
          <w:rFonts w:ascii="Century Gothic" w:hAnsi="Century Gothic"/>
          <w:b/>
          <w:snapToGrid w:val="0"/>
          <w:sz w:val="24"/>
        </w:rPr>
      </w:pPr>
      <w:r>
        <w:rPr>
          <w:rFonts w:ascii="Lucida Console" w:eastAsia="Cambria" w:hAnsi="Lucida Console" w:cs="Lucida Console"/>
          <w:color w:val="E1251D"/>
          <w:sz w:val="38"/>
          <w:szCs w:val="38"/>
        </w:rPr>
        <w:tab/>
        <w:t> </w:t>
      </w:r>
      <w:r>
        <w:rPr>
          <w:rFonts w:ascii="Century Gothic" w:hAnsi="Century Gothic"/>
          <w:b/>
          <w:snapToGrid w:val="0"/>
          <w:sz w:val="24"/>
        </w:rPr>
        <w:t>VILLAGE OF MILLINGTON BOARD OF TRUSTEES</w:t>
      </w:r>
    </w:p>
    <w:p w14:paraId="2E2E989D" w14:textId="46D4E4B6" w:rsidR="00D67AC1" w:rsidRDefault="00D67AC1" w:rsidP="00D67AC1">
      <w:pPr>
        <w:widowControl w:val="0"/>
        <w:jc w:val="center"/>
        <w:rPr>
          <w:rFonts w:ascii="Century Gothic" w:hAnsi="Century Gothic"/>
          <w:b/>
          <w:snapToGrid w:val="0"/>
          <w:sz w:val="24"/>
        </w:rPr>
      </w:pPr>
      <w:r>
        <w:rPr>
          <w:rFonts w:ascii="Century Gothic" w:hAnsi="Century Gothic"/>
          <w:b/>
          <w:snapToGrid w:val="0"/>
          <w:sz w:val="24"/>
        </w:rPr>
        <w:t>Monday, June 13th, 2022</w:t>
      </w:r>
    </w:p>
    <w:p w14:paraId="4CA18BE9" w14:textId="77777777" w:rsidR="00D67AC1" w:rsidRPr="00CF2E86" w:rsidRDefault="00D67AC1" w:rsidP="00D67AC1">
      <w:pPr>
        <w:widowControl w:val="0"/>
        <w:jc w:val="center"/>
        <w:rPr>
          <w:rFonts w:ascii="Century Gothic" w:hAnsi="Century Gothic"/>
          <w:b/>
          <w:snapToGrid w:val="0"/>
          <w:sz w:val="24"/>
        </w:rPr>
      </w:pPr>
      <w:r>
        <w:rPr>
          <w:rFonts w:ascii="Century Gothic" w:hAnsi="Century Gothic"/>
          <w:b/>
          <w:snapToGrid w:val="0"/>
          <w:sz w:val="24"/>
        </w:rPr>
        <w:tab/>
      </w:r>
      <w:r>
        <w:rPr>
          <w:rFonts w:ascii="Century Gothic" w:hAnsi="Century Gothic"/>
          <w:b/>
          <w:snapToGrid w:val="0"/>
          <w:sz w:val="24"/>
        </w:rPr>
        <w:tab/>
      </w:r>
    </w:p>
    <w:p w14:paraId="6C81516B" w14:textId="77777777" w:rsidR="00D67AC1" w:rsidRDefault="00D67AC1" w:rsidP="00D67AC1">
      <w:pPr>
        <w:widowControl w:val="0"/>
        <w:rPr>
          <w:snapToGrid w:val="0"/>
          <w:sz w:val="24"/>
        </w:rPr>
      </w:pPr>
      <w:r>
        <w:rPr>
          <w:b/>
          <w:snapToGrid w:val="0"/>
          <w:sz w:val="24"/>
          <w:u w:val="single"/>
        </w:rPr>
        <w:t>Call to Order</w:t>
      </w:r>
      <w:r>
        <w:rPr>
          <w:snapToGrid w:val="0"/>
          <w:sz w:val="24"/>
        </w:rPr>
        <w:t>: Doug Holley called this meeting of the Village Board to order at 7:00 PM.</w:t>
      </w:r>
    </w:p>
    <w:p w14:paraId="381D65AA" w14:textId="77777777" w:rsidR="00D67AC1" w:rsidRDefault="00D67AC1" w:rsidP="00D67AC1">
      <w:pPr>
        <w:widowControl w:val="0"/>
        <w:rPr>
          <w:snapToGrid w:val="0"/>
          <w:sz w:val="24"/>
        </w:rPr>
      </w:pPr>
    </w:p>
    <w:p w14:paraId="5AD204E5" w14:textId="2260D394" w:rsidR="00D67AC1" w:rsidRDefault="00D67AC1" w:rsidP="00D67AC1">
      <w:pPr>
        <w:widowControl w:val="0"/>
        <w:rPr>
          <w:snapToGrid w:val="0"/>
          <w:sz w:val="24"/>
        </w:rPr>
      </w:pPr>
      <w:r>
        <w:rPr>
          <w:b/>
          <w:snapToGrid w:val="0"/>
          <w:sz w:val="24"/>
          <w:u w:val="single"/>
        </w:rPr>
        <w:t>Roll Call/Establishment of Quorum:</w:t>
      </w:r>
      <w:r>
        <w:rPr>
          <w:b/>
          <w:snapToGrid w:val="0"/>
          <w:sz w:val="24"/>
        </w:rPr>
        <w:t xml:space="preserve"> </w:t>
      </w:r>
      <w:r>
        <w:rPr>
          <w:snapToGrid w:val="0"/>
          <w:sz w:val="24"/>
        </w:rPr>
        <w:t xml:space="preserve">Present were Trustees, Brian Kehoe, Brad Pekoc, Beverly Casey, Yvonne Roller, Pat Aloisio.  </w:t>
      </w:r>
      <w:r w:rsidR="004E1848">
        <w:rPr>
          <w:snapToGrid w:val="0"/>
          <w:sz w:val="24"/>
        </w:rPr>
        <w:t xml:space="preserve">Mike Smith absent.  </w:t>
      </w:r>
      <w:r>
        <w:rPr>
          <w:snapToGrid w:val="0"/>
          <w:sz w:val="24"/>
        </w:rPr>
        <w:t>Sandy White, treasurer present. Lenée Kissel, Clerk present. Doug Holley, President, present. No attorney present.</w:t>
      </w:r>
    </w:p>
    <w:p w14:paraId="4612B2BD" w14:textId="77777777" w:rsidR="00D67AC1" w:rsidRDefault="00D67AC1" w:rsidP="00D67AC1">
      <w:pPr>
        <w:widowControl w:val="0"/>
        <w:rPr>
          <w:snapToGrid w:val="0"/>
          <w:sz w:val="24"/>
        </w:rPr>
      </w:pPr>
    </w:p>
    <w:p w14:paraId="565FC590" w14:textId="0BF7F05F" w:rsidR="00D67AC1" w:rsidRDefault="00D67AC1" w:rsidP="00D67AC1">
      <w:pPr>
        <w:widowControl w:val="0"/>
        <w:rPr>
          <w:snapToGrid w:val="0"/>
          <w:sz w:val="24"/>
        </w:rPr>
      </w:pPr>
      <w:r w:rsidRPr="001451C3">
        <w:rPr>
          <w:b/>
          <w:snapToGrid w:val="0"/>
          <w:sz w:val="24"/>
          <w:u w:val="single"/>
        </w:rPr>
        <w:t>President’s Comments</w:t>
      </w:r>
      <w:r>
        <w:rPr>
          <w:b/>
          <w:snapToGrid w:val="0"/>
          <w:sz w:val="24"/>
          <w:u w:val="single"/>
        </w:rPr>
        <w:t>:</w:t>
      </w:r>
      <w:r>
        <w:rPr>
          <w:snapToGrid w:val="0"/>
          <w:sz w:val="24"/>
        </w:rPr>
        <w:t xml:space="preserve"> </w:t>
      </w:r>
      <w:r w:rsidR="00D77B54">
        <w:rPr>
          <w:snapToGrid w:val="0"/>
          <w:sz w:val="24"/>
        </w:rPr>
        <w:t xml:space="preserve">Doug reported that he has been in touch with the owner of the property at Grant and Sycamore. He </w:t>
      </w:r>
      <w:r w:rsidR="006845DE">
        <w:rPr>
          <w:snapToGrid w:val="0"/>
          <w:sz w:val="24"/>
        </w:rPr>
        <w:t xml:space="preserve">recently did quite a bit of work </w:t>
      </w:r>
      <w:r w:rsidR="00D77B54">
        <w:rPr>
          <w:snapToGrid w:val="0"/>
          <w:sz w:val="24"/>
        </w:rPr>
        <w:t xml:space="preserve">caring for the </w:t>
      </w:r>
      <w:r w:rsidR="006845DE">
        <w:rPr>
          <w:snapToGrid w:val="0"/>
          <w:sz w:val="24"/>
        </w:rPr>
        <w:t>lawn</w:t>
      </w:r>
      <w:r w:rsidR="00D77B54">
        <w:rPr>
          <w:snapToGrid w:val="0"/>
          <w:sz w:val="24"/>
        </w:rPr>
        <w:t xml:space="preserve">.  Doug also contacted the owner of the small house on Race Street and told him in a message that he needs to tear the house down.  Doug is also trying to find out more about </w:t>
      </w:r>
      <w:r w:rsidR="006845DE">
        <w:rPr>
          <w:snapToGrid w:val="0"/>
          <w:sz w:val="24"/>
        </w:rPr>
        <w:t xml:space="preserve">the </w:t>
      </w:r>
      <w:r w:rsidR="00D77B54">
        <w:rPr>
          <w:snapToGrid w:val="0"/>
          <w:sz w:val="24"/>
        </w:rPr>
        <w:t xml:space="preserve">Figgins property at Orleans and Sycamore.  Doug stated that Steve, who was supposed to do work around the town has not been around to help.  Doug was approached by Bill </w:t>
      </w:r>
      <w:r w:rsidR="00C75394">
        <w:rPr>
          <w:snapToGrid w:val="0"/>
          <w:sz w:val="24"/>
        </w:rPr>
        <w:t>Wilson</w:t>
      </w:r>
      <w:r w:rsidR="00D77B54">
        <w:rPr>
          <w:snapToGrid w:val="0"/>
          <w:sz w:val="24"/>
        </w:rPr>
        <w:t xml:space="preserve"> to do a few hours of work around town.  </w:t>
      </w:r>
      <w:r w:rsidR="0048545A">
        <w:rPr>
          <w:snapToGrid w:val="0"/>
          <w:sz w:val="24"/>
        </w:rPr>
        <w:t xml:space="preserve">Brad questioned if we had to post a position.  It was stated that it’s not necessary.  Doug’s going to ask him to help.  Doug passed around a </w:t>
      </w:r>
      <w:r w:rsidR="006845DE">
        <w:rPr>
          <w:snapToGrid w:val="0"/>
          <w:sz w:val="24"/>
        </w:rPr>
        <w:t>paper that showed</w:t>
      </w:r>
      <w:r w:rsidR="0048545A">
        <w:rPr>
          <w:snapToGrid w:val="0"/>
          <w:sz w:val="24"/>
        </w:rPr>
        <w:t xml:space="preserve"> </w:t>
      </w:r>
      <w:r w:rsidR="006845DE">
        <w:rPr>
          <w:snapToGrid w:val="0"/>
          <w:sz w:val="24"/>
        </w:rPr>
        <w:t>the signs</w:t>
      </w:r>
      <w:r w:rsidR="0048545A">
        <w:rPr>
          <w:snapToGrid w:val="0"/>
          <w:sz w:val="24"/>
        </w:rPr>
        <w:t xml:space="preserve"> Bev found signage for the </w:t>
      </w:r>
      <w:r w:rsidR="006845DE">
        <w:rPr>
          <w:snapToGrid w:val="0"/>
          <w:sz w:val="24"/>
        </w:rPr>
        <w:t xml:space="preserve">town </w:t>
      </w:r>
      <w:r w:rsidR="0048545A">
        <w:rPr>
          <w:snapToGrid w:val="0"/>
          <w:sz w:val="24"/>
        </w:rPr>
        <w:t>parks.</w:t>
      </w:r>
    </w:p>
    <w:p w14:paraId="332B1B67" w14:textId="77777777" w:rsidR="00D67AC1" w:rsidRDefault="00D67AC1" w:rsidP="00D67AC1">
      <w:pPr>
        <w:widowControl w:val="0"/>
        <w:rPr>
          <w:snapToGrid w:val="0"/>
          <w:sz w:val="24"/>
        </w:rPr>
      </w:pPr>
    </w:p>
    <w:p w14:paraId="47C19E46" w14:textId="11812DA1" w:rsidR="00D67AC1" w:rsidRDefault="00D67AC1" w:rsidP="00D67AC1">
      <w:pPr>
        <w:widowControl w:val="0"/>
        <w:tabs>
          <w:tab w:val="left" w:pos="3291"/>
        </w:tabs>
        <w:rPr>
          <w:bCs/>
          <w:snapToGrid w:val="0"/>
          <w:sz w:val="24"/>
        </w:rPr>
      </w:pPr>
      <w:r w:rsidRPr="001451C3">
        <w:rPr>
          <w:b/>
          <w:snapToGrid w:val="0"/>
          <w:sz w:val="24"/>
          <w:u w:val="single"/>
        </w:rPr>
        <w:t>Trustee’s Comments:</w:t>
      </w:r>
      <w:r>
        <w:rPr>
          <w:b/>
          <w:snapToGrid w:val="0"/>
          <w:sz w:val="24"/>
          <w:u w:val="single"/>
        </w:rPr>
        <w:t xml:space="preserve"> </w:t>
      </w:r>
      <w:r>
        <w:rPr>
          <w:bCs/>
          <w:snapToGrid w:val="0"/>
          <w:sz w:val="24"/>
        </w:rPr>
        <w:t xml:space="preserve">Brad </w:t>
      </w:r>
      <w:r w:rsidR="0048545A">
        <w:rPr>
          <w:bCs/>
          <w:snapToGrid w:val="0"/>
          <w:sz w:val="24"/>
        </w:rPr>
        <w:t>asked about the corner at Elm and Lake and stated that it needs to be trimmed.  Discussion about Vine and Church and Race and Bridge</w:t>
      </w:r>
      <w:r w:rsidR="006845DE">
        <w:rPr>
          <w:bCs/>
          <w:snapToGrid w:val="0"/>
          <w:sz w:val="24"/>
        </w:rPr>
        <w:t xml:space="preserve"> trimming also</w:t>
      </w:r>
      <w:r w:rsidR="0048545A">
        <w:rPr>
          <w:bCs/>
          <w:snapToGrid w:val="0"/>
          <w:sz w:val="24"/>
        </w:rPr>
        <w:t xml:space="preserve">.  Pat asked about getting a new truck for the Village.  It will go on the next agenda.  </w:t>
      </w:r>
    </w:p>
    <w:p w14:paraId="1EA1A5C3" w14:textId="77777777" w:rsidR="00D67AC1" w:rsidRDefault="00D67AC1" w:rsidP="00D67AC1">
      <w:pPr>
        <w:widowControl w:val="0"/>
        <w:tabs>
          <w:tab w:val="left" w:pos="3291"/>
        </w:tabs>
        <w:rPr>
          <w:snapToGrid w:val="0"/>
          <w:sz w:val="24"/>
        </w:rPr>
      </w:pPr>
    </w:p>
    <w:p w14:paraId="165478A7" w14:textId="1E410937" w:rsidR="00D67AC1" w:rsidRDefault="00D67AC1" w:rsidP="00D67AC1">
      <w:pPr>
        <w:widowControl w:val="0"/>
        <w:tabs>
          <w:tab w:val="left" w:pos="5090"/>
        </w:tabs>
        <w:rPr>
          <w:bCs/>
          <w:snapToGrid w:val="0"/>
          <w:sz w:val="24"/>
        </w:rPr>
      </w:pPr>
      <w:r w:rsidRPr="001451C3">
        <w:rPr>
          <w:b/>
          <w:snapToGrid w:val="0"/>
          <w:sz w:val="24"/>
          <w:u w:val="single"/>
        </w:rPr>
        <w:t>Citizen’s Comments</w:t>
      </w:r>
      <w:r>
        <w:rPr>
          <w:b/>
          <w:snapToGrid w:val="0"/>
          <w:sz w:val="24"/>
          <w:u w:val="single"/>
        </w:rPr>
        <w:t>/General</w:t>
      </w:r>
      <w:r w:rsidR="0048545A">
        <w:rPr>
          <w:b/>
          <w:snapToGrid w:val="0"/>
          <w:sz w:val="24"/>
          <w:u w:val="single"/>
        </w:rPr>
        <w:t xml:space="preserve">: </w:t>
      </w:r>
      <w:r w:rsidR="0048545A">
        <w:rPr>
          <w:bCs/>
          <w:snapToGrid w:val="0"/>
          <w:sz w:val="24"/>
        </w:rPr>
        <w:t xml:space="preserve"> Resident named Mark Baer came to ask for an extension on his building permit for his out building at 209 Ehrenwald.  He still needs to do plumbing and HVAC.  He got a 3-month extension in a previous meeting.  He is asking for a 6-month extension.  Verbal extension given. Will be ratified at the July meeting.  </w:t>
      </w:r>
      <w:r w:rsidR="001A396A">
        <w:rPr>
          <w:bCs/>
          <w:snapToGrid w:val="0"/>
          <w:sz w:val="24"/>
        </w:rPr>
        <w:t xml:space="preserve">Jordan Thibault reported that the garbage can at River’s Edge was kicked in.  </w:t>
      </w:r>
      <w:r w:rsidR="006A636F">
        <w:rPr>
          <w:bCs/>
          <w:snapToGrid w:val="0"/>
          <w:sz w:val="24"/>
        </w:rPr>
        <w:t xml:space="preserve">Pat will replace it. Jordan also asked what kind of business is running out of the old foundry because there are junk cars or cars/boats with expired tags.  Doug will look into it.  Yvonne brought up the terrible </w:t>
      </w:r>
      <w:r w:rsidR="006845DE">
        <w:rPr>
          <w:bCs/>
          <w:snapToGrid w:val="0"/>
          <w:sz w:val="24"/>
        </w:rPr>
        <w:t xml:space="preserve">stop </w:t>
      </w:r>
      <w:r w:rsidR="006A636F">
        <w:rPr>
          <w:bCs/>
          <w:snapToGrid w:val="0"/>
          <w:sz w:val="24"/>
        </w:rPr>
        <w:t>sign violations by her house again.</w:t>
      </w:r>
      <w:r w:rsidR="003102F2">
        <w:rPr>
          <w:bCs/>
          <w:snapToGrid w:val="0"/>
          <w:sz w:val="24"/>
        </w:rPr>
        <w:t xml:space="preserve">  She is really worried about someone getting hurt.  Doug suggested people get license numbers and call things in.</w:t>
      </w:r>
    </w:p>
    <w:p w14:paraId="7495E8D4" w14:textId="77777777" w:rsidR="00D67AC1" w:rsidRDefault="00D67AC1" w:rsidP="00D67AC1">
      <w:pPr>
        <w:widowControl w:val="0"/>
        <w:tabs>
          <w:tab w:val="left" w:pos="5090"/>
        </w:tabs>
        <w:rPr>
          <w:snapToGrid w:val="0"/>
          <w:sz w:val="24"/>
        </w:rPr>
      </w:pPr>
    </w:p>
    <w:p w14:paraId="41A557D7" w14:textId="7313E8B7" w:rsidR="00D67AC1" w:rsidRDefault="00D67AC1" w:rsidP="00D67AC1">
      <w:pPr>
        <w:widowControl w:val="0"/>
        <w:rPr>
          <w:snapToGrid w:val="0"/>
          <w:sz w:val="24"/>
        </w:rPr>
      </w:pPr>
      <w:r>
        <w:rPr>
          <w:b/>
          <w:snapToGrid w:val="0"/>
          <w:sz w:val="24"/>
          <w:u w:val="single"/>
        </w:rPr>
        <w:t>Minutes for May 9th, 2022 Regular Board Meeting</w:t>
      </w:r>
      <w:r>
        <w:rPr>
          <w:snapToGrid w:val="0"/>
          <w:sz w:val="24"/>
        </w:rPr>
        <w:t xml:space="preserve">: </w:t>
      </w:r>
      <w:r w:rsidR="00B77DEA">
        <w:rPr>
          <w:snapToGrid w:val="0"/>
          <w:sz w:val="24"/>
        </w:rPr>
        <w:t>Pat</w:t>
      </w:r>
      <w:r>
        <w:rPr>
          <w:snapToGrid w:val="0"/>
          <w:sz w:val="24"/>
        </w:rPr>
        <w:t xml:space="preserve"> made a motion to accept the May 2022 minutes with one correction. </w:t>
      </w:r>
      <w:r w:rsidR="00B77DEA">
        <w:rPr>
          <w:snapToGrid w:val="0"/>
          <w:sz w:val="24"/>
        </w:rPr>
        <w:t>Brad</w:t>
      </w:r>
      <w:r>
        <w:rPr>
          <w:snapToGrid w:val="0"/>
          <w:sz w:val="24"/>
        </w:rPr>
        <w:t xml:space="preserve"> seconded. Motion carried unanimously.</w:t>
      </w:r>
    </w:p>
    <w:p w14:paraId="7F279D48" w14:textId="77777777" w:rsidR="00D67AC1" w:rsidRDefault="00D67AC1" w:rsidP="00D67AC1">
      <w:pPr>
        <w:widowControl w:val="0"/>
        <w:rPr>
          <w:snapToGrid w:val="0"/>
          <w:sz w:val="24"/>
        </w:rPr>
      </w:pPr>
    </w:p>
    <w:p w14:paraId="2DC9CC9E" w14:textId="5D3E19AA" w:rsidR="00D67AC1" w:rsidRDefault="00D67AC1" w:rsidP="00D67AC1">
      <w:pPr>
        <w:widowControl w:val="0"/>
        <w:rPr>
          <w:snapToGrid w:val="0"/>
          <w:sz w:val="24"/>
        </w:rPr>
      </w:pPr>
      <w:r>
        <w:rPr>
          <w:b/>
          <w:snapToGrid w:val="0"/>
          <w:sz w:val="24"/>
          <w:u w:val="single"/>
        </w:rPr>
        <w:t>Treasurer’s Report:</w:t>
      </w:r>
      <w:r>
        <w:rPr>
          <w:snapToGrid w:val="0"/>
          <w:sz w:val="24"/>
        </w:rPr>
        <w:t xml:space="preserve">  Board reviewed the May 2022 report.  Net Income for the year is $</w:t>
      </w:r>
      <w:r w:rsidR="004E1848">
        <w:rPr>
          <w:snapToGrid w:val="0"/>
          <w:sz w:val="24"/>
        </w:rPr>
        <w:t>19,725.13</w:t>
      </w:r>
      <w:r>
        <w:rPr>
          <w:snapToGrid w:val="0"/>
          <w:sz w:val="24"/>
        </w:rPr>
        <w:t>. Checking/Savings Account has $</w:t>
      </w:r>
      <w:r w:rsidR="004E1848">
        <w:rPr>
          <w:snapToGrid w:val="0"/>
          <w:sz w:val="24"/>
        </w:rPr>
        <w:t>470,346.05</w:t>
      </w:r>
      <w:r>
        <w:rPr>
          <w:snapToGrid w:val="0"/>
          <w:sz w:val="24"/>
        </w:rPr>
        <w:t>.  Covid ARP $38,460.11 Playground fund is $</w:t>
      </w:r>
      <w:r w:rsidR="004E1848">
        <w:rPr>
          <w:snapToGrid w:val="0"/>
          <w:sz w:val="24"/>
        </w:rPr>
        <w:t>62,231.52</w:t>
      </w:r>
      <w:r>
        <w:rPr>
          <w:snapToGrid w:val="0"/>
          <w:sz w:val="24"/>
        </w:rPr>
        <w:t>. MFT has $</w:t>
      </w:r>
      <w:r w:rsidR="004E1848">
        <w:rPr>
          <w:snapToGrid w:val="0"/>
          <w:sz w:val="24"/>
        </w:rPr>
        <w:t>85.890.64</w:t>
      </w:r>
      <w:r>
        <w:rPr>
          <w:snapToGrid w:val="0"/>
          <w:sz w:val="24"/>
        </w:rPr>
        <w:t xml:space="preserve">. MFT Bond Grant $29,217.40. </w:t>
      </w:r>
      <w:r w:rsidR="001A2612">
        <w:rPr>
          <w:snapToGrid w:val="0"/>
          <w:sz w:val="24"/>
        </w:rPr>
        <w:t>Yvonne</w:t>
      </w:r>
      <w:r>
        <w:rPr>
          <w:snapToGrid w:val="0"/>
          <w:sz w:val="24"/>
        </w:rPr>
        <w:t xml:space="preserve"> made a motion to accept the May treasurer’s report. </w:t>
      </w:r>
      <w:r w:rsidR="001A2612">
        <w:rPr>
          <w:snapToGrid w:val="0"/>
          <w:sz w:val="24"/>
        </w:rPr>
        <w:t>Pat</w:t>
      </w:r>
      <w:r>
        <w:rPr>
          <w:snapToGrid w:val="0"/>
          <w:sz w:val="24"/>
        </w:rPr>
        <w:t xml:space="preserve"> seconded, motion carried unanimously. </w:t>
      </w:r>
    </w:p>
    <w:p w14:paraId="31BB8DCF" w14:textId="77777777" w:rsidR="00D67AC1" w:rsidRDefault="00D67AC1" w:rsidP="00D67AC1">
      <w:pPr>
        <w:widowControl w:val="0"/>
        <w:rPr>
          <w:snapToGrid w:val="0"/>
          <w:sz w:val="24"/>
        </w:rPr>
      </w:pPr>
    </w:p>
    <w:p w14:paraId="033C11D3" w14:textId="77777777" w:rsidR="00D67AC1" w:rsidRDefault="00D67AC1" w:rsidP="00D67AC1">
      <w:pPr>
        <w:widowControl w:val="0"/>
        <w:rPr>
          <w:snapToGrid w:val="0"/>
          <w:sz w:val="24"/>
        </w:rPr>
      </w:pPr>
      <w:r>
        <w:rPr>
          <w:b/>
          <w:snapToGrid w:val="0"/>
          <w:sz w:val="24"/>
          <w:u w:val="single"/>
        </w:rPr>
        <w:t>Bills to Pay</w:t>
      </w:r>
      <w:r>
        <w:rPr>
          <w:snapToGrid w:val="0"/>
          <w:sz w:val="24"/>
        </w:rPr>
        <w:t xml:space="preserve">: </w:t>
      </w:r>
    </w:p>
    <w:p w14:paraId="3284740A" w14:textId="77777777" w:rsidR="00D67AC1" w:rsidRDefault="00D67AC1" w:rsidP="00D67AC1">
      <w:pPr>
        <w:widowControl w:val="0"/>
        <w:rPr>
          <w:snapToGrid w:val="0"/>
          <w:sz w:val="24"/>
        </w:rPr>
      </w:pPr>
      <w:r>
        <w:rPr>
          <w:snapToGrid w:val="0"/>
          <w:sz w:val="24"/>
        </w:rPr>
        <w:tab/>
      </w:r>
    </w:p>
    <w:p w14:paraId="1E6479CE" w14:textId="24CA0D22" w:rsidR="00D67AC1" w:rsidRDefault="00D67AC1" w:rsidP="00D67AC1">
      <w:pPr>
        <w:widowControl w:val="0"/>
        <w:ind w:firstLine="720"/>
        <w:rPr>
          <w:snapToGrid w:val="0"/>
          <w:sz w:val="24"/>
        </w:rPr>
      </w:pPr>
      <w:r>
        <w:rPr>
          <w:snapToGrid w:val="0"/>
          <w:sz w:val="24"/>
        </w:rPr>
        <w:t>Ron Rithaler</w:t>
      </w:r>
      <w:r>
        <w:rPr>
          <w:snapToGrid w:val="0"/>
          <w:sz w:val="24"/>
        </w:rPr>
        <w:tab/>
      </w:r>
      <w:r>
        <w:rPr>
          <w:snapToGrid w:val="0"/>
          <w:sz w:val="24"/>
        </w:rPr>
        <w:tab/>
      </w:r>
      <w:r>
        <w:rPr>
          <w:snapToGrid w:val="0"/>
          <w:sz w:val="24"/>
        </w:rPr>
        <w:tab/>
      </w:r>
      <w:r>
        <w:rPr>
          <w:snapToGrid w:val="0"/>
          <w:sz w:val="24"/>
        </w:rPr>
        <w:tab/>
        <w:t xml:space="preserve"> </w:t>
      </w:r>
      <w:r w:rsidR="004E1848">
        <w:rPr>
          <w:snapToGrid w:val="0"/>
          <w:sz w:val="24"/>
        </w:rPr>
        <w:t>340.85</w:t>
      </w:r>
    </w:p>
    <w:p w14:paraId="76668F17" w14:textId="50B5C811" w:rsidR="004E1848" w:rsidRDefault="004E1848" w:rsidP="00D67AC1">
      <w:pPr>
        <w:widowControl w:val="0"/>
        <w:ind w:firstLine="720"/>
        <w:rPr>
          <w:snapToGrid w:val="0"/>
          <w:sz w:val="24"/>
        </w:rPr>
      </w:pPr>
      <w:r>
        <w:rPr>
          <w:snapToGrid w:val="0"/>
          <w:sz w:val="24"/>
        </w:rPr>
        <w:t>Ron Rithaler</w:t>
      </w:r>
      <w:r>
        <w:rPr>
          <w:snapToGrid w:val="0"/>
          <w:sz w:val="24"/>
        </w:rPr>
        <w:tab/>
      </w:r>
      <w:r>
        <w:rPr>
          <w:snapToGrid w:val="0"/>
          <w:sz w:val="24"/>
        </w:rPr>
        <w:tab/>
      </w:r>
      <w:r>
        <w:rPr>
          <w:snapToGrid w:val="0"/>
          <w:sz w:val="24"/>
        </w:rPr>
        <w:tab/>
      </w:r>
      <w:r>
        <w:rPr>
          <w:snapToGrid w:val="0"/>
          <w:sz w:val="24"/>
        </w:rPr>
        <w:tab/>
        <w:t xml:space="preserve">   13.35</w:t>
      </w:r>
    </w:p>
    <w:p w14:paraId="459C9988" w14:textId="5B855D32" w:rsidR="00D67AC1" w:rsidRDefault="00D67AC1" w:rsidP="004E1848">
      <w:pPr>
        <w:widowControl w:val="0"/>
        <w:rPr>
          <w:snapToGrid w:val="0"/>
          <w:sz w:val="24"/>
        </w:rPr>
      </w:pPr>
      <w:r>
        <w:rPr>
          <w:snapToGrid w:val="0"/>
          <w:sz w:val="24"/>
        </w:rPr>
        <w:tab/>
        <w:t>Lenée Kissel</w:t>
      </w:r>
      <w:r>
        <w:rPr>
          <w:snapToGrid w:val="0"/>
          <w:sz w:val="24"/>
        </w:rPr>
        <w:tab/>
      </w:r>
      <w:r>
        <w:rPr>
          <w:snapToGrid w:val="0"/>
          <w:sz w:val="24"/>
        </w:rPr>
        <w:tab/>
      </w:r>
      <w:r>
        <w:rPr>
          <w:snapToGrid w:val="0"/>
          <w:sz w:val="24"/>
        </w:rPr>
        <w:tab/>
      </w:r>
      <w:r>
        <w:rPr>
          <w:snapToGrid w:val="0"/>
          <w:sz w:val="24"/>
        </w:rPr>
        <w:tab/>
        <w:t xml:space="preserve"> 1</w:t>
      </w:r>
      <w:r w:rsidR="004E1848">
        <w:rPr>
          <w:snapToGrid w:val="0"/>
          <w:sz w:val="24"/>
        </w:rPr>
        <w:t>33.74</w:t>
      </w:r>
    </w:p>
    <w:p w14:paraId="2655323D" w14:textId="6CA1FD50" w:rsidR="004E1848" w:rsidRDefault="004E1848" w:rsidP="004E1848">
      <w:pPr>
        <w:widowControl w:val="0"/>
        <w:rPr>
          <w:snapToGrid w:val="0"/>
          <w:sz w:val="24"/>
        </w:rPr>
      </w:pPr>
      <w:r>
        <w:rPr>
          <w:snapToGrid w:val="0"/>
          <w:sz w:val="24"/>
        </w:rPr>
        <w:tab/>
        <w:t>Morris Asphalt</w:t>
      </w:r>
      <w:r>
        <w:rPr>
          <w:snapToGrid w:val="0"/>
          <w:sz w:val="24"/>
        </w:rPr>
        <w:tab/>
      </w:r>
      <w:r>
        <w:rPr>
          <w:snapToGrid w:val="0"/>
          <w:sz w:val="24"/>
        </w:rPr>
        <w:tab/>
      </w:r>
      <w:r>
        <w:rPr>
          <w:snapToGrid w:val="0"/>
          <w:sz w:val="24"/>
        </w:rPr>
        <w:tab/>
        <w:t xml:space="preserve"> 277.50</w:t>
      </w:r>
    </w:p>
    <w:p w14:paraId="23BAD977" w14:textId="0DFF35B2" w:rsidR="00D67AC1" w:rsidRDefault="00D67AC1" w:rsidP="00D67AC1">
      <w:pPr>
        <w:widowControl w:val="0"/>
        <w:rPr>
          <w:snapToGrid w:val="0"/>
          <w:sz w:val="24"/>
        </w:rPr>
      </w:pPr>
      <w:r>
        <w:rPr>
          <w:snapToGrid w:val="0"/>
          <w:sz w:val="24"/>
        </w:rPr>
        <w:tab/>
        <w:t>S. White</w:t>
      </w:r>
      <w:r>
        <w:rPr>
          <w:snapToGrid w:val="0"/>
          <w:sz w:val="24"/>
        </w:rPr>
        <w:tab/>
      </w:r>
      <w:r>
        <w:rPr>
          <w:snapToGrid w:val="0"/>
          <w:sz w:val="24"/>
        </w:rPr>
        <w:tab/>
      </w:r>
      <w:r>
        <w:rPr>
          <w:snapToGrid w:val="0"/>
          <w:sz w:val="24"/>
        </w:rPr>
        <w:tab/>
      </w:r>
      <w:r>
        <w:rPr>
          <w:snapToGrid w:val="0"/>
          <w:sz w:val="24"/>
        </w:rPr>
        <w:tab/>
        <w:t xml:space="preserve"> 1</w:t>
      </w:r>
      <w:r w:rsidR="004E1848">
        <w:rPr>
          <w:snapToGrid w:val="0"/>
          <w:sz w:val="24"/>
        </w:rPr>
        <w:t>45.00</w:t>
      </w:r>
    </w:p>
    <w:p w14:paraId="523562A7" w14:textId="13CE41D7" w:rsidR="00D67AC1" w:rsidRDefault="00D67AC1" w:rsidP="00D67AC1">
      <w:pPr>
        <w:widowControl w:val="0"/>
        <w:ind w:firstLine="720"/>
        <w:rPr>
          <w:snapToGrid w:val="0"/>
          <w:sz w:val="24"/>
        </w:rPr>
      </w:pPr>
      <w:r>
        <w:rPr>
          <w:snapToGrid w:val="0"/>
          <w:sz w:val="24"/>
        </w:rPr>
        <w:t>Doug Holley</w:t>
      </w:r>
      <w:r>
        <w:rPr>
          <w:snapToGrid w:val="0"/>
          <w:sz w:val="24"/>
        </w:rPr>
        <w:tab/>
      </w:r>
      <w:r>
        <w:rPr>
          <w:snapToGrid w:val="0"/>
          <w:sz w:val="24"/>
        </w:rPr>
        <w:tab/>
      </w:r>
      <w:r>
        <w:rPr>
          <w:snapToGrid w:val="0"/>
          <w:sz w:val="24"/>
        </w:rPr>
        <w:tab/>
      </w:r>
      <w:r>
        <w:rPr>
          <w:snapToGrid w:val="0"/>
          <w:sz w:val="24"/>
        </w:rPr>
        <w:tab/>
        <w:t xml:space="preserve">   44.25</w:t>
      </w:r>
    </w:p>
    <w:p w14:paraId="6AC08163" w14:textId="7B361215" w:rsidR="004E1848" w:rsidRDefault="004E1848" w:rsidP="00D67AC1">
      <w:pPr>
        <w:widowControl w:val="0"/>
        <w:ind w:firstLine="720"/>
        <w:rPr>
          <w:snapToGrid w:val="0"/>
          <w:sz w:val="24"/>
        </w:rPr>
      </w:pPr>
      <w:r>
        <w:rPr>
          <w:snapToGrid w:val="0"/>
          <w:sz w:val="24"/>
        </w:rPr>
        <w:t>Newark BP</w:t>
      </w:r>
      <w:r>
        <w:rPr>
          <w:snapToGrid w:val="0"/>
          <w:sz w:val="24"/>
        </w:rPr>
        <w:tab/>
      </w:r>
      <w:r>
        <w:rPr>
          <w:snapToGrid w:val="0"/>
          <w:sz w:val="24"/>
        </w:rPr>
        <w:tab/>
      </w:r>
      <w:r>
        <w:rPr>
          <w:snapToGrid w:val="0"/>
          <w:sz w:val="24"/>
        </w:rPr>
        <w:tab/>
      </w:r>
      <w:r>
        <w:rPr>
          <w:snapToGrid w:val="0"/>
          <w:sz w:val="24"/>
        </w:rPr>
        <w:tab/>
        <w:t xml:space="preserve">   50.00</w:t>
      </w:r>
    </w:p>
    <w:p w14:paraId="651671E3" w14:textId="03B07D78" w:rsidR="00D67AC1" w:rsidRDefault="00D67AC1" w:rsidP="00D67AC1">
      <w:pPr>
        <w:widowControl w:val="0"/>
        <w:ind w:firstLine="720"/>
        <w:rPr>
          <w:snapToGrid w:val="0"/>
          <w:sz w:val="24"/>
        </w:rPr>
      </w:pPr>
      <w:r>
        <w:rPr>
          <w:snapToGrid w:val="0"/>
          <w:sz w:val="24"/>
        </w:rPr>
        <w:t>Pat Aloisio</w:t>
      </w:r>
      <w:r>
        <w:rPr>
          <w:snapToGrid w:val="0"/>
          <w:sz w:val="24"/>
        </w:rPr>
        <w:tab/>
      </w:r>
      <w:r>
        <w:rPr>
          <w:snapToGrid w:val="0"/>
          <w:sz w:val="24"/>
        </w:rPr>
        <w:tab/>
      </w:r>
      <w:r>
        <w:rPr>
          <w:snapToGrid w:val="0"/>
          <w:sz w:val="24"/>
        </w:rPr>
        <w:tab/>
      </w:r>
      <w:r>
        <w:rPr>
          <w:snapToGrid w:val="0"/>
          <w:sz w:val="24"/>
        </w:rPr>
        <w:tab/>
        <w:t xml:space="preserve"> </w:t>
      </w:r>
      <w:r w:rsidR="004E1848">
        <w:rPr>
          <w:snapToGrid w:val="0"/>
          <w:sz w:val="24"/>
        </w:rPr>
        <w:t>428.25</w:t>
      </w:r>
    </w:p>
    <w:p w14:paraId="1BD3EBA4" w14:textId="6460A2DE" w:rsidR="004E1848" w:rsidRDefault="00D67AC1" w:rsidP="004E1848">
      <w:pPr>
        <w:widowControl w:val="0"/>
        <w:ind w:firstLine="720"/>
        <w:rPr>
          <w:snapToGrid w:val="0"/>
          <w:sz w:val="24"/>
        </w:rPr>
      </w:pPr>
      <w:r>
        <w:rPr>
          <w:snapToGrid w:val="0"/>
          <w:sz w:val="24"/>
        </w:rPr>
        <w:t>Ancel Glink</w:t>
      </w:r>
      <w:r>
        <w:rPr>
          <w:snapToGrid w:val="0"/>
          <w:sz w:val="24"/>
        </w:rPr>
        <w:tab/>
      </w:r>
      <w:r>
        <w:rPr>
          <w:snapToGrid w:val="0"/>
          <w:sz w:val="24"/>
        </w:rPr>
        <w:tab/>
      </w:r>
      <w:r>
        <w:rPr>
          <w:snapToGrid w:val="0"/>
          <w:sz w:val="24"/>
        </w:rPr>
        <w:tab/>
        <w:t xml:space="preserve">          1,2</w:t>
      </w:r>
      <w:r w:rsidR="004E1848">
        <w:rPr>
          <w:snapToGrid w:val="0"/>
          <w:sz w:val="24"/>
        </w:rPr>
        <w:t>5</w:t>
      </w:r>
      <w:r>
        <w:rPr>
          <w:snapToGrid w:val="0"/>
          <w:sz w:val="24"/>
        </w:rPr>
        <w:t xml:space="preserve">0.00 </w:t>
      </w:r>
    </w:p>
    <w:p w14:paraId="6A550692" w14:textId="6B9A461E" w:rsidR="004E1848" w:rsidRDefault="004E1848" w:rsidP="004E1848">
      <w:pPr>
        <w:widowControl w:val="0"/>
        <w:ind w:firstLine="720"/>
        <w:rPr>
          <w:snapToGrid w:val="0"/>
          <w:sz w:val="24"/>
        </w:rPr>
      </w:pPr>
      <w:r>
        <w:rPr>
          <w:snapToGrid w:val="0"/>
          <w:sz w:val="24"/>
        </w:rPr>
        <w:t>Hawley Concrete</w:t>
      </w:r>
      <w:r>
        <w:rPr>
          <w:snapToGrid w:val="0"/>
          <w:sz w:val="24"/>
        </w:rPr>
        <w:tab/>
      </w:r>
      <w:r>
        <w:rPr>
          <w:snapToGrid w:val="0"/>
          <w:sz w:val="24"/>
        </w:rPr>
        <w:tab/>
        <w:t xml:space="preserve">          1,800.00</w:t>
      </w:r>
    </w:p>
    <w:p w14:paraId="1880CCE2" w14:textId="1512FE23" w:rsidR="004E1848" w:rsidRDefault="004E1848" w:rsidP="004E1848">
      <w:pPr>
        <w:widowControl w:val="0"/>
        <w:ind w:firstLine="720"/>
        <w:rPr>
          <w:snapToGrid w:val="0"/>
          <w:sz w:val="24"/>
        </w:rPr>
      </w:pPr>
      <w:r>
        <w:rPr>
          <w:snapToGrid w:val="0"/>
          <w:sz w:val="24"/>
        </w:rPr>
        <w:t>Liberty Mutual</w:t>
      </w:r>
      <w:r>
        <w:rPr>
          <w:snapToGrid w:val="0"/>
          <w:sz w:val="24"/>
        </w:rPr>
        <w:tab/>
      </w:r>
      <w:r>
        <w:rPr>
          <w:snapToGrid w:val="0"/>
          <w:sz w:val="24"/>
        </w:rPr>
        <w:tab/>
        <w:t xml:space="preserve">          1,619.00</w:t>
      </w:r>
    </w:p>
    <w:p w14:paraId="753128D1" w14:textId="087EFBB3" w:rsidR="00D67AC1" w:rsidRPr="009414C9" w:rsidRDefault="00D67AC1" w:rsidP="00D67AC1">
      <w:pPr>
        <w:widowControl w:val="0"/>
        <w:rPr>
          <w:snapToGrid w:val="0"/>
          <w:sz w:val="24"/>
        </w:rPr>
      </w:pPr>
      <w:r w:rsidRPr="009414C9">
        <w:rPr>
          <w:snapToGrid w:val="0"/>
          <w:sz w:val="24"/>
        </w:rPr>
        <w:tab/>
        <w:t>Ameren IP</w:t>
      </w:r>
      <w:r w:rsidRPr="009414C9">
        <w:rPr>
          <w:snapToGrid w:val="0"/>
          <w:sz w:val="24"/>
        </w:rPr>
        <w:tab/>
      </w:r>
      <w:r w:rsidRPr="009414C9">
        <w:rPr>
          <w:snapToGrid w:val="0"/>
          <w:sz w:val="24"/>
        </w:rPr>
        <w:tab/>
      </w:r>
      <w:r w:rsidRPr="009414C9">
        <w:rPr>
          <w:snapToGrid w:val="0"/>
          <w:sz w:val="24"/>
        </w:rPr>
        <w:tab/>
        <w:t xml:space="preserve">             </w:t>
      </w:r>
      <w:r w:rsidR="004E1848">
        <w:rPr>
          <w:snapToGrid w:val="0"/>
          <w:sz w:val="24"/>
        </w:rPr>
        <w:t>330.82</w:t>
      </w:r>
    </w:p>
    <w:p w14:paraId="79F7E165" w14:textId="2C0AE8A7" w:rsidR="00D67AC1" w:rsidRPr="009414C9" w:rsidRDefault="00D67AC1" w:rsidP="00D67AC1">
      <w:pPr>
        <w:widowControl w:val="0"/>
        <w:rPr>
          <w:snapToGrid w:val="0"/>
          <w:sz w:val="24"/>
        </w:rPr>
      </w:pPr>
      <w:r w:rsidRPr="009414C9">
        <w:rPr>
          <w:snapToGrid w:val="0"/>
          <w:sz w:val="24"/>
        </w:rPr>
        <w:tab/>
        <w:t>Ameren IP</w:t>
      </w:r>
      <w:r w:rsidRPr="009414C9">
        <w:rPr>
          <w:snapToGrid w:val="0"/>
          <w:sz w:val="24"/>
        </w:rPr>
        <w:tab/>
      </w:r>
      <w:r w:rsidRPr="009414C9">
        <w:rPr>
          <w:snapToGrid w:val="0"/>
          <w:sz w:val="24"/>
        </w:rPr>
        <w:tab/>
      </w:r>
      <w:r w:rsidRPr="009414C9">
        <w:rPr>
          <w:snapToGrid w:val="0"/>
          <w:sz w:val="24"/>
        </w:rPr>
        <w:tab/>
      </w:r>
      <w:r w:rsidRPr="009414C9">
        <w:rPr>
          <w:snapToGrid w:val="0"/>
          <w:sz w:val="24"/>
        </w:rPr>
        <w:tab/>
        <w:t xml:space="preserve">   2</w:t>
      </w:r>
      <w:r w:rsidR="004E1848">
        <w:rPr>
          <w:snapToGrid w:val="0"/>
          <w:sz w:val="24"/>
        </w:rPr>
        <w:t>7.66</w:t>
      </w:r>
    </w:p>
    <w:p w14:paraId="358EC91E" w14:textId="77777777" w:rsidR="00D67AC1" w:rsidRDefault="00D67AC1" w:rsidP="00D67AC1">
      <w:pPr>
        <w:widowControl w:val="0"/>
        <w:rPr>
          <w:snapToGrid w:val="0"/>
          <w:sz w:val="24"/>
        </w:rPr>
      </w:pPr>
      <w:r w:rsidRPr="009414C9">
        <w:rPr>
          <w:snapToGrid w:val="0"/>
          <w:sz w:val="24"/>
        </w:rPr>
        <w:lastRenderedPageBreak/>
        <w:tab/>
      </w:r>
      <w:r>
        <w:rPr>
          <w:snapToGrid w:val="0"/>
          <w:sz w:val="24"/>
        </w:rPr>
        <w:t xml:space="preserve">AT&amp;T </w:t>
      </w:r>
      <w:r>
        <w:rPr>
          <w:snapToGrid w:val="0"/>
          <w:sz w:val="24"/>
        </w:rPr>
        <w:tab/>
      </w:r>
      <w:r>
        <w:rPr>
          <w:snapToGrid w:val="0"/>
          <w:sz w:val="24"/>
        </w:rPr>
        <w:tab/>
      </w:r>
      <w:r>
        <w:rPr>
          <w:snapToGrid w:val="0"/>
          <w:sz w:val="24"/>
        </w:rPr>
        <w:tab/>
      </w:r>
      <w:r>
        <w:rPr>
          <w:snapToGrid w:val="0"/>
          <w:sz w:val="24"/>
        </w:rPr>
        <w:tab/>
      </w:r>
      <w:r>
        <w:rPr>
          <w:snapToGrid w:val="0"/>
          <w:sz w:val="24"/>
        </w:rPr>
        <w:tab/>
        <w:t xml:space="preserve">   73.29</w:t>
      </w:r>
    </w:p>
    <w:p w14:paraId="41C64D41" w14:textId="4967B56D" w:rsidR="00D67AC1" w:rsidRDefault="00D67AC1" w:rsidP="00D67AC1">
      <w:pPr>
        <w:widowControl w:val="0"/>
        <w:rPr>
          <w:snapToGrid w:val="0"/>
          <w:sz w:val="24"/>
        </w:rPr>
      </w:pPr>
      <w:r>
        <w:rPr>
          <w:snapToGrid w:val="0"/>
          <w:sz w:val="24"/>
        </w:rPr>
        <w:tab/>
        <w:t>Illinois Department of Revenue</w:t>
      </w:r>
      <w:r>
        <w:rPr>
          <w:snapToGrid w:val="0"/>
          <w:sz w:val="24"/>
        </w:rPr>
        <w:tab/>
        <w:t xml:space="preserve">   </w:t>
      </w:r>
      <w:r w:rsidR="004E1848">
        <w:rPr>
          <w:snapToGrid w:val="0"/>
          <w:sz w:val="24"/>
        </w:rPr>
        <w:t>80.60</w:t>
      </w:r>
      <w:r>
        <w:rPr>
          <w:snapToGrid w:val="0"/>
          <w:sz w:val="24"/>
        </w:rPr>
        <w:t xml:space="preserve"> </w:t>
      </w:r>
    </w:p>
    <w:p w14:paraId="6F8E89C8" w14:textId="651FE62D" w:rsidR="00D67AC1" w:rsidRPr="006E1D97" w:rsidRDefault="00D67AC1" w:rsidP="00D67AC1">
      <w:pPr>
        <w:widowControl w:val="0"/>
        <w:ind w:firstLine="720"/>
        <w:rPr>
          <w:snapToGrid w:val="0"/>
          <w:sz w:val="24"/>
          <w:u w:val="single"/>
        </w:rPr>
      </w:pPr>
      <w:r w:rsidRPr="006E1D97">
        <w:rPr>
          <w:snapToGrid w:val="0"/>
          <w:sz w:val="24"/>
          <w:u w:val="single"/>
        </w:rPr>
        <w:t>Department of Treasury</w:t>
      </w:r>
      <w:r w:rsidRPr="006E1D97">
        <w:rPr>
          <w:snapToGrid w:val="0"/>
          <w:sz w:val="24"/>
          <w:u w:val="single"/>
        </w:rPr>
        <w:tab/>
      </w:r>
      <w:r w:rsidRPr="006E1D97">
        <w:rPr>
          <w:snapToGrid w:val="0"/>
          <w:sz w:val="24"/>
          <w:u w:val="single"/>
        </w:rPr>
        <w:tab/>
        <w:t xml:space="preserve"> </w:t>
      </w:r>
      <w:r w:rsidR="004E1848">
        <w:rPr>
          <w:snapToGrid w:val="0"/>
          <w:sz w:val="24"/>
          <w:u w:val="single"/>
        </w:rPr>
        <w:t>252.72</w:t>
      </w:r>
    </w:p>
    <w:p w14:paraId="4A48AF52" w14:textId="38433B30" w:rsidR="00D67AC1" w:rsidRPr="006E1D97" w:rsidRDefault="00D67AC1" w:rsidP="00D67AC1">
      <w:pPr>
        <w:widowControl w:val="0"/>
        <w:ind w:firstLine="720"/>
        <w:rPr>
          <w:snapToGrid w:val="0"/>
          <w:sz w:val="24"/>
          <w:u w:val="single"/>
        </w:rPr>
      </w:pPr>
      <w:r>
        <w:rPr>
          <w:snapToGrid w:val="0"/>
          <w:sz w:val="24"/>
        </w:rPr>
        <w:t>Total</w:t>
      </w:r>
      <w:r>
        <w:rPr>
          <w:snapToGrid w:val="0"/>
          <w:sz w:val="24"/>
        </w:rPr>
        <w:tab/>
      </w:r>
      <w:r>
        <w:rPr>
          <w:snapToGrid w:val="0"/>
          <w:sz w:val="24"/>
        </w:rPr>
        <w:tab/>
      </w:r>
      <w:r>
        <w:rPr>
          <w:snapToGrid w:val="0"/>
          <w:sz w:val="24"/>
        </w:rPr>
        <w:tab/>
      </w:r>
      <w:r>
        <w:rPr>
          <w:snapToGrid w:val="0"/>
          <w:sz w:val="24"/>
        </w:rPr>
        <w:tab/>
        <w:t xml:space="preserve">         $</w:t>
      </w:r>
      <w:r w:rsidR="004E1848">
        <w:rPr>
          <w:snapToGrid w:val="0"/>
          <w:sz w:val="24"/>
        </w:rPr>
        <w:t>6,867.03</w:t>
      </w:r>
    </w:p>
    <w:p w14:paraId="617ACBC2" w14:textId="77777777" w:rsidR="00D67AC1" w:rsidRDefault="00D67AC1" w:rsidP="00D67AC1">
      <w:pPr>
        <w:widowControl w:val="0"/>
        <w:rPr>
          <w:snapToGrid w:val="0"/>
          <w:sz w:val="24"/>
          <w:u w:val="single"/>
        </w:rPr>
      </w:pPr>
    </w:p>
    <w:p w14:paraId="3EE7ABB1" w14:textId="71A29AEB" w:rsidR="00D67AC1" w:rsidRDefault="00897369" w:rsidP="00D67AC1">
      <w:pPr>
        <w:widowControl w:val="0"/>
        <w:rPr>
          <w:snapToGrid w:val="0"/>
          <w:sz w:val="24"/>
        </w:rPr>
      </w:pPr>
      <w:r>
        <w:rPr>
          <w:snapToGrid w:val="0"/>
          <w:sz w:val="24"/>
        </w:rPr>
        <w:t>Doug explained that Hawley concrete bill went over by $300 to haul out loads of concrete.  Brad</w:t>
      </w:r>
      <w:r w:rsidR="00D67AC1">
        <w:rPr>
          <w:snapToGrid w:val="0"/>
          <w:sz w:val="24"/>
        </w:rPr>
        <w:t xml:space="preserve"> made a motion to pay the bills. </w:t>
      </w:r>
      <w:r>
        <w:rPr>
          <w:snapToGrid w:val="0"/>
          <w:sz w:val="24"/>
        </w:rPr>
        <w:t>Yvonne</w:t>
      </w:r>
      <w:r w:rsidR="00D67AC1">
        <w:rPr>
          <w:snapToGrid w:val="0"/>
          <w:sz w:val="24"/>
        </w:rPr>
        <w:t xml:space="preserve"> seconded, motion carried unanimously.</w:t>
      </w:r>
      <w:r w:rsidR="00D67AC1">
        <w:rPr>
          <w:snapToGrid w:val="0"/>
          <w:sz w:val="24"/>
        </w:rPr>
        <w:tab/>
      </w:r>
    </w:p>
    <w:p w14:paraId="58B27373" w14:textId="77777777" w:rsidR="00D67AC1" w:rsidRDefault="00D67AC1" w:rsidP="00D67AC1">
      <w:pPr>
        <w:widowControl w:val="0"/>
        <w:rPr>
          <w:snapToGrid w:val="0"/>
          <w:sz w:val="24"/>
        </w:rPr>
      </w:pPr>
    </w:p>
    <w:p w14:paraId="5103EDED" w14:textId="0D624812" w:rsidR="00D67AC1" w:rsidRPr="00F829A4" w:rsidRDefault="00D67AC1" w:rsidP="00D67AC1">
      <w:pPr>
        <w:widowControl w:val="0"/>
        <w:rPr>
          <w:snapToGrid w:val="0"/>
          <w:sz w:val="24"/>
        </w:rPr>
      </w:pPr>
      <w:r w:rsidRPr="00CA05FD">
        <w:rPr>
          <w:b/>
          <w:bCs/>
          <w:snapToGrid w:val="0"/>
          <w:sz w:val="24"/>
          <w:u w:val="single"/>
        </w:rPr>
        <w:t>Sheriff’s Report:</w:t>
      </w:r>
      <w:r>
        <w:rPr>
          <w:b/>
          <w:bCs/>
          <w:snapToGrid w:val="0"/>
          <w:sz w:val="24"/>
          <w:u w:val="single"/>
        </w:rPr>
        <w:t xml:space="preserve"> </w:t>
      </w:r>
      <w:r>
        <w:rPr>
          <w:snapToGrid w:val="0"/>
          <w:sz w:val="24"/>
        </w:rPr>
        <w:t xml:space="preserve">Deputy Briars </w:t>
      </w:r>
      <w:r w:rsidR="00853C6C">
        <w:rPr>
          <w:snapToGrid w:val="0"/>
          <w:sz w:val="24"/>
        </w:rPr>
        <w:t xml:space="preserve">will not be here.  Doug stated that he spoke to him tonight.  Doug says he made it very clear that he wants Kendall County to be down here more, and also to sign an inter-governmental agreement to pursue more violations in town. </w:t>
      </w:r>
      <w:r w:rsidR="00553EEC">
        <w:rPr>
          <w:snapToGrid w:val="0"/>
          <w:sz w:val="24"/>
        </w:rPr>
        <w:t xml:space="preserve">Doug is looking to have more traffic issues pursued in town.  </w:t>
      </w:r>
      <w:r w:rsidR="00410316">
        <w:rPr>
          <w:snapToGrid w:val="0"/>
          <w:sz w:val="24"/>
        </w:rPr>
        <w:t xml:space="preserve">Doug also spoke to Keith </w:t>
      </w:r>
      <w:proofErr w:type="spellStart"/>
      <w:r w:rsidR="00410316">
        <w:rPr>
          <w:snapToGrid w:val="0"/>
          <w:sz w:val="24"/>
        </w:rPr>
        <w:t>Pinney</w:t>
      </w:r>
      <w:proofErr w:type="spellEnd"/>
      <w:r w:rsidR="006845DE">
        <w:rPr>
          <w:snapToGrid w:val="0"/>
          <w:sz w:val="24"/>
        </w:rPr>
        <w:t xml:space="preserve"> </w:t>
      </w:r>
      <w:r w:rsidR="00410316">
        <w:rPr>
          <w:snapToGrid w:val="0"/>
          <w:sz w:val="24"/>
        </w:rPr>
        <w:t xml:space="preserve">in LaSalle. </w:t>
      </w:r>
    </w:p>
    <w:p w14:paraId="1ECB6D33" w14:textId="77777777" w:rsidR="00D67AC1" w:rsidRDefault="00D67AC1" w:rsidP="00D67AC1">
      <w:pPr>
        <w:widowControl w:val="0"/>
        <w:rPr>
          <w:snapToGrid w:val="0"/>
          <w:sz w:val="24"/>
        </w:rPr>
      </w:pPr>
    </w:p>
    <w:p w14:paraId="27B25987" w14:textId="0D338F8C" w:rsidR="00D67AC1" w:rsidRDefault="00D67AC1" w:rsidP="00D67AC1">
      <w:pPr>
        <w:rPr>
          <w:snapToGrid w:val="0"/>
          <w:sz w:val="24"/>
        </w:rPr>
      </w:pPr>
      <w:r w:rsidRPr="00441558">
        <w:rPr>
          <w:b/>
          <w:snapToGrid w:val="0"/>
          <w:sz w:val="24"/>
          <w:u w:val="single"/>
        </w:rPr>
        <w:t>Building Report:</w:t>
      </w:r>
      <w:r w:rsidRPr="0003798A">
        <w:rPr>
          <w:b/>
          <w:snapToGrid w:val="0"/>
          <w:sz w:val="24"/>
        </w:rPr>
        <w:t xml:space="preserve"> </w:t>
      </w:r>
      <w:r>
        <w:rPr>
          <w:snapToGrid w:val="0"/>
          <w:sz w:val="24"/>
        </w:rPr>
        <w:t xml:space="preserve"> </w:t>
      </w:r>
      <w:r w:rsidR="005641B6">
        <w:rPr>
          <w:snapToGrid w:val="0"/>
          <w:sz w:val="24"/>
        </w:rPr>
        <w:t xml:space="preserve">Brad asked about a few properties in town. Jordan asked about people with dual driveways.  </w:t>
      </w:r>
    </w:p>
    <w:p w14:paraId="0BCFE394" w14:textId="77777777" w:rsidR="00D67AC1" w:rsidRDefault="00D67AC1" w:rsidP="00D67AC1">
      <w:pPr>
        <w:rPr>
          <w:snapToGrid w:val="0"/>
          <w:sz w:val="24"/>
        </w:rPr>
      </w:pPr>
    </w:p>
    <w:p w14:paraId="00215402" w14:textId="50DA8485" w:rsidR="00D67AC1" w:rsidRPr="009414C9" w:rsidRDefault="00D67AC1" w:rsidP="00D67AC1">
      <w:pPr>
        <w:rPr>
          <w:b/>
          <w:snapToGrid w:val="0"/>
          <w:sz w:val="24"/>
          <w:u w:val="single"/>
        </w:rPr>
      </w:pPr>
      <w:r w:rsidRPr="001451C3">
        <w:rPr>
          <w:b/>
          <w:snapToGrid w:val="0"/>
          <w:sz w:val="24"/>
          <w:u w:val="single"/>
        </w:rPr>
        <w:t>Citizen’s Comments</w:t>
      </w:r>
      <w:r>
        <w:rPr>
          <w:b/>
          <w:snapToGrid w:val="0"/>
          <w:sz w:val="24"/>
          <w:u w:val="single"/>
        </w:rPr>
        <w:t>/Agenda Items</w:t>
      </w:r>
      <w:r w:rsidRPr="001451C3">
        <w:rPr>
          <w:b/>
          <w:snapToGrid w:val="0"/>
          <w:sz w:val="24"/>
          <w:u w:val="single"/>
        </w:rPr>
        <w:t>:</w:t>
      </w:r>
      <w:r>
        <w:rPr>
          <w:b/>
          <w:snapToGrid w:val="0"/>
          <w:sz w:val="24"/>
          <w:u w:val="single"/>
        </w:rPr>
        <w:t xml:space="preserve"> </w:t>
      </w:r>
      <w:r>
        <w:rPr>
          <w:snapToGrid w:val="0"/>
          <w:sz w:val="24"/>
        </w:rPr>
        <w:t xml:space="preserve"> </w:t>
      </w:r>
      <w:r w:rsidR="006845DE">
        <w:rPr>
          <w:snapToGrid w:val="0"/>
          <w:sz w:val="24"/>
        </w:rPr>
        <w:t>None</w:t>
      </w:r>
    </w:p>
    <w:p w14:paraId="19A07A8A" w14:textId="77777777" w:rsidR="00D67AC1" w:rsidRDefault="00D67AC1" w:rsidP="00D67AC1">
      <w:pPr>
        <w:rPr>
          <w:snapToGrid w:val="0"/>
          <w:sz w:val="24"/>
        </w:rPr>
      </w:pPr>
    </w:p>
    <w:p w14:paraId="3C89C13F" w14:textId="77777777" w:rsidR="00D67AC1" w:rsidRDefault="00D67AC1" w:rsidP="00D67AC1">
      <w:pPr>
        <w:rPr>
          <w:rFonts w:ascii="Times New Roman Bold" w:hAnsi="Times New Roman Bold"/>
          <w:b/>
          <w:snapToGrid w:val="0"/>
          <w:sz w:val="24"/>
          <w:u w:val="single"/>
        </w:rPr>
      </w:pPr>
      <w:r w:rsidRPr="00E039C9">
        <w:rPr>
          <w:b/>
          <w:snapToGrid w:val="0"/>
          <w:sz w:val="24"/>
          <w:u w:val="single"/>
        </w:rPr>
        <w:t>New Business</w:t>
      </w:r>
      <w:r w:rsidRPr="005942FB">
        <w:rPr>
          <w:rFonts w:ascii="Times New Roman Bold" w:hAnsi="Times New Roman Bold"/>
          <w:b/>
          <w:snapToGrid w:val="0"/>
          <w:sz w:val="24"/>
          <w:u w:val="single"/>
        </w:rPr>
        <w:t xml:space="preserve">: </w:t>
      </w:r>
    </w:p>
    <w:p w14:paraId="0BC7702D" w14:textId="77777777" w:rsidR="00D67AC1" w:rsidRDefault="00D67AC1" w:rsidP="00D67AC1">
      <w:pPr>
        <w:rPr>
          <w:rFonts w:ascii="Times New Roman Bold" w:hAnsi="Times New Roman Bold"/>
          <w:b/>
          <w:snapToGrid w:val="0"/>
          <w:sz w:val="24"/>
          <w:u w:val="single"/>
        </w:rPr>
      </w:pPr>
    </w:p>
    <w:p w14:paraId="326859EF" w14:textId="582C6089" w:rsidR="00D67AC1" w:rsidRPr="00D67AC1" w:rsidRDefault="00D67AC1" w:rsidP="00D67AC1">
      <w:pPr>
        <w:pStyle w:val="ListParagraph"/>
        <w:numPr>
          <w:ilvl w:val="0"/>
          <w:numId w:val="2"/>
        </w:numPr>
        <w:rPr>
          <w:rFonts w:ascii="Times New Roman Bold" w:hAnsi="Times New Roman Bold"/>
          <w:b/>
          <w:snapToGrid w:val="0"/>
          <w:sz w:val="24"/>
          <w:u w:val="single"/>
        </w:rPr>
      </w:pPr>
      <w:r>
        <w:rPr>
          <w:rFonts w:ascii="Times New Roman Bold" w:hAnsi="Times New Roman Bold"/>
          <w:bCs/>
          <w:snapToGrid w:val="0"/>
          <w:sz w:val="24"/>
        </w:rPr>
        <w:t xml:space="preserve">Hawley Concrete/Concrete Removal/$300 – </w:t>
      </w:r>
      <w:r w:rsidR="005641B6">
        <w:rPr>
          <w:rFonts w:ascii="Times New Roman Bold" w:hAnsi="Times New Roman Bold"/>
          <w:bCs/>
          <w:snapToGrid w:val="0"/>
          <w:sz w:val="24"/>
        </w:rPr>
        <w:t>already discussed at bills to pay</w:t>
      </w:r>
    </w:p>
    <w:p w14:paraId="31464E6D" w14:textId="052A9385" w:rsidR="00D67AC1" w:rsidRPr="00D67AC1" w:rsidRDefault="00D67AC1" w:rsidP="00D67AC1">
      <w:pPr>
        <w:pStyle w:val="ListParagraph"/>
        <w:numPr>
          <w:ilvl w:val="0"/>
          <w:numId w:val="2"/>
        </w:numPr>
        <w:rPr>
          <w:rFonts w:ascii="Times New Roman Bold" w:hAnsi="Times New Roman Bold"/>
          <w:b/>
          <w:snapToGrid w:val="0"/>
          <w:sz w:val="24"/>
          <w:u w:val="single"/>
        </w:rPr>
      </w:pPr>
      <w:r>
        <w:rPr>
          <w:rFonts w:ascii="Times New Roman Bold" w:hAnsi="Times New Roman Bold"/>
          <w:bCs/>
          <w:snapToGrid w:val="0"/>
          <w:sz w:val="24"/>
        </w:rPr>
        <w:t>Enforcing Ordinances</w:t>
      </w:r>
      <w:r w:rsidR="005641B6">
        <w:rPr>
          <w:rFonts w:ascii="Times New Roman Bold" w:hAnsi="Times New Roman Bold"/>
          <w:bCs/>
          <w:snapToGrid w:val="0"/>
          <w:sz w:val="24"/>
        </w:rPr>
        <w:t xml:space="preserve"> – Brad spoke of the unenforceability of our ordinances.  It was suggested that a letter go out to residents about the ordinance.  Doug spoke to Deputy Briars about having actual police do the work because there is concern about a resident taking care of it because of retribution. Doug stated that if we could hire the sheriffs to do extra patrolling and perhaps that would be a good time to </w:t>
      </w:r>
      <w:r w:rsidR="00E225BA">
        <w:rPr>
          <w:rFonts w:ascii="Times New Roman Bold" w:hAnsi="Times New Roman Bold"/>
          <w:bCs/>
          <w:snapToGrid w:val="0"/>
          <w:sz w:val="24"/>
        </w:rPr>
        <w:t xml:space="preserve">enforce ordinances as well.  Doug will report back information once he sits down with the sheriffs.  </w:t>
      </w:r>
    </w:p>
    <w:p w14:paraId="48D3B847" w14:textId="4D755FD8" w:rsidR="00D67AC1" w:rsidRPr="00D67AC1" w:rsidRDefault="00D67AC1" w:rsidP="00D67AC1">
      <w:pPr>
        <w:pStyle w:val="ListParagraph"/>
        <w:numPr>
          <w:ilvl w:val="0"/>
          <w:numId w:val="2"/>
        </w:numPr>
        <w:rPr>
          <w:rFonts w:ascii="Times New Roman Bold" w:hAnsi="Times New Roman Bold"/>
          <w:b/>
          <w:snapToGrid w:val="0"/>
          <w:sz w:val="24"/>
          <w:u w:val="single"/>
        </w:rPr>
      </w:pPr>
      <w:r>
        <w:rPr>
          <w:rFonts w:ascii="Times New Roman Bold" w:hAnsi="Times New Roman Bold"/>
          <w:bCs/>
          <w:snapToGrid w:val="0"/>
          <w:sz w:val="24"/>
        </w:rPr>
        <w:t>Village Insurance</w:t>
      </w:r>
      <w:r w:rsidR="00456CDC">
        <w:rPr>
          <w:rFonts w:ascii="Times New Roman Bold" w:hAnsi="Times New Roman Bold"/>
          <w:bCs/>
          <w:snapToGrid w:val="0"/>
          <w:sz w:val="24"/>
        </w:rPr>
        <w:t xml:space="preserve"> – tabled until next month. Sandy didn’t receive bill.</w:t>
      </w:r>
    </w:p>
    <w:p w14:paraId="5808F4D4" w14:textId="3B204318" w:rsidR="00D67AC1" w:rsidRPr="00D67AC1" w:rsidRDefault="00D67AC1" w:rsidP="00D67AC1">
      <w:pPr>
        <w:pStyle w:val="ListParagraph"/>
        <w:numPr>
          <w:ilvl w:val="0"/>
          <w:numId w:val="2"/>
        </w:numPr>
        <w:rPr>
          <w:rFonts w:ascii="Times New Roman Bold" w:hAnsi="Times New Roman Bold"/>
          <w:b/>
          <w:snapToGrid w:val="0"/>
          <w:sz w:val="24"/>
          <w:u w:val="single"/>
        </w:rPr>
      </w:pPr>
      <w:r>
        <w:rPr>
          <w:rFonts w:ascii="Times New Roman Bold" w:hAnsi="Times New Roman Bold"/>
          <w:bCs/>
          <w:snapToGrid w:val="0"/>
          <w:sz w:val="24"/>
        </w:rPr>
        <w:t xml:space="preserve">Increase fees for Variance Request Plus Attorney Fees if Needed </w:t>
      </w:r>
      <w:r w:rsidR="00456CDC">
        <w:rPr>
          <w:rFonts w:ascii="Times New Roman Bold" w:hAnsi="Times New Roman Bold"/>
          <w:bCs/>
          <w:snapToGrid w:val="0"/>
          <w:sz w:val="24"/>
        </w:rPr>
        <w:t>–</w:t>
      </w:r>
      <w:r>
        <w:rPr>
          <w:rFonts w:ascii="Times New Roman Bold" w:hAnsi="Times New Roman Bold"/>
          <w:bCs/>
          <w:snapToGrid w:val="0"/>
          <w:sz w:val="24"/>
        </w:rPr>
        <w:t xml:space="preserve"> </w:t>
      </w:r>
      <w:r w:rsidR="00456CDC">
        <w:rPr>
          <w:rFonts w:ascii="Times New Roman Bold" w:hAnsi="Times New Roman Bold"/>
          <w:bCs/>
          <w:snapToGrid w:val="0"/>
          <w:sz w:val="24"/>
        </w:rPr>
        <w:t>Pat made a motion to add this verbiage to the website.  Yvonne seconded, motion carried unanimously.</w:t>
      </w:r>
    </w:p>
    <w:p w14:paraId="1BA9A18D" w14:textId="7CA55C6E" w:rsidR="00D67AC1" w:rsidRDefault="00D67AC1" w:rsidP="00D67AC1">
      <w:pPr>
        <w:rPr>
          <w:rFonts w:ascii="Times New Roman Bold" w:hAnsi="Times New Roman Bold"/>
          <w:b/>
          <w:snapToGrid w:val="0"/>
          <w:sz w:val="24"/>
          <w:u w:val="single"/>
        </w:rPr>
      </w:pPr>
    </w:p>
    <w:p w14:paraId="6ED7E2C4" w14:textId="77777777" w:rsidR="00D67AC1" w:rsidRPr="00D67AC1" w:rsidRDefault="00D67AC1" w:rsidP="00D67AC1">
      <w:pPr>
        <w:rPr>
          <w:rFonts w:ascii="Times New Roman Bold" w:hAnsi="Times New Roman Bold"/>
          <w:b/>
          <w:snapToGrid w:val="0"/>
          <w:sz w:val="24"/>
          <w:u w:val="single"/>
        </w:rPr>
      </w:pPr>
    </w:p>
    <w:p w14:paraId="684EF4B9" w14:textId="77777777" w:rsidR="00D67AC1" w:rsidRPr="009414C9" w:rsidRDefault="00D67AC1" w:rsidP="00D67AC1">
      <w:pPr>
        <w:rPr>
          <w:rFonts w:ascii="Times New Roman Bold" w:hAnsi="Times New Roman Bold"/>
          <w:snapToGrid w:val="0"/>
          <w:sz w:val="24"/>
          <w:lang w:val="de-DE"/>
        </w:rPr>
      </w:pPr>
      <w:r w:rsidRPr="007549B0">
        <w:rPr>
          <w:rFonts w:ascii="Times New Roman Bold" w:hAnsi="Times New Roman Bold"/>
          <w:snapToGrid w:val="0"/>
          <w:sz w:val="24"/>
        </w:rPr>
        <w:t xml:space="preserve">  </w:t>
      </w:r>
      <w:r w:rsidRPr="00EE0887">
        <w:rPr>
          <w:b/>
          <w:snapToGrid w:val="0"/>
          <w:sz w:val="24"/>
          <w:u w:val="single"/>
        </w:rPr>
        <w:t xml:space="preserve">Old Business: </w:t>
      </w:r>
    </w:p>
    <w:p w14:paraId="670D4C51" w14:textId="679DB2E8" w:rsidR="00D67AC1" w:rsidRDefault="00D67AC1" w:rsidP="00D67AC1">
      <w:pPr>
        <w:pStyle w:val="ListParagraph"/>
        <w:numPr>
          <w:ilvl w:val="0"/>
          <w:numId w:val="1"/>
        </w:numPr>
        <w:rPr>
          <w:snapToGrid w:val="0"/>
          <w:sz w:val="24"/>
        </w:rPr>
      </w:pPr>
      <w:r>
        <w:rPr>
          <w:snapToGrid w:val="0"/>
          <w:sz w:val="24"/>
        </w:rPr>
        <w:t xml:space="preserve">Liquor License Increase </w:t>
      </w:r>
      <w:r w:rsidR="00456CDC">
        <w:rPr>
          <w:snapToGrid w:val="0"/>
          <w:sz w:val="24"/>
        </w:rPr>
        <w:t xml:space="preserve">– Doug reported back some of the prices of the local towns. Sheridan is $1000, but Sandwich is $1400.  Doug would like to leave the </w:t>
      </w:r>
      <w:r w:rsidR="006845DE">
        <w:rPr>
          <w:snapToGrid w:val="0"/>
          <w:sz w:val="24"/>
        </w:rPr>
        <w:t>fee</w:t>
      </w:r>
      <w:r w:rsidR="00456CDC">
        <w:rPr>
          <w:snapToGrid w:val="0"/>
          <w:sz w:val="24"/>
        </w:rPr>
        <w:t xml:space="preserve"> the same.  Board agreed.</w:t>
      </w:r>
    </w:p>
    <w:p w14:paraId="27150A60" w14:textId="26951147" w:rsidR="00D67AC1" w:rsidRDefault="00D67AC1" w:rsidP="00D67AC1">
      <w:pPr>
        <w:pStyle w:val="ListParagraph"/>
        <w:numPr>
          <w:ilvl w:val="0"/>
          <w:numId w:val="1"/>
        </w:numPr>
        <w:rPr>
          <w:snapToGrid w:val="0"/>
          <w:sz w:val="24"/>
        </w:rPr>
      </w:pPr>
      <w:r>
        <w:rPr>
          <w:snapToGrid w:val="0"/>
          <w:sz w:val="24"/>
        </w:rPr>
        <w:t>Gambling Machine Increase</w:t>
      </w:r>
      <w:r w:rsidR="00456CDC">
        <w:rPr>
          <w:snapToGrid w:val="0"/>
          <w:sz w:val="24"/>
        </w:rPr>
        <w:t xml:space="preserve"> – this is a fee per machine.  The Village was supposed to charge a fee per machine on January 1, 2022.  Greg Jones suggested $50 per machine per year.  Brad made a motion to charge $50 per year per machine.  Retracted until ordinance is brought before the Village.  </w:t>
      </w:r>
    </w:p>
    <w:p w14:paraId="5826D068" w14:textId="77777777" w:rsidR="00D67AC1" w:rsidRDefault="00D67AC1" w:rsidP="00D67AC1">
      <w:pPr>
        <w:pStyle w:val="ListParagraph"/>
        <w:rPr>
          <w:snapToGrid w:val="0"/>
          <w:sz w:val="24"/>
        </w:rPr>
      </w:pPr>
    </w:p>
    <w:p w14:paraId="04359A9E" w14:textId="51F9C7DB" w:rsidR="00D67AC1" w:rsidRPr="00073DCD" w:rsidRDefault="00456CDC" w:rsidP="00D67AC1">
      <w:pPr>
        <w:widowControl w:val="0"/>
        <w:tabs>
          <w:tab w:val="left" w:pos="3664"/>
        </w:tabs>
        <w:rPr>
          <w:rFonts w:eastAsiaTheme="minorEastAsia"/>
          <w:sz w:val="24"/>
          <w:szCs w:val="24"/>
        </w:rPr>
      </w:pPr>
      <w:r>
        <w:rPr>
          <w:rFonts w:eastAsiaTheme="minorEastAsia"/>
          <w:sz w:val="24"/>
          <w:szCs w:val="24"/>
        </w:rPr>
        <w:t>Pat</w:t>
      </w:r>
      <w:r w:rsidR="00D67AC1">
        <w:rPr>
          <w:rFonts w:eastAsiaTheme="minorEastAsia"/>
          <w:sz w:val="24"/>
          <w:szCs w:val="24"/>
        </w:rPr>
        <w:t xml:space="preserve"> made a motion to adjourn.  </w:t>
      </w:r>
      <w:r>
        <w:rPr>
          <w:rFonts w:eastAsiaTheme="minorEastAsia"/>
          <w:sz w:val="24"/>
          <w:szCs w:val="24"/>
        </w:rPr>
        <w:t>Brad</w:t>
      </w:r>
      <w:r w:rsidR="00D67AC1" w:rsidRPr="00073DCD">
        <w:rPr>
          <w:rFonts w:eastAsiaTheme="minorEastAsia"/>
          <w:sz w:val="24"/>
          <w:szCs w:val="24"/>
        </w:rPr>
        <w:t xml:space="preserve"> seconded, motion carried.</w:t>
      </w:r>
      <w:r w:rsidR="00D67AC1">
        <w:rPr>
          <w:rFonts w:eastAsiaTheme="minorEastAsia"/>
          <w:sz w:val="24"/>
          <w:szCs w:val="24"/>
        </w:rPr>
        <w:t xml:space="preserve"> Adjourned at 8:</w:t>
      </w:r>
      <w:r>
        <w:rPr>
          <w:rFonts w:eastAsiaTheme="minorEastAsia"/>
          <w:sz w:val="24"/>
          <w:szCs w:val="24"/>
        </w:rPr>
        <w:t>00</w:t>
      </w:r>
      <w:r w:rsidR="00D67AC1" w:rsidRPr="00073DCD">
        <w:rPr>
          <w:rFonts w:eastAsiaTheme="minorEastAsia"/>
          <w:sz w:val="24"/>
          <w:szCs w:val="24"/>
        </w:rPr>
        <w:t xml:space="preserve"> pm.</w:t>
      </w:r>
    </w:p>
    <w:p w14:paraId="1779550D" w14:textId="77777777" w:rsidR="00D67AC1" w:rsidRDefault="00D67AC1" w:rsidP="00D67AC1">
      <w:pPr>
        <w:spacing w:after="160" w:line="259" w:lineRule="auto"/>
        <w:rPr>
          <w:snapToGrid w:val="0"/>
          <w:sz w:val="24"/>
        </w:rPr>
      </w:pPr>
    </w:p>
    <w:p w14:paraId="24C0894C" w14:textId="77777777" w:rsidR="00D67AC1" w:rsidRDefault="00D67AC1" w:rsidP="00D67AC1">
      <w:pPr>
        <w:widowControl w:val="0"/>
        <w:rPr>
          <w:snapToGrid w:val="0"/>
          <w:sz w:val="24"/>
        </w:rPr>
      </w:pPr>
      <w:r>
        <w:rPr>
          <w:snapToGrid w:val="0"/>
          <w:sz w:val="24"/>
        </w:rPr>
        <w:tab/>
      </w:r>
      <w:r>
        <w:rPr>
          <w:snapToGrid w:val="0"/>
          <w:sz w:val="24"/>
        </w:rPr>
        <w:tab/>
      </w:r>
      <w:r>
        <w:rPr>
          <w:snapToGrid w:val="0"/>
          <w:sz w:val="24"/>
        </w:rPr>
        <w:tab/>
      </w:r>
      <w:r>
        <w:rPr>
          <w:snapToGrid w:val="0"/>
          <w:sz w:val="24"/>
        </w:rPr>
        <w:tab/>
      </w:r>
      <w:r>
        <w:rPr>
          <w:snapToGrid w:val="0"/>
          <w:sz w:val="24"/>
        </w:rPr>
        <w:tab/>
        <w:t xml:space="preserve">Respectfully Submitted, </w:t>
      </w:r>
    </w:p>
    <w:p w14:paraId="095FFD95" w14:textId="77777777" w:rsidR="00D67AC1" w:rsidRDefault="00D67AC1" w:rsidP="00D67AC1">
      <w:pPr>
        <w:widowControl w:val="0"/>
        <w:rPr>
          <w:snapToGrid w:val="0"/>
          <w:sz w:val="24"/>
        </w:rPr>
      </w:pPr>
    </w:p>
    <w:p w14:paraId="428FEFDB" w14:textId="77777777" w:rsidR="00D67AC1" w:rsidRPr="003E7F41" w:rsidRDefault="00D67AC1" w:rsidP="00D67AC1">
      <w:pPr>
        <w:widowControl w:val="0"/>
        <w:ind w:left="2880" w:firstLine="720"/>
        <w:rPr>
          <w:snapToGrid w:val="0"/>
          <w:sz w:val="24"/>
        </w:rPr>
      </w:pPr>
      <w:r>
        <w:rPr>
          <w:snapToGrid w:val="0"/>
          <w:sz w:val="24"/>
        </w:rPr>
        <w:t>Lenee Kissel, Village Clerk</w:t>
      </w:r>
    </w:p>
    <w:p w14:paraId="26F17D47" w14:textId="77777777" w:rsidR="00D67AC1" w:rsidRDefault="00D67AC1" w:rsidP="00D67AC1"/>
    <w:p w14:paraId="195FC2AB" w14:textId="77777777" w:rsidR="00D67AC1" w:rsidRDefault="00D67AC1" w:rsidP="00D67AC1"/>
    <w:p w14:paraId="09BBE49A" w14:textId="77777777" w:rsidR="00D67AC1" w:rsidRDefault="00D67AC1" w:rsidP="00D67AC1"/>
    <w:p w14:paraId="16E65E40" w14:textId="77777777" w:rsidR="00D67AC1" w:rsidRDefault="00D67AC1"/>
    <w:sectPr w:rsidR="00D67AC1" w:rsidSect="00F75747">
      <w:pgSz w:w="12240" w:h="15840"/>
      <w:pgMar w:top="360" w:right="360" w:bottom="806"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B0604020202020204"/>
    <w:charset w:val="00"/>
    <w:family w:val="auto"/>
    <w:pitch w:val="variable"/>
    <w:sig w:usb0="E0002AFF" w:usb1="C0007841"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14C71"/>
    <w:multiLevelType w:val="hybridMultilevel"/>
    <w:tmpl w:val="93A6D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463763"/>
    <w:multiLevelType w:val="hybridMultilevel"/>
    <w:tmpl w:val="0DAE4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232234">
    <w:abstractNumId w:val="0"/>
  </w:num>
  <w:num w:numId="2" w16cid:durableId="14275330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AC1"/>
    <w:rsid w:val="001A2612"/>
    <w:rsid w:val="001A396A"/>
    <w:rsid w:val="003102F2"/>
    <w:rsid w:val="00410316"/>
    <w:rsid w:val="00456CDC"/>
    <w:rsid w:val="0048545A"/>
    <w:rsid w:val="004E1848"/>
    <w:rsid w:val="00553EEC"/>
    <w:rsid w:val="005641B6"/>
    <w:rsid w:val="006845DE"/>
    <w:rsid w:val="006A636F"/>
    <w:rsid w:val="00853C6C"/>
    <w:rsid w:val="00897369"/>
    <w:rsid w:val="00B77DEA"/>
    <w:rsid w:val="00C75394"/>
    <w:rsid w:val="00D67AC1"/>
    <w:rsid w:val="00D77B54"/>
    <w:rsid w:val="00E225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72C552C1"/>
  <w15:chartTrackingRefBased/>
  <w15:docId w15:val="{BE89CF07-B68A-BF42-A3FF-B1F5977D0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AC1"/>
    <w:rPr>
      <w:rFonts w:ascii="Times New Roman" w:eastAsia="Times New Roman" w:hAnsi="Times New Roman" w:cs="Times New Roman"/>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7A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810</Words>
  <Characters>4617</Characters>
  <Application>Microsoft Office Word</Application>
  <DocSecurity>0</DocSecurity>
  <Lines>38</Lines>
  <Paragraphs>10</Paragraphs>
  <ScaleCrop>false</ScaleCrop>
  <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Millington</dc:creator>
  <cp:keywords/>
  <dc:description/>
  <cp:lastModifiedBy>Village Millington</cp:lastModifiedBy>
  <cp:revision>18</cp:revision>
  <dcterms:created xsi:type="dcterms:W3CDTF">2022-06-12T15:21:00Z</dcterms:created>
  <dcterms:modified xsi:type="dcterms:W3CDTF">2022-07-12T00:27:00Z</dcterms:modified>
</cp:coreProperties>
</file>