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DF10C" w14:textId="77777777" w:rsidR="00616701" w:rsidRDefault="00616701" w:rsidP="00616701">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58B52B7B" w14:textId="77777777" w:rsidR="00616701" w:rsidRDefault="00616701" w:rsidP="00616701">
      <w:pPr>
        <w:widowControl w:val="0"/>
        <w:jc w:val="center"/>
        <w:rPr>
          <w:rFonts w:ascii="Century Gothic" w:hAnsi="Century Gothic"/>
          <w:b/>
          <w:snapToGrid w:val="0"/>
          <w:sz w:val="24"/>
        </w:rPr>
      </w:pPr>
      <w:r>
        <w:rPr>
          <w:rFonts w:ascii="Century Gothic" w:hAnsi="Century Gothic"/>
          <w:b/>
          <w:snapToGrid w:val="0"/>
          <w:sz w:val="24"/>
        </w:rPr>
        <w:t>Monday, November 9, 2015</w:t>
      </w:r>
    </w:p>
    <w:p w14:paraId="3951EA85" w14:textId="77777777" w:rsidR="00616701" w:rsidRPr="007719FA" w:rsidRDefault="00616701" w:rsidP="00616701">
      <w:pPr>
        <w:widowControl w:val="0"/>
        <w:tabs>
          <w:tab w:val="left" w:pos="2093"/>
        </w:tabs>
        <w:rPr>
          <w:rFonts w:ascii="Century Gothic" w:hAnsi="Century Gothic"/>
          <w:snapToGrid w:val="0"/>
          <w:sz w:val="24"/>
        </w:rPr>
      </w:pPr>
      <w:r>
        <w:rPr>
          <w:rFonts w:ascii="Century Gothic" w:hAnsi="Century Gothic"/>
          <w:b/>
          <w:snapToGrid w:val="0"/>
          <w:sz w:val="24"/>
        </w:rPr>
        <w:tab/>
      </w:r>
    </w:p>
    <w:p w14:paraId="169ECC2E" w14:textId="77777777" w:rsidR="00616701" w:rsidRDefault="00616701" w:rsidP="00616701">
      <w:pPr>
        <w:widowControl w:val="0"/>
        <w:rPr>
          <w:snapToGrid w:val="0"/>
          <w:sz w:val="24"/>
        </w:rPr>
      </w:pPr>
      <w:r>
        <w:rPr>
          <w:b/>
          <w:snapToGrid w:val="0"/>
          <w:sz w:val="24"/>
          <w:u w:val="single"/>
        </w:rPr>
        <w:t>Call to Order</w:t>
      </w:r>
      <w:r>
        <w:rPr>
          <w:snapToGrid w:val="0"/>
          <w:sz w:val="24"/>
        </w:rPr>
        <w:t>: Mayor Doug Holley called the regularly scheduled meeting of the board of trustees to order at 7:00 PM.</w:t>
      </w:r>
    </w:p>
    <w:p w14:paraId="650BCEB6" w14:textId="77777777" w:rsidR="00616701" w:rsidRDefault="00616701" w:rsidP="00616701">
      <w:pPr>
        <w:widowControl w:val="0"/>
        <w:rPr>
          <w:snapToGrid w:val="0"/>
          <w:sz w:val="24"/>
        </w:rPr>
      </w:pPr>
    </w:p>
    <w:p w14:paraId="1105F955" w14:textId="3CF5843E" w:rsidR="00616701" w:rsidRDefault="00616701" w:rsidP="00616701">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Mayor Doug Holley.  Also present were Trustees Terry Lobdell, </w:t>
      </w:r>
      <w:r w:rsidR="00D9396C">
        <w:rPr>
          <w:snapToGrid w:val="0"/>
          <w:sz w:val="24"/>
        </w:rPr>
        <w:t xml:space="preserve">Brad Pekoc, </w:t>
      </w:r>
      <w:r>
        <w:rPr>
          <w:snapToGrid w:val="0"/>
          <w:sz w:val="24"/>
        </w:rPr>
        <w:t>Pat Aloisio, Jordan Thibau</w:t>
      </w:r>
      <w:r w:rsidR="00C52871">
        <w:rPr>
          <w:snapToGrid w:val="0"/>
          <w:sz w:val="24"/>
        </w:rPr>
        <w:t xml:space="preserve">lt, Kevin Jensen, </w:t>
      </w:r>
      <w:r w:rsidR="008529DB">
        <w:rPr>
          <w:snapToGrid w:val="0"/>
          <w:sz w:val="24"/>
        </w:rPr>
        <w:t>and Travis</w:t>
      </w:r>
      <w:r w:rsidR="00C52871">
        <w:rPr>
          <w:snapToGrid w:val="0"/>
          <w:sz w:val="24"/>
        </w:rPr>
        <w:t xml:space="preserve"> King. </w:t>
      </w:r>
      <w:r>
        <w:rPr>
          <w:snapToGrid w:val="0"/>
          <w:sz w:val="24"/>
        </w:rPr>
        <w:t xml:space="preserve">Sandy White/Treasurer present. Lenee Kissel, Clerk present. </w:t>
      </w:r>
      <w:r w:rsidR="00D9396C">
        <w:rPr>
          <w:snapToGrid w:val="0"/>
          <w:sz w:val="24"/>
        </w:rPr>
        <w:t>Greg Jones</w:t>
      </w:r>
      <w:r>
        <w:rPr>
          <w:snapToGrid w:val="0"/>
          <w:sz w:val="24"/>
        </w:rPr>
        <w:t xml:space="preserve">, Attorney, present.  </w:t>
      </w:r>
    </w:p>
    <w:p w14:paraId="2D3AE3DC" w14:textId="77777777" w:rsidR="00616701" w:rsidRDefault="00616701" w:rsidP="00616701">
      <w:pPr>
        <w:widowControl w:val="0"/>
        <w:rPr>
          <w:snapToGrid w:val="0"/>
          <w:sz w:val="24"/>
        </w:rPr>
      </w:pPr>
    </w:p>
    <w:p w14:paraId="47442851" w14:textId="1D7AE5B8" w:rsidR="00616701" w:rsidRDefault="00616701" w:rsidP="00616701">
      <w:pPr>
        <w:widowControl w:val="0"/>
        <w:rPr>
          <w:snapToGrid w:val="0"/>
          <w:sz w:val="24"/>
        </w:rPr>
      </w:pPr>
      <w:r w:rsidRPr="001451C3">
        <w:rPr>
          <w:b/>
          <w:snapToGrid w:val="0"/>
          <w:sz w:val="24"/>
          <w:u w:val="single"/>
        </w:rPr>
        <w:t>President’s Comments</w:t>
      </w:r>
      <w:r w:rsidR="00FC19E9">
        <w:rPr>
          <w:b/>
          <w:snapToGrid w:val="0"/>
          <w:sz w:val="24"/>
          <w:u w:val="single"/>
        </w:rPr>
        <w:t>:</w:t>
      </w:r>
      <w:r w:rsidR="00C52871">
        <w:rPr>
          <w:snapToGrid w:val="0"/>
          <w:sz w:val="24"/>
        </w:rPr>
        <w:t xml:space="preserve"> Reported that they are finally working on the railroad crossing.  Also stated that we are behind on salt ordering but it is being worked on.</w:t>
      </w:r>
    </w:p>
    <w:p w14:paraId="1CCB8A83" w14:textId="77777777" w:rsidR="00616701" w:rsidRDefault="00616701" w:rsidP="00616701">
      <w:pPr>
        <w:widowControl w:val="0"/>
        <w:rPr>
          <w:snapToGrid w:val="0"/>
          <w:sz w:val="24"/>
        </w:rPr>
      </w:pPr>
    </w:p>
    <w:p w14:paraId="478D8A52" w14:textId="23003BF9" w:rsidR="00616701" w:rsidRDefault="00616701" w:rsidP="00616701">
      <w:pPr>
        <w:widowControl w:val="0"/>
        <w:rPr>
          <w:snapToGrid w:val="0"/>
          <w:sz w:val="24"/>
        </w:rPr>
      </w:pPr>
      <w:r w:rsidRPr="001451C3">
        <w:rPr>
          <w:b/>
          <w:snapToGrid w:val="0"/>
          <w:sz w:val="24"/>
          <w:u w:val="single"/>
        </w:rPr>
        <w:t>Trustee’s Comments:</w:t>
      </w:r>
      <w:r>
        <w:rPr>
          <w:b/>
          <w:snapToGrid w:val="0"/>
          <w:sz w:val="24"/>
          <w:u w:val="single"/>
        </w:rPr>
        <w:t xml:space="preserve">  </w:t>
      </w:r>
      <w:r>
        <w:rPr>
          <w:snapToGrid w:val="0"/>
          <w:sz w:val="24"/>
        </w:rPr>
        <w:t xml:space="preserve"> </w:t>
      </w:r>
      <w:r w:rsidR="00C52871">
        <w:rPr>
          <w:snapToGrid w:val="0"/>
          <w:sz w:val="24"/>
        </w:rPr>
        <w:t>None</w:t>
      </w:r>
      <w:r>
        <w:rPr>
          <w:snapToGrid w:val="0"/>
          <w:sz w:val="24"/>
        </w:rPr>
        <w:t xml:space="preserve"> </w:t>
      </w:r>
    </w:p>
    <w:p w14:paraId="1C00579D" w14:textId="77777777" w:rsidR="00616701" w:rsidRDefault="00616701" w:rsidP="00616701">
      <w:pPr>
        <w:widowControl w:val="0"/>
        <w:rPr>
          <w:snapToGrid w:val="0"/>
          <w:sz w:val="24"/>
        </w:rPr>
      </w:pPr>
    </w:p>
    <w:p w14:paraId="542DE41F" w14:textId="28E9DF2F" w:rsidR="00616701" w:rsidRDefault="00616701" w:rsidP="00616701">
      <w:pPr>
        <w:widowControl w:val="0"/>
        <w:rPr>
          <w:snapToGrid w:val="0"/>
          <w:sz w:val="24"/>
          <w:szCs w:val="24"/>
        </w:rPr>
      </w:pPr>
      <w:r w:rsidRPr="001451C3">
        <w:rPr>
          <w:b/>
          <w:snapToGrid w:val="0"/>
          <w:sz w:val="24"/>
          <w:u w:val="single"/>
        </w:rPr>
        <w:t>Citizen’s Comments:</w:t>
      </w:r>
      <w:r>
        <w:rPr>
          <w:b/>
          <w:snapToGrid w:val="0"/>
          <w:sz w:val="24"/>
          <w:u w:val="single"/>
        </w:rPr>
        <w:t xml:space="preserve">  </w:t>
      </w:r>
      <w:r w:rsidR="00C52871">
        <w:rPr>
          <w:snapToGrid w:val="0"/>
          <w:sz w:val="24"/>
          <w:szCs w:val="24"/>
        </w:rPr>
        <w:t>calendar was suggested to keep track of things that need to be done in the Village.</w:t>
      </w:r>
      <w:r>
        <w:rPr>
          <w:snapToGrid w:val="0"/>
          <w:sz w:val="24"/>
          <w:szCs w:val="24"/>
        </w:rPr>
        <w:t xml:space="preserve"> </w:t>
      </w:r>
    </w:p>
    <w:p w14:paraId="7F955B0A" w14:textId="77777777" w:rsidR="00616701" w:rsidRDefault="00616701" w:rsidP="00616701">
      <w:pPr>
        <w:widowControl w:val="0"/>
        <w:rPr>
          <w:snapToGrid w:val="0"/>
          <w:sz w:val="24"/>
        </w:rPr>
      </w:pPr>
    </w:p>
    <w:p w14:paraId="1FD29069" w14:textId="6EA20F9D" w:rsidR="00616701" w:rsidRDefault="00616701" w:rsidP="00616701">
      <w:pPr>
        <w:widowControl w:val="0"/>
        <w:rPr>
          <w:snapToGrid w:val="0"/>
          <w:sz w:val="24"/>
        </w:rPr>
      </w:pPr>
      <w:r>
        <w:rPr>
          <w:b/>
          <w:snapToGrid w:val="0"/>
          <w:sz w:val="24"/>
          <w:u w:val="single"/>
        </w:rPr>
        <w:t>Minutes for October Meeting</w:t>
      </w:r>
      <w:r>
        <w:rPr>
          <w:snapToGrid w:val="0"/>
          <w:sz w:val="24"/>
        </w:rPr>
        <w:t xml:space="preserve">: </w:t>
      </w:r>
      <w:r w:rsidR="00C52871">
        <w:rPr>
          <w:snapToGrid w:val="0"/>
          <w:sz w:val="24"/>
        </w:rPr>
        <w:t>Brad</w:t>
      </w:r>
      <w:r>
        <w:rPr>
          <w:snapToGrid w:val="0"/>
          <w:sz w:val="24"/>
        </w:rPr>
        <w:t xml:space="preserve"> made a motion to accept the </w:t>
      </w:r>
      <w:r w:rsidR="00C52871">
        <w:rPr>
          <w:snapToGrid w:val="0"/>
          <w:sz w:val="24"/>
        </w:rPr>
        <w:t xml:space="preserve">amended </w:t>
      </w:r>
      <w:r>
        <w:rPr>
          <w:snapToGrid w:val="0"/>
          <w:sz w:val="24"/>
        </w:rPr>
        <w:t>minutes from the October meeting</w:t>
      </w:r>
      <w:r w:rsidR="00C52871">
        <w:rPr>
          <w:snapToGrid w:val="0"/>
          <w:sz w:val="24"/>
        </w:rPr>
        <w:t xml:space="preserve"> (one correction made)</w:t>
      </w:r>
      <w:r>
        <w:rPr>
          <w:snapToGrid w:val="0"/>
          <w:sz w:val="24"/>
        </w:rPr>
        <w:t xml:space="preserve">. </w:t>
      </w:r>
      <w:r w:rsidR="00C52871">
        <w:rPr>
          <w:snapToGrid w:val="0"/>
          <w:sz w:val="24"/>
        </w:rPr>
        <w:t>Terry</w:t>
      </w:r>
      <w:r>
        <w:rPr>
          <w:snapToGrid w:val="0"/>
          <w:sz w:val="24"/>
        </w:rPr>
        <w:t xml:space="preserve"> seconded, motion carried</w:t>
      </w:r>
      <w:r w:rsidR="00C52871">
        <w:rPr>
          <w:snapToGrid w:val="0"/>
          <w:sz w:val="24"/>
        </w:rPr>
        <w:t xml:space="preserve"> unanimously.</w:t>
      </w:r>
    </w:p>
    <w:p w14:paraId="6BFAD6B2" w14:textId="77777777" w:rsidR="00616701" w:rsidRDefault="00616701" w:rsidP="00616701">
      <w:pPr>
        <w:widowControl w:val="0"/>
        <w:tabs>
          <w:tab w:val="left" w:pos="5120"/>
        </w:tabs>
        <w:rPr>
          <w:snapToGrid w:val="0"/>
          <w:sz w:val="24"/>
        </w:rPr>
      </w:pPr>
      <w:r>
        <w:rPr>
          <w:snapToGrid w:val="0"/>
          <w:sz w:val="24"/>
        </w:rPr>
        <w:tab/>
        <w:t xml:space="preserve">  </w:t>
      </w:r>
    </w:p>
    <w:p w14:paraId="110B609B" w14:textId="0ECB9239" w:rsidR="00616701" w:rsidRDefault="00616701" w:rsidP="00616701">
      <w:pPr>
        <w:widowControl w:val="0"/>
        <w:rPr>
          <w:snapToGrid w:val="0"/>
          <w:sz w:val="24"/>
        </w:rPr>
      </w:pPr>
      <w:r>
        <w:rPr>
          <w:b/>
          <w:snapToGrid w:val="0"/>
          <w:sz w:val="24"/>
          <w:u w:val="single"/>
        </w:rPr>
        <w:t>Treasurer’s Report:</w:t>
      </w:r>
      <w:r>
        <w:rPr>
          <w:snapToGrid w:val="0"/>
          <w:sz w:val="24"/>
        </w:rPr>
        <w:t xml:space="preserve">  Read by Sandy. </w:t>
      </w:r>
      <w:r w:rsidR="00C52871">
        <w:rPr>
          <w:snapToGrid w:val="0"/>
          <w:sz w:val="24"/>
        </w:rPr>
        <w:t xml:space="preserve">Travis asked if we have credit card.  Sandy stated that it is a debit card and the charges show up on the statements.  Pat asked if anyone has access to the card except for Doug.  Sandy stated no. Sandy also stated that we are missing motor fuel tax money due to the state not having a budget.  </w:t>
      </w:r>
      <w:r>
        <w:rPr>
          <w:snapToGrid w:val="0"/>
          <w:sz w:val="24"/>
        </w:rPr>
        <w:t xml:space="preserve">Brad made a motion to accept the </w:t>
      </w:r>
      <w:r w:rsidR="00C52871">
        <w:rPr>
          <w:snapToGrid w:val="0"/>
          <w:sz w:val="24"/>
        </w:rPr>
        <w:t>October</w:t>
      </w:r>
      <w:r>
        <w:rPr>
          <w:snapToGrid w:val="0"/>
          <w:sz w:val="24"/>
        </w:rPr>
        <w:t xml:space="preserve"> treasurer’s report. Pat seconded, motion carried unanimously. </w:t>
      </w:r>
    </w:p>
    <w:p w14:paraId="7C85CA2F" w14:textId="77777777" w:rsidR="00616701" w:rsidRDefault="00616701" w:rsidP="00616701">
      <w:pPr>
        <w:widowControl w:val="0"/>
        <w:rPr>
          <w:snapToGrid w:val="0"/>
          <w:sz w:val="24"/>
        </w:rPr>
      </w:pPr>
    </w:p>
    <w:p w14:paraId="33AA6FE6" w14:textId="77777777" w:rsidR="00616701" w:rsidRDefault="00616701" w:rsidP="00616701">
      <w:pPr>
        <w:widowControl w:val="0"/>
        <w:rPr>
          <w:snapToGrid w:val="0"/>
          <w:sz w:val="24"/>
        </w:rPr>
      </w:pPr>
      <w:r>
        <w:rPr>
          <w:b/>
          <w:snapToGrid w:val="0"/>
          <w:sz w:val="24"/>
          <w:u w:val="single"/>
        </w:rPr>
        <w:t>Bills to Pay</w:t>
      </w:r>
      <w:r>
        <w:rPr>
          <w:snapToGrid w:val="0"/>
          <w:sz w:val="24"/>
        </w:rPr>
        <w:t xml:space="preserve">: </w:t>
      </w:r>
    </w:p>
    <w:p w14:paraId="2C93AA17" w14:textId="77777777" w:rsidR="00616701" w:rsidRDefault="00616701" w:rsidP="00616701">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110.75</w:t>
      </w:r>
    </w:p>
    <w:p w14:paraId="37F0FE89" w14:textId="0F3CCCA2" w:rsidR="00616701" w:rsidRDefault="00C52871" w:rsidP="00616701">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163.91</w:t>
      </w:r>
    </w:p>
    <w:p w14:paraId="3361A0DE" w14:textId="77777777" w:rsidR="00616701" w:rsidRDefault="00616701" w:rsidP="00616701">
      <w:pPr>
        <w:widowControl w:val="0"/>
        <w:rPr>
          <w:snapToGrid w:val="0"/>
          <w:sz w:val="24"/>
        </w:rPr>
      </w:pPr>
      <w:r>
        <w:rPr>
          <w:snapToGrid w:val="0"/>
          <w:sz w:val="24"/>
        </w:rPr>
        <w:tab/>
        <w:t>B. Holdiman</w:t>
      </w:r>
      <w:r>
        <w:rPr>
          <w:snapToGrid w:val="0"/>
          <w:sz w:val="24"/>
        </w:rPr>
        <w:tab/>
      </w:r>
      <w:r>
        <w:rPr>
          <w:snapToGrid w:val="0"/>
          <w:sz w:val="24"/>
        </w:rPr>
        <w:tab/>
      </w:r>
      <w:r>
        <w:rPr>
          <w:snapToGrid w:val="0"/>
          <w:sz w:val="24"/>
        </w:rPr>
        <w:tab/>
      </w:r>
      <w:r>
        <w:rPr>
          <w:snapToGrid w:val="0"/>
          <w:sz w:val="24"/>
        </w:rPr>
        <w:tab/>
        <w:t xml:space="preserve">   88.60</w:t>
      </w:r>
    </w:p>
    <w:p w14:paraId="1AE21833" w14:textId="203E766D" w:rsidR="00616701" w:rsidRDefault="00616701" w:rsidP="00616701">
      <w:pPr>
        <w:widowControl w:val="0"/>
        <w:rPr>
          <w:snapToGrid w:val="0"/>
          <w:sz w:val="24"/>
        </w:rPr>
      </w:pPr>
      <w:r>
        <w:rPr>
          <w:snapToGrid w:val="0"/>
          <w:sz w:val="24"/>
        </w:rPr>
        <w:tab/>
        <w:t>Doug Hol</w:t>
      </w:r>
      <w:r w:rsidR="00C52871">
        <w:rPr>
          <w:snapToGrid w:val="0"/>
          <w:sz w:val="24"/>
        </w:rPr>
        <w:t>ley</w:t>
      </w:r>
      <w:r w:rsidR="00C52871">
        <w:rPr>
          <w:snapToGrid w:val="0"/>
          <w:sz w:val="24"/>
        </w:rPr>
        <w:tab/>
      </w:r>
      <w:r w:rsidR="00C52871">
        <w:rPr>
          <w:snapToGrid w:val="0"/>
          <w:sz w:val="24"/>
        </w:rPr>
        <w:tab/>
      </w:r>
      <w:r w:rsidR="00C52871">
        <w:rPr>
          <w:snapToGrid w:val="0"/>
          <w:sz w:val="24"/>
        </w:rPr>
        <w:tab/>
      </w:r>
      <w:r w:rsidR="00C52871">
        <w:rPr>
          <w:snapToGrid w:val="0"/>
          <w:sz w:val="24"/>
        </w:rPr>
        <w:tab/>
        <w:t xml:space="preserve">   45.75</w:t>
      </w:r>
    </w:p>
    <w:p w14:paraId="6EC72F65" w14:textId="4010EBF3" w:rsidR="00616701" w:rsidRDefault="00C52871" w:rsidP="00616701">
      <w:pPr>
        <w:widowControl w:val="0"/>
        <w:rPr>
          <w:snapToGrid w:val="0"/>
          <w:sz w:val="24"/>
        </w:rPr>
      </w:pPr>
      <w:r>
        <w:rPr>
          <w:snapToGrid w:val="0"/>
          <w:sz w:val="24"/>
        </w:rPr>
        <w:tab/>
        <w:t>Brian Holdiman</w:t>
      </w:r>
      <w:r>
        <w:rPr>
          <w:snapToGrid w:val="0"/>
          <w:sz w:val="24"/>
        </w:rPr>
        <w:tab/>
      </w:r>
      <w:r>
        <w:rPr>
          <w:snapToGrid w:val="0"/>
          <w:sz w:val="24"/>
        </w:rPr>
        <w:tab/>
      </w:r>
      <w:r>
        <w:rPr>
          <w:snapToGrid w:val="0"/>
          <w:sz w:val="24"/>
        </w:rPr>
        <w:tab/>
        <w:t xml:space="preserve">   8</w:t>
      </w:r>
      <w:r w:rsidR="00616701">
        <w:rPr>
          <w:snapToGrid w:val="0"/>
          <w:sz w:val="24"/>
        </w:rPr>
        <w:t>0.00</w:t>
      </w:r>
    </w:p>
    <w:p w14:paraId="6A7231D8" w14:textId="72ABFB62" w:rsidR="00616701" w:rsidRDefault="00C52871" w:rsidP="00616701">
      <w:pPr>
        <w:widowControl w:val="0"/>
        <w:rPr>
          <w:snapToGrid w:val="0"/>
          <w:sz w:val="24"/>
        </w:rPr>
      </w:pPr>
      <w:r>
        <w:rPr>
          <w:snapToGrid w:val="0"/>
          <w:sz w:val="24"/>
        </w:rPr>
        <w:tab/>
        <w:t>Ancel Glink</w:t>
      </w:r>
      <w:r>
        <w:rPr>
          <w:snapToGrid w:val="0"/>
          <w:sz w:val="24"/>
        </w:rPr>
        <w:tab/>
      </w:r>
      <w:r>
        <w:rPr>
          <w:snapToGrid w:val="0"/>
          <w:sz w:val="24"/>
        </w:rPr>
        <w:tab/>
      </w:r>
      <w:r>
        <w:rPr>
          <w:snapToGrid w:val="0"/>
          <w:sz w:val="24"/>
        </w:rPr>
        <w:tab/>
        <w:t xml:space="preserve">           2095.75</w:t>
      </w:r>
    </w:p>
    <w:p w14:paraId="274E7874" w14:textId="1549DC1C" w:rsidR="00616701" w:rsidRDefault="00C52871" w:rsidP="00616701">
      <w:pPr>
        <w:widowControl w:val="0"/>
        <w:rPr>
          <w:snapToGrid w:val="0"/>
          <w:sz w:val="24"/>
        </w:rPr>
      </w:pPr>
      <w:r>
        <w:rPr>
          <w:snapToGrid w:val="0"/>
          <w:sz w:val="24"/>
        </w:rPr>
        <w:tab/>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33.06</w:t>
      </w:r>
    </w:p>
    <w:p w14:paraId="086FB005" w14:textId="2800D819" w:rsidR="00616701" w:rsidRDefault="00616701" w:rsidP="00616701">
      <w:pPr>
        <w:widowControl w:val="0"/>
        <w:rPr>
          <w:snapToGrid w:val="0"/>
          <w:sz w:val="24"/>
        </w:rPr>
      </w:pPr>
      <w:r>
        <w:rPr>
          <w:snapToGrid w:val="0"/>
          <w:sz w:val="24"/>
        </w:rPr>
        <w:tab/>
        <w:t>Illinoi</w:t>
      </w:r>
      <w:r w:rsidR="00C52871">
        <w:rPr>
          <w:snapToGrid w:val="0"/>
          <w:sz w:val="24"/>
        </w:rPr>
        <w:t>s Department of Revenue</w:t>
      </w:r>
      <w:r w:rsidR="00C52871">
        <w:rPr>
          <w:snapToGrid w:val="0"/>
          <w:sz w:val="24"/>
        </w:rPr>
        <w:tab/>
        <w:t xml:space="preserve">   35.07</w:t>
      </w:r>
    </w:p>
    <w:p w14:paraId="3FC053EF" w14:textId="14A45988" w:rsidR="00616701" w:rsidRDefault="00C52871" w:rsidP="00616701">
      <w:pPr>
        <w:widowControl w:val="0"/>
        <w:rPr>
          <w:snapToGrid w:val="0"/>
          <w:sz w:val="24"/>
        </w:rPr>
      </w:pPr>
      <w:r>
        <w:rPr>
          <w:snapToGrid w:val="0"/>
          <w:sz w:val="24"/>
        </w:rPr>
        <w:tab/>
        <w:t>Department of Treasury</w:t>
      </w:r>
      <w:r>
        <w:rPr>
          <w:snapToGrid w:val="0"/>
          <w:sz w:val="24"/>
        </w:rPr>
        <w:tab/>
      </w:r>
      <w:r>
        <w:rPr>
          <w:snapToGrid w:val="0"/>
          <w:sz w:val="24"/>
        </w:rPr>
        <w:tab/>
        <w:t xml:space="preserve"> 131.84</w:t>
      </w:r>
    </w:p>
    <w:p w14:paraId="5060C06E" w14:textId="5690A961" w:rsidR="00616701" w:rsidRDefault="00C52871" w:rsidP="00616701">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21</w:t>
      </w:r>
      <w:r w:rsidR="00616701">
        <w:rPr>
          <w:snapToGrid w:val="0"/>
          <w:sz w:val="24"/>
        </w:rPr>
        <w:t>.00</w:t>
      </w:r>
    </w:p>
    <w:p w14:paraId="2AC3162D" w14:textId="605655B4" w:rsidR="00616701" w:rsidRDefault="00C52871" w:rsidP="00616701">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270.38</w:t>
      </w:r>
      <w:r w:rsidR="00616701">
        <w:rPr>
          <w:snapToGrid w:val="0"/>
          <w:sz w:val="24"/>
        </w:rPr>
        <w:tab/>
      </w:r>
      <w:r w:rsidR="00616701">
        <w:rPr>
          <w:snapToGrid w:val="0"/>
          <w:sz w:val="24"/>
        </w:rPr>
        <w:tab/>
      </w:r>
      <w:r w:rsidR="00616701">
        <w:rPr>
          <w:snapToGrid w:val="0"/>
          <w:sz w:val="24"/>
        </w:rPr>
        <w:tab/>
      </w:r>
      <w:r w:rsidR="00616701">
        <w:rPr>
          <w:snapToGrid w:val="0"/>
          <w:sz w:val="24"/>
        </w:rPr>
        <w:tab/>
        <w:t xml:space="preserve"> </w:t>
      </w:r>
    </w:p>
    <w:p w14:paraId="19368A80" w14:textId="2F269910" w:rsidR="00616701" w:rsidRDefault="00C52871" w:rsidP="00616701">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662.22</w:t>
      </w:r>
    </w:p>
    <w:p w14:paraId="5C6C1548" w14:textId="54DDA740" w:rsidR="00616701" w:rsidRDefault="00616701" w:rsidP="00616701">
      <w:pPr>
        <w:widowControl w:val="0"/>
        <w:rPr>
          <w:snapToGrid w:val="0"/>
          <w:sz w:val="24"/>
        </w:rPr>
      </w:pPr>
      <w:r>
        <w:rPr>
          <w:snapToGrid w:val="0"/>
          <w:sz w:val="24"/>
        </w:rPr>
        <w:tab/>
        <w:t>Office Depot</w:t>
      </w:r>
      <w:r>
        <w:rPr>
          <w:snapToGrid w:val="0"/>
          <w:sz w:val="24"/>
        </w:rPr>
        <w:tab/>
      </w:r>
      <w:r>
        <w:rPr>
          <w:snapToGrid w:val="0"/>
          <w:sz w:val="24"/>
        </w:rPr>
        <w:tab/>
      </w:r>
      <w:r>
        <w:rPr>
          <w:snapToGrid w:val="0"/>
          <w:sz w:val="24"/>
        </w:rPr>
        <w:tab/>
      </w:r>
      <w:r>
        <w:rPr>
          <w:snapToGrid w:val="0"/>
          <w:sz w:val="24"/>
        </w:rPr>
        <w:tab/>
        <w:t xml:space="preserve">   </w:t>
      </w:r>
      <w:r w:rsidR="00C52871">
        <w:rPr>
          <w:snapToGrid w:val="0"/>
          <w:sz w:val="24"/>
        </w:rPr>
        <w:t xml:space="preserve">  5.39</w:t>
      </w:r>
    </w:p>
    <w:p w14:paraId="15E9857F" w14:textId="3AB32231" w:rsidR="00723C90" w:rsidRDefault="00723C90" w:rsidP="00616701">
      <w:pPr>
        <w:widowControl w:val="0"/>
        <w:rPr>
          <w:snapToGrid w:val="0"/>
          <w:sz w:val="24"/>
        </w:rPr>
      </w:pPr>
      <w:r>
        <w:rPr>
          <w:snapToGrid w:val="0"/>
          <w:sz w:val="24"/>
        </w:rPr>
        <w:tab/>
        <w:t>Morris asphalt</w:t>
      </w:r>
      <w:r>
        <w:rPr>
          <w:snapToGrid w:val="0"/>
          <w:sz w:val="24"/>
        </w:rPr>
        <w:tab/>
      </w:r>
      <w:r>
        <w:rPr>
          <w:snapToGrid w:val="0"/>
          <w:sz w:val="24"/>
        </w:rPr>
        <w:tab/>
      </w:r>
      <w:r>
        <w:rPr>
          <w:snapToGrid w:val="0"/>
          <w:sz w:val="24"/>
        </w:rPr>
        <w:tab/>
      </w:r>
      <w:r>
        <w:rPr>
          <w:snapToGrid w:val="0"/>
          <w:sz w:val="24"/>
        </w:rPr>
        <w:tab/>
        <w:t xml:space="preserve"> 151.80 cold patch</w:t>
      </w:r>
    </w:p>
    <w:p w14:paraId="3979619E" w14:textId="54C85D10" w:rsidR="00616701" w:rsidRDefault="00616701" w:rsidP="00616701">
      <w:pPr>
        <w:widowControl w:val="0"/>
        <w:rPr>
          <w:snapToGrid w:val="0"/>
          <w:sz w:val="24"/>
        </w:rPr>
      </w:pPr>
      <w:r>
        <w:rPr>
          <w:snapToGrid w:val="0"/>
          <w:sz w:val="24"/>
        </w:rPr>
        <w:tab/>
      </w:r>
      <w:r w:rsidR="00723C90">
        <w:rPr>
          <w:snapToGrid w:val="0"/>
          <w:sz w:val="24"/>
        </w:rPr>
        <w:t>Illinois Municipal League</w:t>
      </w:r>
      <w:r w:rsidR="00723C90">
        <w:rPr>
          <w:snapToGrid w:val="0"/>
          <w:sz w:val="24"/>
        </w:rPr>
        <w:tab/>
      </w:r>
      <w:r w:rsidR="00723C90">
        <w:rPr>
          <w:snapToGrid w:val="0"/>
          <w:sz w:val="24"/>
        </w:rPr>
        <w:tab/>
        <w:t xml:space="preserve"> 150.00</w:t>
      </w:r>
      <w:r w:rsidR="00723C90">
        <w:rPr>
          <w:snapToGrid w:val="0"/>
          <w:sz w:val="24"/>
        </w:rPr>
        <w:tab/>
      </w:r>
    </w:p>
    <w:p w14:paraId="26137DA8" w14:textId="22AB1AAE" w:rsidR="00723C90" w:rsidRDefault="00723C90" w:rsidP="00616701">
      <w:pPr>
        <w:widowControl w:val="0"/>
        <w:rPr>
          <w:snapToGrid w:val="0"/>
          <w:sz w:val="24"/>
        </w:rPr>
      </w:pPr>
      <w:r>
        <w:rPr>
          <w:snapToGrid w:val="0"/>
          <w:sz w:val="24"/>
        </w:rPr>
        <w:tab/>
      </w:r>
      <w:r w:rsidR="00890FE5">
        <w:rPr>
          <w:snapToGrid w:val="0"/>
          <w:sz w:val="24"/>
        </w:rPr>
        <w:t>KKC Imaging</w:t>
      </w:r>
      <w:r w:rsidR="00890FE5">
        <w:rPr>
          <w:snapToGrid w:val="0"/>
          <w:sz w:val="24"/>
        </w:rPr>
        <w:tab/>
      </w:r>
      <w:r w:rsidR="00890FE5">
        <w:rPr>
          <w:snapToGrid w:val="0"/>
          <w:sz w:val="24"/>
        </w:rPr>
        <w:tab/>
      </w:r>
      <w:r w:rsidR="00890FE5">
        <w:rPr>
          <w:snapToGrid w:val="0"/>
          <w:sz w:val="24"/>
        </w:rPr>
        <w:tab/>
      </w:r>
      <w:r w:rsidR="00890FE5">
        <w:rPr>
          <w:snapToGrid w:val="0"/>
          <w:sz w:val="24"/>
        </w:rPr>
        <w:tab/>
        <w:t xml:space="preserve">   55.00</w:t>
      </w:r>
    </w:p>
    <w:p w14:paraId="192B3864" w14:textId="55D363AC" w:rsidR="00890FE5" w:rsidRDefault="00890FE5" w:rsidP="00616701">
      <w:pPr>
        <w:widowControl w:val="0"/>
        <w:rPr>
          <w:snapToGrid w:val="0"/>
          <w:sz w:val="24"/>
        </w:rPr>
      </w:pPr>
      <w:r>
        <w:rPr>
          <w:snapToGrid w:val="0"/>
          <w:sz w:val="24"/>
        </w:rPr>
        <w:tab/>
        <w:t>L. Kissel</w:t>
      </w:r>
      <w:r>
        <w:rPr>
          <w:snapToGrid w:val="0"/>
          <w:sz w:val="24"/>
        </w:rPr>
        <w:tab/>
      </w:r>
      <w:r>
        <w:rPr>
          <w:snapToGrid w:val="0"/>
          <w:sz w:val="24"/>
        </w:rPr>
        <w:tab/>
      </w:r>
      <w:r>
        <w:rPr>
          <w:snapToGrid w:val="0"/>
          <w:sz w:val="24"/>
        </w:rPr>
        <w:tab/>
      </w:r>
      <w:r>
        <w:rPr>
          <w:snapToGrid w:val="0"/>
          <w:sz w:val="24"/>
        </w:rPr>
        <w:tab/>
        <w:t xml:space="preserve">     </w:t>
      </w:r>
      <w:r w:rsidR="008529DB">
        <w:rPr>
          <w:snapToGrid w:val="0"/>
          <w:sz w:val="24"/>
        </w:rPr>
        <w:t>3.14 reimbursement</w:t>
      </w:r>
      <w:r>
        <w:rPr>
          <w:snapToGrid w:val="0"/>
          <w:sz w:val="24"/>
        </w:rPr>
        <w:t xml:space="preserve"> for postage</w:t>
      </w:r>
    </w:p>
    <w:p w14:paraId="042D963B" w14:textId="7E07A450" w:rsidR="00890FE5" w:rsidRDefault="00890FE5" w:rsidP="00616701">
      <w:pPr>
        <w:widowControl w:val="0"/>
        <w:rPr>
          <w:snapToGrid w:val="0"/>
          <w:sz w:val="24"/>
        </w:rPr>
      </w:pPr>
      <w:r>
        <w:rPr>
          <w:snapToGrid w:val="0"/>
          <w:sz w:val="24"/>
        </w:rPr>
        <w:tab/>
        <w:t>Sandy White</w:t>
      </w:r>
      <w:r>
        <w:rPr>
          <w:snapToGrid w:val="0"/>
          <w:sz w:val="24"/>
        </w:rPr>
        <w:tab/>
      </w:r>
      <w:r>
        <w:rPr>
          <w:snapToGrid w:val="0"/>
          <w:sz w:val="24"/>
        </w:rPr>
        <w:tab/>
      </w:r>
      <w:r>
        <w:rPr>
          <w:snapToGrid w:val="0"/>
          <w:sz w:val="24"/>
        </w:rPr>
        <w:tab/>
      </w:r>
      <w:r>
        <w:rPr>
          <w:snapToGrid w:val="0"/>
          <w:sz w:val="24"/>
        </w:rPr>
        <w:tab/>
        <w:t xml:space="preserve">     5.47  </w:t>
      </w:r>
    </w:p>
    <w:p w14:paraId="00A2CAE9" w14:textId="77777777" w:rsidR="00616701" w:rsidRPr="00D433C6" w:rsidRDefault="00616701" w:rsidP="00616701">
      <w:pPr>
        <w:widowControl w:val="0"/>
        <w:rPr>
          <w:snapToGrid w:val="0"/>
          <w:sz w:val="24"/>
          <w:u w:val="single"/>
        </w:rPr>
      </w:pPr>
      <w:r w:rsidRPr="00D433C6">
        <w:rPr>
          <w:snapToGrid w:val="0"/>
          <w:sz w:val="24"/>
          <w:u w:val="single"/>
        </w:rPr>
        <w:tab/>
        <w:t>Waste Management</w:t>
      </w:r>
      <w:r w:rsidRPr="00D433C6">
        <w:rPr>
          <w:snapToGrid w:val="0"/>
          <w:sz w:val="24"/>
          <w:u w:val="single"/>
        </w:rPr>
        <w:tab/>
      </w:r>
      <w:r w:rsidRPr="00D433C6">
        <w:rPr>
          <w:snapToGrid w:val="0"/>
          <w:sz w:val="24"/>
          <w:u w:val="single"/>
        </w:rPr>
        <w:tab/>
      </w:r>
      <w:r w:rsidRPr="00D433C6">
        <w:rPr>
          <w:snapToGrid w:val="0"/>
          <w:sz w:val="24"/>
          <w:u w:val="single"/>
        </w:rPr>
        <w:tab/>
        <w:t xml:space="preserve">   51.25</w:t>
      </w:r>
    </w:p>
    <w:p w14:paraId="004EFE54" w14:textId="699071CB" w:rsidR="00616701" w:rsidRPr="000B4E11" w:rsidRDefault="00616701" w:rsidP="00616701">
      <w:pPr>
        <w:widowControl w:val="0"/>
        <w:rPr>
          <w:sz w:val="24"/>
        </w:rPr>
      </w:pPr>
      <w:r w:rsidRPr="000B4E11">
        <w:rPr>
          <w:b/>
          <w:sz w:val="24"/>
        </w:rPr>
        <w:tab/>
      </w:r>
      <w:r>
        <w:rPr>
          <w:sz w:val="24"/>
        </w:rPr>
        <w:t>Total From Ge</w:t>
      </w:r>
      <w:r w:rsidR="00C52871">
        <w:rPr>
          <w:sz w:val="24"/>
        </w:rPr>
        <w:t>neral Checking          4,160.38</w:t>
      </w:r>
    </w:p>
    <w:p w14:paraId="3FB79F12" w14:textId="77777777" w:rsidR="00C52871" w:rsidRDefault="00C52871" w:rsidP="00616701">
      <w:pPr>
        <w:widowControl w:val="0"/>
        <w:rPr>
          <w:b/>
          <w:sz w:val="24"/>
          <w:u w:val="single"/>
        </w:rPr>
      </w:pPr>
    </w:p>
    <w:p w14:paraId="4279A656" w14:textId="32B54809" w:rsidR="00616701" w:rsidRDefault="00616701" w:rsidP="00616701">
      <w:pPr>
        <w:widowControl w:val="0"/>
        <w:rPr>
          <w:sz w:val="24"/>
          <w:szCs w:val="24"/>
        </w:rPr>
      </w:pPr>
      <w:r>
        <w:rPr>
          <w:sz w:val="24"/>
          <w:szCs w:val="24"/>
        </w:rPr>
        <w:t>Terry made a motion to pay the bills</w:t>
      </w:r>
      <w:r w:rsidR="00FC19E9">
        <w:rPr>
          <w:sz w:val="24"/>
          <w:szCs w:val="24"/>
        </w:rPr>
        <w:t xml:space="preserve"> with corrections</w:t>
      </w:r>
      <w:r>
        <w:rPr>
          <w:sz w:val="24"/>
          <w:szCs w:val="24"/>
        </w:rPr>
        <w:t>.  Pat seconded, motion carried unanimously.</w:t>
      </w:r>
    </w:p>
    <w:p w14:paraId="025E5813" w14:textId="77777777" w:rsidR="00C52871" w:rsidRPr="00DA6B7B" w:rsidRDefault="00C52871" w:rsidP="00616701">
      <w:pPr>
        <w:widowControl w:val="0"/>
        <w:rPr>
          <w:sz w:val="24"/>
          <w:szCs w:val="24"/>
        </w:rPr>
      </w:pPr>
    </w:p>
    <w:p w14:paraId="4FEF175E" w14:textId="20DFE4A5" w:rsidR="00616701" w:rsidRDefault="00616701" w:rsidP="00616701">
      <w:pPr>
        <w:rPr>
          <w:snapToGrid w:val="0"/>
          <w:sz w:val="24"/>
        </w:rPr>
      </w:pPr>
      <w:r w:rsidRPr="00AB000E">
        <w:rPr>
          <w:b/>
          <w:snapToGrid w:val="0"/>
          <w:sz w:val="24"/>
          <w:u w:val="single"/>
        </w:rPr>
        <w:t>Police Report</w:t>
      </w:r>
      <w:r w:rsidRPr="00AB000E">
        <w:rPr>
          <w:snapToGrid w:val="0"/>
          <w:sz w:val="24"/>
        </w:rPr>
        <w:t xml:space="preserve">:  </w:t>
      </w:r>
      <w:r w:rsidR="00D9396C">
        <w:rPr>
          <w:snapToGrid w:val="0"/>
          <w:sz w:val="24"/>
        </w:rPr>
        <w:t>Sheriff Dwight Baird</w:t>
      </w:r>
      <w:r w:rsidR="00836245">
        <w:rPr>
          <w:snapToGrid w:val="0"/>
          <w:sz w:val="24"/>
        </w:rPr>
        <w:t>/</w:t>
      </w:r>
      <w:r w:rsidR="00E332E7">
        <w:rPr>
          <w:snapToGrid w:val="0"/>
          <w:sz w:val="24"/>
        </w:rPr>
        <w:t xml:space="preserve">Deputy </w:t>
      </w:r>
      <w:r w:rsidR="00836245">
        <w:rPr>
          <w:snapToGrid w:val="0"/>
          <w:sz w:val="24"/>
        </w:rPr>
        <w:t xml:space="preserve">Mike </w:t>
      </w:r>
      <w:proofErr w:type="spellStart"/>
      <w:r w:rsidR="00836245">
        <w:rPr>
          <w:snapToGrid w:val="0"/>
          <w:sz w:val="24"/>
        </w:rPr>
        <w:t>Mrozek</w:t>
      </w:r>
      <w:proofErr w:type="spellEnd"/>
      <w:r w:rsidR="00C52871">
        <w:rPr>
          <w:snapToGrid w:val="0"/>
          <w:sz w:val="24"/>
        </w:rPr>
        <w:t>-</w:t>
      </w:r>
      <w:r w:rsidR="00E332E7">
        <w:rPr>
          <w:snapToGrid w:val="0"/>
          <w:sz w:val="24"/>
        </w:rPr>
        <w:t>Deputy</w:t>
      </w:r>
      <w:r w:rsidR="00C52871">
        <w:rPr>
          <w:snapToGrid w:val="0"/>
          <w:sz w:val="24"/>
        </w:rPr>
        <w:t xml:space="preserve"> Mrozek read his report.  Reminded us of daylight savings and gave a report on the Narcan implementation mentioned at last month’s meeting. Resident asked if people are billed that have Narcan administered to them.  Sheriff reported </w:t>
      </w:r>
      <w:r w:rsidR="008529DB">
        <w:rPr>
          <w:snapToGrid w:val="0"/>
          <w:sz w:val="24"/>
        </w:rPr>
        <w:t>an anonymous donor donates the shots</w:t>
      </w:r>
      <w:r w:rsidR="00C52871">
        <w:rPr>
          <w:snapToGrid w:val="0"/>
          <w:sz w:val="24"/>
        </w:rPr>
        <w:t>.</w:t>
      </w:r>
      <w:bookmarkStart w:id="0" w:name="_GoBack"/>
      <w:bookmarkEnd w:id="0"/>
    </w:p>
    <w:p w14:paraId="22606118" w14:textId="77777777" w:rsidR="00616701" w:rsidRDefault="00616701" w:rsidP="00616701">
      <w:pPr>
        <w:rPr>
          <w:snapToGrid w:val="0"/>
          <w:sz w:val="24"/>
        </w:rPr>
      </w:pPr>
    </w:p>
    <w:p w14:paraId="61B33C43" w14:textId="4C9E3098" w:rsidR="00616701" w:rsidRDefault="00616701" w:rsidP="00616701">
      <w:pPr>
        <w:rPr>
          <w:snapToGrid w:val="0"/>
          <w:sz w:val="24"/>
        </w:rPr>
      </w:pPr>
      <w:r w:rsidRPr="00441558">
        <w:rPr>
          <w:b/>
          <w:snapToGrid w:val="0"/>
          <w:sz w:val="24"/>
          <w:u w:val="single"/>
        </w:rPr>
        <w:lastRenderedPageBreak/>
        <w:t xml:space="preserve">Building Report: </w:t>
      </w:r>
      <w:r>
        <w:rPr>
          <w:snapToGrid w:val="0"/>
          <w:sz w:val="24"/>
        </w:rPr>
        <w:t xml:space="preserve">Brian </w:t>
      </w:r>
      <w:r w:rsidR="00C52871">
        <w:rPr>
          <w:snapToGrid w:val="0"/>
          <w:sz w:val="24"/>
        </w:rPr>
        <w:t xml:space="preserve">not in attendance.  Doug read his report.  He also read Brian’s letter of resignation. Doug </w:t>
      </w:r>
      <w:r w:rsidR="00723C90">
        <w:rPr>
          <w:snapToGrid w:val="0"/>
          <w:sz w:val="24"/>
        </w:rPr>
        <w:t xml:space="preserve">asked if he should pursue the other candidate that applied.  Brad asked if other people applied.  Doug stated there were other people but they didn’t have the certifications necessary for the position.  Jordan stated that he was ok with </w:t>
      </w:r>
      <w:r w:rsidR="00FC19E9">
        <w:rPr>
          <w:snapToGrid w:val="0"/>
          <w:sz w:val="24"/>
        </w:rPr>
        <w:t>talking to the other candidate</w:t>
      </w:r>
      <w:r w:rsidR="00723C90">
        <w:rPr>
          <w:snapToGrid w:val="0"/>
          <w:sz w:val="24"/>
        </w:rPr>
        <w:t xml:space="preserve">.  Pat asked if the new candidate would make the same money and Terry stated that he had agreed to the rate.  Terry stated Doug should call him.  Kevin suggested another person who works in Somonauk.  The board suggested trying to contact the former candidate and </w:t>
      </w:r>
      <w:r w:rsidR="00FC19E9">
        <w:rPr>
          <w:snapToGrid w:val="0"/>
          <w:sz w:val="24"/>
        </w:rPr>
        <w:t>that Kevin call</w:t>
      </w:r>
      <w:r w:rsidR="00723C90">
        <w:rPr>
          <w:snapToGrid w:val="0"/>
          <w:sz w:val="24"/>
        </w:rPr>
        <w:t xml:space="preserve"> the man from Somonauk.</w:t>
      </w:r>
    </w:p>
    <w:p w14:paraId="341BC65C" w14:textId="77777777" w:rsidR="00616701" w:rsidRDefault="00616701" w:rsidP="00616701">
      <w:pPr>
        <w:rPr>
          <w:snapToGrid w:val="0"/>
          <w:sz w:val="24"/>
        </w:rPr>
      </w:pPr>
    </w:p>
    <w:p w14:paraId="2895801B" w14:textId="77777777" w:rsidR="00616701" w:rsidRDefault="00616701" w:rsidP="00616701">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0A6046A2" w14:textId="483D66DE" w:rsidR="00616701" w:rsidRPr="000E35C4" w:rsidRDefault="00723C90" w:rsidP="00616701">
      <w:pPr>
        <w:pStyle w:val="ListParagraph"/>
        <w:widowControl w:val="0"/>
        <w:numPr>
          <w:ilvl w:val="0"/>
          <w:numId w:val="2"/>
        </w:numPr>
        <w:tabs>
          <w:tab w:val="left" w:pos="3664"/>
        </w:tabs>
        <w:rPr>
          <w:b/>
          <w:snapToGrid w:val="0"/>
          <w:sz w:val="24"/>
          <w:u w:val="single"/>
        </w:rPr>
      </w:pPr>
      <w:r>
        <w:rPr>
          <w:snapToGrid w:val="0"/>
          <w:sz w:val="24"/>
        </w:rPr>
        <w:t xml:space="preserve">Discussion on Police – Sheriff Baird reported on the idea of entering into a contract.  Kendall County has decided that they are no longer interested in pursuing a contract </w:t>
      </w:r>
      <w:r w:rsidR="00CC2448">
        <w:rPr>
          <w:snapToGrid w:val="0"/>
          <w:sz w:val="24"/>
        </w:rPr>
        <w:t>with the Village of Millington</w:t>
      </w:r>
      <w:r w:rsidR="00FC19E9">
        <w:rPr>
          <w:snapToGrid w:val="0"/>
          <w:sz w:val="24"/>
        </w:rPr>
        <w:t xml:space="preserve"> due to the lack of agreement amongst board members</w:t>
      </w:r>
      <w:r w:rsidR="00CC2448">
        <w:rPr>
          <w:snapToGrid w:val="0"/>
          <w:sz w:val="24"/>
        </w:rPr>
        <w:t xml:space="preserve">.  Travis asked if there is a level of Board support that would have Kendall reconsider and Sheriff Baird </w:t>
      </w:r>
      <w:r w:rsidR="00FC19E9">
        <w:rPr>
          <w:snapToGrid w:val="0"/>
          <w:sz w:val="24"/>
        </w:rPr>
        <w:t>stated that at least a 5-1 vote, possibly 4-2 but h</w:t>
      </w:r>
      <w:r w:rsidR="00CC2448">
        <w:rPr>
          <w:snapToGrid w:val="0"/>
          <w:sz w:val="24"/>
        </w:rPr>
        <w:t xml:space="preserve">e would be interested in knowing why someone voted against. </w:t>
      </w:r>
      <w:r w:rsidR="00A52B9F">
        <w:rPr>
          <w:snapToGrid w:val="0"/>
          <w:sz w:val="24"/>
        </w:rPr>
        <w:t>Several residents thanked them for increased visibility.</w:t>
      </w:r>
    </w:p>
    <w:p w14:paraId="4F4B54BD" w14:textId="76A0290A" w:rsidR="000E35C4" w:rsidRPr="000E35C4" w:rsidRDefault="000E35C4" w:rsidP="00616701">
      <w:pPr>
        <w:pStyle w:val="ListParagraph"/>
        <w:widowControl w:val="0"/>
        <w:numPr>
          <w:ilvl w:val="0"/>
          <w:numId w:val="2"/>
        </w:numPr>
        <w:tabs>
          <w:tab w:val="left" w:pos="3664"/>
        </w:tabs>
        <w:rPr>
          <w:b/>
          <w:snapToGrid w:val="0"/>
          <w:sz w:val="24"/>
          <w:u w:val="single"/>
        </w:rPr>
      </w:pPr>
      <w:r>
        <w:rPr>
          <w:snapToGrid w:val="0"/>
          <w:sz w:val="24"/>
        </w:rPr>
        <w:t>Motion to make the proposed tax levy available for public inspection.  Pat made a motion to make it available for public inspection.  Terry seconded it, motion carried</w:t>
      </w:r>
      <w:r w:rsidR="00FC19E9">
        <w:rPr>
          <w:snapToGrid w:val="0"/>
          <w:sz w:val="24"/>
        </w:rPr>
        <w:t xml:space="preserve"> unanimously</w:t>
      </w:r>
      <w:r>
        <w:rPr>
          <w:snapToGrid w:val="0"/>
          <w:sz w:val="24"/>
        </w:rPr>
        <w:t xml:space="preserve">. </w:t>
      </w:r>
    </w:p>
    <w:p w14:paraId="2A825885" w14:textId="1751AD21" w:rsidR="00616701" w:rsidRDefault="000E35C4" w:rsidP="000E35C4">
      <w:pPr>
        <w:pStyle w:val="ListParagraph"/>
        <w:widowControl w:val="0"/>
        <w:numPr>
          <w:ilvl w:val="0"/>
          <w:numId w:val="3"/>
        </w:numPr>
        <w:tabs>
          <w:tab w:val="left" w:pos="3664"/>
        </w:tabs>
        <w:rPr>
          <w:snapToGrid w:val="0"/>
          <w:sz w:val="24"/>
          <w:szCs w:val="24"/>
        </w:rPr>
      </w:pPr>
      <w:r w:rsidRPr="000E35C4">
        <w:rPr>
          <w:snapToGrid w:val="0"/>
          <w:sz w:val="24"/>
          <w:szCs w:val="24"/>
        </w:rPr>
        <w:t xml:space="preserve">Review of executive minutes </w:t>
      </w:r>
      <w:r w:rsidR="00FF0F24">
        <w:rPr>
          <w:snapToGrid w:val="0"/>
          <w:sz w:val="24"/>
          <w:szCs w:val="24"/>
        </w:rPr>
        <w:t>–</w:t>
      </w:r>
      <w:r w:rsidRPr="000E35C4">
        <w:rPr>
          <w:snapToGrid w:val="0"/>
          <w:sz w:val="24"/>
          <w:szCs w:val="24"/>
        </w:rPr>
        <w:t xml:space="preserve"> </w:t>
      </w:r>
      <w:r w:rsidR="00FF0F24">
        <w:rPr>
          <w:snapToGrid w:val="0"/>
          <w:sz w:val="24"/>
          <w:szCs w:val="24"/>
        </w:rPr>
        <w:t xml:space="preserve">Pat asked the benefit of releasing them.  Terry suggested that if we are still in litigation, they should be kept confidential.  Terry made a motion to keep them confidential, Jordan seconded. Motion carried unanimously.  Pat asked if we </w:t>
      </w:r>
      <w:r w:rsidR="008529DB">
        <w:rPr>
          <w:snapToGrid w:val="0"/>
          <w:sz w:val="24"/>
          <w:szCs w:val="24"/>
        </w:rPr>
        <w:t>could</w:t>
      </w:r>
      <w:r w:rsidR="00FF0F24">
        <w:rPr>
          <w:snapToGrid w:val="0"/>
          <w:sz w:val="24"/>
          <w:szCs w:val="24"/>
        </w:rPr>
        <w:t xml:space="preserve"> get an update on court case. Greg stated that we would need to do it in closed session.</w:t>
      </w:r>
    </w:p>
    <w:p w14:paraId="21228CAF" w14:textId="404AE108" w:rsidR="00FF0F24" w:rsidRPr="000E35C4" w:rsidRDefault="00FF0F24" w:rsidP="000E35C4">
      <w:pPr>
        <w:pStyle w:val="ListParagraph"/>
        <w:widowControl w:val="0"/>
        <w:numPr>
          <w:ilvl w:val="0"/>
          <w:numId w:val="3"/>
        </w:numPr>
        <w:tabs>
          <w:tab w:val="left" w:pos="3664"/>
        </w:tabs>
        <w:rPr>
          <w:snapToGrid w:val="0"/>
          <w:sz w:val="24"/>
          <w:szCs w:val="24"/>
        </w:rPr>
      </w:pPr>
      <w:r>
        <w:rPr>
          <w:snapToGrid w:val="0"/>
          <w:sz w:val="24"/>
          <w:szCs w:val="24"/>
        </w:rPr>
        <w:t xml:space="preserve">Intergovernmental agreement with Northville Township – Kevin made a motion to accept the </w:t>
      </w:r>
      <w:r w:rsidR="008529DB">
        <w:rPr>
          <w:snapToGrid w:val="0"/>
          <w:sz w:val="24"/>
          <w:szCs w:val="24"/>
        </w:rPr>
        <w:t>agreement;</w:t>
      </w:r>
      <w:r>
        <w:rPr>
          <w:snapToGrid w:val="0"/>
          <w:sz w:val="24"/>
          <w:szCs w:val="24"/>
        </w:rPr>
        <w:t xml:space="preserve"> motion was stalled for further corrections.  There are issues with monetary amounts and measurements along with the wrong road commissioner name. </w:t>
      </w:r>
      <w:r w:rsidR="003418DF">
        <w:rPr>
          <w:snapToGrid w:val="0"/>
          <w:sz w:val="24"/>
          <w:szCs w:val="24"/>
        </w:rPr>
        <w:t xml:space="preserve">Attorney will make sure corrections are made and they are agreed upon by Northville Township.  </w:t>
      </w:r>
      <w:r w:rsidR="00061001">
        <w:rPr>
          <w:snapToGrid w:val="0"/>
          <w:sz w:val="24"/>
          <w:szCs w:val="24"/>
        </w:rPr>
        <w:t>Motion made by Brad to table the agreement, Pat seconded, motion carried unanimously.</w:t>
      </w:r>
    </w:p>
    <w:p w14:paraId="658AAB79" w14:textId="77777777" w:rsidR="00616701" w:rsidRPr="00616701" w:rsidRDefault="00616701" w:rsidP="00616701">
      <w:pPr>
        <w:widowControl w:val="0"/>
        <w:tabs>
          <w:tab w:val="left" w:pos="3664"/>
        </w:tabs>
        <w:rPr>
          <w:b/>
          <w:snapToGrid w:val="0"/>
          <w:sz w:val="24"/>
          <w:u w:val="single"/>
        </w:rPr>
      </w:pPr>
      <w:r w:rsidRPr="00616701">
        <w:rPr>
          <w:b/>
          <w:snapToGrid w:val="0"/>
          <w:sz w:val="24"/>
          <w:u w:val="single"/>
        </w:rPr>
        <w:t xml:space="preserve">Old Business:  </w:t>
      </w:r>
    </w:p>
    <w:p w14:paraId="13E133E6" w14:textId="13B5BC49" w:rsidR="00616701" w:rsidRPr="00061001" w:rsidRDefault="00616701" w:rsidP="00616701">
      <w:pPr>
        <w:pStyle w:val="ListParagraph"/>
        <w:numPr>
          <w:ilvl w:val="0"/>
          <w:numId w:val="1"/>
        </w:numPr>
        <w:spacing w:after="160" w:line="259" w:lineRule="auto"/>
        <w:rPr>
          <w:snapToGrid w:val="0"/>
          <w:sz w:val="24"/>
        </w:rPr>
      </w:pPr>
      <w:r>
        <w:rPr>
          <w:sz w:val="24"/>
          <w:szCs w:val="24"/>
        </w:rPr>
        <w:t xml:space="preserve">Update on </w:t>
      </w:r>
      <w:r w:rsidR="00061001">
        <w:rPr>
          <w:sz w:val="24"/>
          <w:szCs w:val="24"/>
        </w:rPr>
        <w:t>squad car – Doug met with someone from Grand Ridge. They were interested but could not give him a decision until their board meeting happens.  They seem to be ok with the price of $2000.  Doug asked who would sign the title over.  The attorney said the Board would authorize him to sign the title.  That was done at the previous meeting.</w:t>
      </w:r>
    </w:p>
    <w:p w14:paraId="1A719D8C" w14:textId="46CA1897" w:rsidR="00061001" w:rsidRPr="007E28CF" w:rsidRDefault="00061001" w:rsidP="00616701">
      <w:pPr>
        <w:pStyle w:val="ListParagraph"/>
        <w:numPr>
          <w:ilvl w:val="0"/>
          <w:numId w:val="1"/>
        </w:numPr>
        <w:spacing w:after="160" w:line="259" w:lineRule="auto"/>
        <w:rPr>
          <w:snapToGrid w:val="0"/>
          <w:sz w:val="24"/>
        </w:rPr>
      </w:pPr>
      <w:r>
        <w:rPr>
          <w:sz w:val="24"/>
          <w:szCs w:val="24"/>
        </w:rPr>
        <w:t xml:space="preserve">Tree removal – Doug talked to Jeremy Stevens and they will be here between tomorrow and Thursday.  </w:t>
      </w:r>
    </w:p>
    <w:p w14:paraId="27253F25" w14:textId="28E62FA9" w:rsidR="00C42092" w:rsidRPr="00C42092" w:rsidRDefault="007E28CF" w:rsidP="00C42092">
      <w:pPr>
        <w:pStyle w:val="ListParagraph"/>
        <w:numPr>
          <w:ilvl w:val="0"/>
          <w:numId w:val="1"/>
        </w:numPr>
        <w:spacing w:after="160" w:line="259" w:lineRule="auto"/>
        <w:rPr>
          <w:snapToGrid w:val="0"/>
          <w:sz w:val="24"/>
        </w:rPr>
      </w:pPr>
      <w:r>
        <w:rPr>
          <w:sz w:val="24"/>
          <w:szCs w:val="24"/>
        </w:rPr>
        <w:t xml:space="preserve">Pavilion/Rivers Edge – Kevin reported on this.  $4300 was the cost for the supplies for a 26’ x 40’ building. This price did not include </w:t>
      </w:r>
      <w:r w:rsidR="008529DB">
        <w:rPr>
          <w:sz w:val="24"/>
          <w:szCs w:val="24"/>
        </w:rPr>
        <w:t>auguring</w:t>
      </w:r>
      <w:r>
        <w:rPr>
          <w:sz w:val="24"/>
          <w:szCs w:val="24"/>
        </w:rPr>
        <w:t xml:space="preserve"> hole.  </w:t>
      </w:r>
      <w:r w:rsidR="00FC19E9">
        <w:rPr>
          <w:sz w:val="24"/>
          <w:szCs w:val="24"/>
        </w:rPr>
        <w:t xml:space="preserve">Discussion about having the pavilion in the park by the hall instead of down by the river. </w:t>
      </w:r>
    </w:p>
    <w:p w14:paraId="0FA2879A" w14:textId="362D54EC" w:rsidR="00B804D5" w:rsidRDefault="00C42092" w:rsidP="00C42092">
      <w:pPr>
        <w:spacing w:after="160" w:line="259" w:lineRule="auto"/>
        <w:rPr>
          <w:snapToGrid w:val="0"/>
          <w:sz w:val="24"/>
        </w:rPr>
      </w:pPr>
      <w:r>
        <w:rPr>
          <w:snapToGrid w:val="0"/>
          <w:sz w:val="24"/>
        </w:rPr>
        <w:t>Pat made a motion to adjourn to executive session to discuss pending litigation.  Terry seconded, motion carried unanimously.</w:t>
      </w:r>
      <w:r w:rsidR="00172EFB">
        <w:rPr>
          <w:snapToGrid w:val="0"/>
          <w:sz w:val="24"/>
        </w:rPr>
        <w:t xml:space="preserve"> Meeting adjourned at 8:00pm.</w:t>
      </w:r>
    </w:p>
    <w:p w14:paraId="6AB3C46A" w14:textId="749D78FD" w:rsidR="00616701" w:rsidRPr="00FC19E9" w:rsidRDefault="00B804D5" w:rsidP="00FC19E9">
      <w:pPr>
        <w:spacing w:after="160" w:line="259" w:lineRule="auto"/>
        <w:rPr>
          <w:snapToGrid w:val="0"/>
          <w:sz w:val="24"/>
        </w:rPr>
      </w:pPr>
      <w:r>
        <w:rPr>
          <w:snapToGrid w:val="0"/>
          <w:sz w:val="24"/>
        </w:rPr>
        <w:t xml:space="preserve">Returned at 8:20pm to regular meeting.  </w:t>
      </w:r>
      <w:r w:rsidR="00616701" w:rsidRPr="00FC19E9">
        <w:rPr>
          <w:snapToGrid w:val="0"/>
          <w:sz w:val="24"/>
        </w:rPr>
        <w:t>Pat made a motion made to adjourn the meeting.  Terry seconded, motion carried unanimously</w:t>
      </w:r>
      <w:r w:rsidR="00FC19E9" w:rsidRPr="00FC19E9">
        <w:rPr>
          <w:snapToGrid w:val="0"/>
          <w:sz w:val="24"/>
        </w:rPr>
        <w:t>.  Meeting adjourned at 8:21</w:t>
      </w:r>
      <w:r w:rsidR="00616701" w:rsidRPr="00FC19E9">
        <w:rPr>
          <w:snapToGrid w:val="0"/>
          <w:sz w:val="24"/>
        </w:rPr>
        <w:t xml:space="preserve"> pm. </w:t>
      </w:r>
    </w:p>
    <w:p w14:paraId="0D831584" w14:textId="77777777" w:rsidR="00616701" w:rsidRDefault="00616701" w:rsidP="00616701">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78DD17DB" w14:textId="77777777" w:rsidR="00616701" w:rsidRDefault="00616701" w:rsidP="00616701">
      <w:pPr>
        <w:widowControl w:val="0"/>
        <w:rPr>
          <w:snapToGrid w:val="0"/>
          <w:sz w:val="24"/>
        </w:rPr>
      </w:pPr>
    </w:p>
    <w:p w14:paraId="54E92185" w14:textId="77777777" w:rsidR="00616701" w:rsidRPr="000F77AA" w:rsidRDefault="00616701" w:rsidP="00616701">
      <w:pPr>
        <w:widowControl w:val="0"/>
        <w:ind w:left="2880" w:firstLine="720"/>
        <w:rPr>
          <w:snapToGrid w:val="0"/>
          <w:sz w:val="24"/>
        </w:rPr>
      </w:pPr>
      <w:r>
        <w:rPr>
          <w:snapToGrid w:val="0"/>
          <w:sz w:val="24"/>
        </w:rPr>
        <w:t>Lenee Kissel, Village Clerk</w:t>
      </w:r>
    </w:p>
    <w:p w14:paraId="0EB7D9FD" w14:textId="77777777" w:rsidR="00482279" w:rsidRDefault="00482279"/>
    <w:sectPr w:rsidR="00482279" w:rsidSect="00C52871">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83196"/>
    <w:multiLevelType w:val="hybridMultilevel"/>
    <w:tmpl w:val="FD66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E57937"/>
    <w:multiLevelType w:val="hybridMultilevel"/>
    <w:tmpl w:val="32FA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DE674B"/>
    <w:multiLevelType w:val="hybridMultilevel"/>
    <w:tmpl w:val="DE6E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01"/>
    <w:rsid w:val="00061001"/>
    <w:rsid w:val="000E35C4"/>
    <w:rsid w:val="00112B3C"/>
    <w:rsid w:val="00172EFB"/>
    <w:rsid w:val="003418DF"/>
    <w:rsid w:val="003A1894"/>
    <w:rsid w:val="00482279"/>
    <w:rsid w:val="00616701"/>
    <w:rsid w:val="00723C90"/>
    <w:rsid w:val="007E28CF"/>
    <w:rsid w:val="00836245"/>
    <w:rsid w:val="008529DB"/>
    <w:rsid w:val="00890FE5"/>
    <w:rsid w:val="00A1443C"/>
    <w:rsid w:val="00A52B9F"/>
    <w:rsid w:val="00B804D5"/>
    <w:rsid w:val="00C42092"/>
    <w:rsid w:val="00C52871"/>
    <w:rsid w:val="00CC2448"/>
    <w:rsid w:val="00D9396C"/>
    <w:rsid w:val="00E332E7"/>
    <w:rsid w:val="00EE7144"/>
    <w:rsid w:val="00FC19E9"/>
    <w:rsid w:val="00FF0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FBDE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701"/>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701"/>
    <w:pPr>
      <w:ind w:left="720"/>
      <w:contextualSpacing/>
    </w:pPr>
  </w:style>
  <w:style w:type="character" w:styleId="Hyperlink">
    <w:name w:val="Hyperlink"/>
    <w:basedOn w:val="DefaultParagraphFont"/>
    <w:uiPriority w:val="99"/>
    <w:unhideWhenUsed/>
    <w:rsid w:val="0061670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701"/>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701"/>
    <w:pPr>
      <w:ind w:left="720"/>
      <w:contextualSpacing/>
    </w:pPr>
  </w:style>
  <w:style w:type="character" w:styleId="Hyperlink">
    <w:name w:val="Hyperlink"/>
    <w:basedOn w:val="DefaultParagraphFont"/>
    <w:uiPriority w:val="99"/>
    <w:unhideWhenUsed/>
    <w:rsid w:val="006167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854</Words>
  <Characters>4869</Characters>
  <Application>Microsoft Macintosh Word</Application>
  <DocSecurity>0</DocSecurity>
  <Lines>40</Lines>
  <Paragraphs>11</Paragraphs>
  <ScaleCrop>false</ScaleCrop>
  <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17</cp:revision>
  <dcterms:created xsi:type="dcterms:W3CDTF">2015-11-10T00:39:00Z</dcterms:created>
  <dcterms:modified xsi:type="dcterms:W3CDTF">2015-12-15T01:24:00Z</dcterms:modified>
</cp:coreProperties>
</file>