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CB9D" w14:textId="77777777" w:rsidR="00E82B7E" w:rsidRDefault="008D3494" w:rsidP="002956A6">
      <w:pPr>
        <w:spacing w:after="506" w:line="240" w:lineRule="auto"/>
        <w:ind w:left="2325" w:firstLine="0"/>
      </w:pPr>
      <w:r>
        <w:rPr>
          <w:noProof/>
        </w:rPr>
        <w:drawing>
          <wp:inline distT="0" distB="0" distL="0" distR="0" wp14:anchorId="0BC91FB9" wp14:editId="3DD2B4EE">
            <wp:extent cx="2990850" cy="9525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90850" cy="952500"/>
                    </a:xfrm>
                    <a:prstGeom prst="rect">
                      <a:avLst/>
                    </a:prstGeom>
                  </pic:spPr>
                </pic:pic>
              </a:graphicData>
            </a:graphic>
          </wp:inline>
        </w:drawing>
      </w:r>
    </w:p>
    <w:p w14:paraId="1E833F7F" w14:textId="77777777" w:rsidR="00E82B7E" w:rsidRDefault="008D3494" w:rsidP="002956A6">
      <w:pPr>
        <w:spacing w:after="0" w:line="240" w:lineRule="auto"/>
        <w:ind w:left="1458" w:hanging="1119"/>
      </w:pPr>
      <w:r>
        <w:rPr>
          <w:sz w:val="62"/>
        </w:rPr>
        <w:t>The Pages of Our Communities Scholarship Application</w:t>
      </w:r>
    </w:p>
    <w:p w14:paraId="2C27AF79" w14:textId="77777777" w:rsidR="00E82B7E" w:rsidRDefault="008D3494" w:rsidP="002956A6">
      <w:pPr>
        <w:spacing w:after="69" w:line="240" w:lineRule="auto"/>
        <w:ind w:left="261" w:firstLine="0"/>
      </w:pPr>
      <w:r>
        <w:rPr>
          <w:i/>
          <w:sz w:val="50"/>
        </w:rPr>
        <w:t>Five $2000 scholarships to be awarded.</w:t>
      </w:r>
    </w:p>
    <w:p w14:paraId="0983819D" w14:textId="77777777" w:rsidR="00E82B7E" w:rsidRDefault="008D3494" w:rsidP="002956A6">
      <w:pPr>
        <w:spacing w:line="240" w:lineRule="auto"/>
        <w:ind w:left="-5"/>
      </w:pPr>
      <w:r>
        <w:t>PURPOSE</w:t>
      </w:r>
    </w:p>
    <w:p w14:paraId="1510108C" w14:textId="77777777" w:rsidR="00E82B7E" w:rsidRDefault="008D3494" w:rsidP="002956A6">
      <w:pPr>
        <w:spacing w:after="299" w:line="240" w:lineRule="auto"/>
        <w:ind w:left="-5"/>
      </w:pPr>
      <w:r>
        <w:t>To promote higher education for current and former Renville County residents that are in college, going back to school and accepted to their program or pursuing higher degrees, with the hope that the scholarship will assist students in pursuing their dream</w:t>
      </w:r>
      <w:r>
        <w:t>s.</w:t>
      </w:r>
    </w:p>
    <w:p w14:paraId="24577A4A" w14:textId="77777777" w:rsidR="00E82B7E" w:rsidRDefault="008D3494" w:rsidP="002956A6">
      <w:pPr>
        <w:spacing w:line="240" w:lineRule="auto"/>
        <w:ind w:left="-5"/>
      </w:pPr>
      <w:r>
        <w:t>ELIGIBILITY</w:t>
      </w:r>
    </w:p>
    <w:p w14:paraId="4AFB41E6" w14:textId="77777777" w:rsidR="00E82B7E" w:rsidRDefault="008D3494" w:rsidP="002956A6">
      <w:pPr>
        <w:spacing w:line="240" w:lineRule="auto"/>
        <w:ind w:left="-5" w:right="2278"/>
      </w:pPr>
      <w:r>
        <w:t>To be considered for the scholarship, applicants must meet the following * Be a current resident of Renville County, Minnesota. * Have graduated from a Renville County High School * Be accepted into a program of study.</w:t>
      </w:r>
    </w:p>
    <w:p w14:paraId="241BE64E" w14:textId="77777777" w:rsidR="00E82B7E" w:rsidRDefault="008D3494" w:rsidP="002956A6">
      <w:pPr>
        <w:numPr>
          <w:ilvl w:val="0"/>
          <w:numId w:val="1"/>
        </w:numPr>
        <w:spacing w:line="240" w:lineRule="auto"/>
        <w:ind w:hanging="147"/>
      </w:pPr>
      <w:r>
        <w:t>Minimum of a 2.5 GPA</w:t>
      </w:r>
    </w:p>
    <w:p w14:paraId="5D5EF854" w14:textId="0BFA6C15" w:rsidR="00E82B7E" w:rsidRDefault="008D3494" w:rsidP="002956A6">
      <w:pPr>
        <w:numPr>
          <w:ilvl w:val="0"/>
          <w:numId w:val="1"/>
        </w:numPr>
        <w:spacing w:after="301" w:line="240" w:lineRule="auto"/>
        <w:ind w:hanging="147"/>
      </w:pPr>
      <w:r>
        <w:t>D</w:t>
      </w:r>
      <w:r>
        <w:t xml:space="preserve">eadline </w:t>
      </w:r>
      <w:r w:rsidR="002956A6">
        <w:t>April 15 annually.</w:t>
      </w:r>
    </w:p>
    <w:p w14:paraId="1F699EFC" w14:textId="77777777" w:rsidR="00E82B7E" w:rsidRDefault="008D3494" w:rsidP="002956A6">
      <w:pPr>
        <w:spacing w:after="320" w:line="240" w:lineRule="auto"/>
        <w:ind w:left="-5"/>
      </w:pPr>
      <w:r>
        <w:t>APPLICATION</w:t>
      </w:r>
    </w:p>
    <w:p w14:paraId="3204F5AD" w14:textId="77777777" w:rsidR="00E82B7E" w:rsidRDefault="008D3494" w:rsidP="002956A6">
      <w:pPr>
        <w:numPr>
          <w:ilvl w:val="1"/>
          <w:numId w:val="1"/>
        </w:numPr>
        <w:spacing w:after="36" w:line="240" w:lineRule="auto"/>
        <w:ind w:hanging="360"/>
      </w:pPr>
      <w:r>
        <w:t>Name:</w:t>
      </w:r>
    </w:p>
    <w:p w14:paraId="0351B64F" w14:textId="77777777" w:rsidR="00E82B7E" w:rsidRDefault="008D3494" w:rsidP="002956A6">
      <w:pPr>
        <w:numPr>
          <w:ilvl w:val="1"/>
          <w:numId w:val="1"/>
        </w:numPr>
        <w:spacing w:after="36" w:line="240" w:lineRule="auto"/>
        <w:ind w:hanging="360"/>
      </w:pPr>
      <w:r>
        <w:t>Address:</w:t>
      </w:r>
    </w:p>
    <w:p w14:paraId="70CB9A9C" w14:textId="77777777" w:rsidR="00E82B7E" w:rsidRDefault="008D3494" w:rsidP="002956A6">
      <w:pPr>
        <w:numPr>
          <w:ilvl w:val="1"/>
          <w:numId w:val="1"/>
        </w:numPr>
        <w:spacing w:after="36" w:line="240" w:lineRule="auto"/>
        <w:ind w:hanging="360"/>
      </w:pPr>
      <w:r>
        <w:t>Phone:</w:t>
      </w:r>
    </w:p>
    <w:p w14:paraId="4DF74F6E" w14:textId="77777777" w:rsidR="00E82B7E" w:rsidRDefault="008D3494" w:rsidP="002956A6">
      <w:pPr>
        <w:numPr>
          <w:ilvl w:val="1"/>
          <w:numId w:val="1"/>
        </w:numPr>
        <w:spacing w:after="36" w:line="240" w:lineRule="auto"/>
        <w:ind w:hanging="360"/>
      </w:pPr>
      <w:r>
        <w:t>E-mail Address:</w:t>
      </w:r>
    </w:p>
    <w:p w14:paraId="23AF0A00" w14:textId="77777777" w:rsidR="00E82B7E" w:rsidRDefault="008D3494" w:rsidP="002956A6">
      <w:pPr>
        <w:numPr>
          <w:ilvl w:val="1"/>
          <w:numId w:val="1"/>
        </w:numPr>
        <w:spacing w:line="240" w:lineRule="auto"/>
        <w:ind w:hanging="360"/>
      </w:pPr>
      <w:r>
        <w:t>How many hours do you work a week:</w:t>
      </w:r>
    </w:p>
    <w:p w14:paraId="0D1F7014" w14:textId="77777777" w:rsidR="00E82B7E" w:rsidRDefault="008D3494" w:rsidP="002956A6">
      <w:pPr>
        <w:spacing w:after="301" w:line="240" w:lineRule="auto"/>
        <w:ind w:left="-5"/>
      </w:pPr>
      <w:r>
        <w:t>____________________________________________________________________________</w:t>
      </w:r>
    </w:p>
    <w:p w14:paraId="0A1B6D16" w14:textId="77777777" w:rsidR="00E82B7E" w:rsidRDefault="008D3494" w:rsidP="002956A6">
      <w:pPr>
        <w:spacing w:after="320" w:line="240" w:lineRule="auto"/>
        <w:ind w:left="-5"/>
      </w:pPr>
      <w:r>
        <w:t>COLLEGE INFORMATION</w:t>
      </w:r>
    </w:p>
    <w:p w14:paraId="47EB2606" w14:textId="20969625" w:rsidR="002956A6" w:rsidRDefault="008D3494" w:rsidP="002956A6">
      <w:pPr>
        <w:numPr>
          <w:ilvl w:val="1"/>
          <w:numId w:val="1"/>
        </w:numPr>
        <w:spacing w:after="36" w:line="240" w:lineRule="auto"/>
        <w:ind w:hanging="360"/>
      </w:pPr>
      <w:r>
        <w:t>Year and School of High School Graduation:</w:t>
      </w:r>
    </w:p>
    <w:p w14:paraId="0CADE5AA" w14:textId="77777777" w:rsidR="002956A6" w:rsidRDefault="008D3494" w:rsidP="002956A6">
      <w:pPr>
        <w:numPr>
          <w:ilvl w:val="1"/>
          <w:numId w:val="1"/>
        </w:numPr>
        <w:spacing w:line="240" w:lineRule="auto"/>
        <w:ind w:hanging="360"/>
      </w:pPr>
      <w:r>
        <w:t>College you are currently or planning to attend (be sure to attach letter of acceptance)</w:t>
      </w:r>
    </w:p>
    <w:p w14:paraId="50F26EF7" w14:textId="543BF578" w:rsidR="00E82B7E" w:rsidRDefault="008D3494" w:rsidP="002956A6">
      <w:pPr>
        <w:numPr>
          <w:ilvl w:val="1"/>
          <w:numId w:val="1"/>
        </w:numPr>
        <w:spacing w:line="240" w:lineRule="auto"/>
        <w:ind w:hanging="360"/>
      </w:pPr>
      <w:r>
        <w:t>What are your educationa</w:t>
      </w:r>
      <w:r>
        <w:t>l goals?</w:t>
      </w:r>
    </w:p>
    <w:p w14:paraId="7F97D54A" w14:textId="2E0A45A7" w:rsidR="00E82B7E" w:rsidRDefault="008D3494" w:rsidP="002956A6">
      <w:pPr>
        <w:spacing w:after="320" w:line="240" w:lineRule="auto"/>
        <w:ind w:left="-5"/>
      </w:pPr>
      <w:r>
        <w:t xml:space="preserve">____________________________________________________________________________ </w:t>
      </w:r>
      <w:r>
        <w:t>CAREER</w:t>
      </w:r>
    </w:p>
    <w:p w14:paraId="7EDE76BC" w14:textId="77777777" w:rsidR="00E82B7E" w:rsidRDefault="008D3494" w:rsidP="002956A6">
      <w:pPr>
        <w:numPr>
          <w:ilvl w:val="1"/>
          <w:numId w:val="1"/>
        </w:numPr>
        <w:spacing w:after="1782" w:line="240" w:lineRule="auto"/>
        <w:ind w:hanging="360"/>
      </w:pPr>
      <w:r>
        <w:t>How did you become interested in this career path?</w:t>
      </w:r>
    </w:p>
    <w:p w14:paraId="377DF811" w14:textId="77777777" w:rsidR="00E82B7E" w:rsidRDefault="008D3494" w:rsidP="002956A6">
      <w:pPr>
        <w:numPr>
          <w:ilvl w:val="1"/>
          <w:numId w:val="1"/>
        </w:numPr>
        <w:spacing w:after="1782" w:line="240" w:lineRule="auto"/>
        <w:ind w:hanging="360"/>
      </w:pPr>
      <w:r>
        <w:lastRenderedPageBreak/>
        <w:t>What are your educational goals?</w:t>
      </w:r>
    </w:p>
    <w:p w14:paraId="76A2820F" w14:textId="77777777" w:rsidR="00E82B7E" w:rsidRDefault="008D3494" w:rsidP="002956A6">
      <w:pPr>
        <w:numPr>
          <w:ilvl w:val="1"/>
          <w:numId w:val="1"/>
        </w:numPr>
        <w:spacing w:after="1491" w:line="240" w:lineRule="auto"/>
        <w:ind w:hanging="360"/>
      </w:pPr>
      <w:r>
        <w:t>Where do you see yourself in five years?</w:t>
      </w:r>
    </w:p>
    <w:p w14:paraId="02E87B0E" w14:textId="77777777" w:rsidR="002956A6" w:rsidRDefault="008D3494" w:rsidP="002956A6">
      <w:pPr>
        <w:numPr>
          <w:ilvl w:val="1"/>
          <w:numId w:val="1"/>
        </w:numPr>
        <w:spacing w:after="1762" w:line="240" w:lineRule="auto"/>
        <w:ind w:hanging="360"/>
      </w:pPr>
      <w:r>
        <w:t>Where do you see yourself in ten years</w:t>
      </w:r>
      <w:r>
        <w:t>?</w:t>
      </w:r>
    </w:p>
    <w:p w14:paraId="641E39E3" w14:textId="60499BBD" w:rsidR="00E82B7E" w:rsidRDefault="002956A6" w:rsidP="002956A6">
      <w:pPr>
        <w:numPr>
          <w:ilvl w:val="1"/>
          <w:numId w:val="1"/>
        </w:numPr>
        <w:spacing w:after="1762" w:line="240" w:lineRule="auto"/>
        <w:ind w:hanging="360"/>
      </w:pPr>
      <w:r>
        <w:t xml:space="preserve"> </w:t>
      </w:r>
      <w:r w:rsidR="008D3494">
        <w:t>ATTACHMENTS</w:t>
      </w:r>
      <w:r>
        <w:t xml:space="preserve">    </w:t>
      </w:r>
      <w:r w:rsidR="008D3494">
        <w:t>Please include:</w:t>
      </w:r>
    </w:p>
    <w:p w14:paraId="138EBDE5" w14:textId="2FAE86EC" w:rsidR="00E82B7E" w:rsidRDefault="008D3494" w:rsidP="002956A6">
      <w:pPr>
        <w:spacing w:after="654" w:line="240" w:lineRule="auto"/>
      </w:pPr>
      <w:r w:rsidRPr="002956A6">
        <w:rPr>
          <w:b/>
          <w:sz w:val="26"/>
        </w:rPr>
        <w:t>Please send completed application</w:t>
      </w:r>
      <w:r w:rsidR="002956A6">
        <w:rPr>
          <w:b/>
          <w:sz w:val="26"/>
        </w:rPr>
        <w:t>, college acceptance letter, and two letters of recommendation</w:t>
      </w:r>
      <w:r w:rsidRPr="002956A6">
        <w:rPr>
          <w:b/>
          <w:sz w:val="26"/>
        </w:rPr>
        <w:t xml:space="preserve"> to</w:t>
      </w:r>
      <w:r w:rsidR="002956A6">
        <w:rPr>
          <w:b/>
          <w:sz w:val="26"/>
        </w:rPr>
        <w:t>:</w:t>
      </w:r>
    </w:p>
    <w:p w14:paraId="6617C831" w14:textId="77777777" w:rsidR="00E82B7E" w:rsidRDefault="008D3494" w:rsidP="002956A6">
      <w:pPr>
        <w:spacing w:after="5" w:line="240" w:lineRule="auto"/>
        <w:ind w:left="1461" w:right="1383"/>
        <w:jc w:val="center"/>
      </w:pPr>
      <w:r>
        <w:rPr>
          <w:b/>
          <w:sz w:val="26"/>
        </w:rPr>
        <w:t>Pages of Our Communities Foundation Scholarship</w:t>
      </w:r>
    </w:p>
    <w:p w14:paraId="3967DD03" w14:textId="77777777" w:rsidR="00E82B7E" w:rsidRDefault="008D3494" w:rsidP="002956A6">
      <w:pPr>
        <w:spacing w:after="5" w:line="240" w:lineRule="auto"/>
        <w:ind w:left="1578" w:right="1383" w:hanging="127"/>
        <w:jc w:val="center"/>
      </w:pPr>
      <w:r>
        <w:rPr>
          <w:b/>
          <w:sz w:val="26"/>
        </w:rPr>
        <w:t xml:space="preserve">PO Box 63, Olivia, MN 56277 or email </w:t>
      </w:r>
      <w:proofErr w:type="gramStart"/>
      <w:r>
        <w:rPr>
          <w:b/>
          <w:sz w:val="26"/>
        </w:rPr>
        <w:t>to  Sara</w:t>
      </w:r>
      <w:proofErr w:type="gramEnd"/>
      <w:r>
        <w:rPr>
          <w:b/>
          <w:sz w:val="26"/>
        </w:rPr>
        <w:t xml:space="preserve"> Maher </w:t>
      </w:r>
      <w:r>
        <w:rPr>
          <w:b/>
          <w:color w:val="1155CC"/>
          <w:sz w:val="26"/>
          <w:u w:val="single" w:color="1155CC"/>
        </w:rPr>
        <w:t xml:space="preserve">pagesofourcommunities@gmail.com </w:t>
      </w:r>
      <w:r>
        <w:rPr>
          <w:b/>
          <w:sz w:val="26"/>
        </w:rPr>
        <w:t>Or drop off in person to Sara Maher Pages of Our Communities Foundation President 603 E</w:t>
      </w:r>
      <w:r>
        <w:rPr>
          <w:b/>
          <w:sz w:val="26"/>
        </w:rPr>
        <w:t>. Fairview Ave, Olivia, MN 65277.</w:t>
      </w:r>
    </w:p>
    <w:p w14:paraId="6096946E" w14:textId="77777777" w:rsidR="00E82B7E" w:rsidRDefault="008D3494" w:rsidP="002956A6">
      <w:pPr>
        <w:spacing w:after="5" w:line="240" w:lineRule="auto"/>
        <w:ind w:left="1461" w:right="1383"/>
        <w:jc w:val="center"/>
      </w:pPr>
      <w:r>
        <w:rPr>
          <w:b/>
          <w:sz w:val="26"/>
        </w:rPr>
        <w:t>Any questions please call 320-523-1000.</w:t>
      </w:r>
    </w:p>
    <w:sectPr w:rsidR="00E82B7E">
      <w:pgSz w:w="12240" w:h="15840"/>
      <w:pgMar w:top="1470" w:right="1508" w:bottom="17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1A6"/>
    <w:multiLevelType w:val="hybridMultilevel"/>
    <w:tmpl w:val="C520DEB0"/>
    <w:lvl w:ilvl="0" w:tplc="943A2048">
      <w:start w:val="1"/>
      <w:numFmt w:val="bullet"/>
      <w:lvlText w:val="*"/>
      <w:lvlJc w:val="left"/>
      <w:pPr>
        <w:ind w:left="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C19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EAD074">
      <w:start w:val="1"/>
      <w:numFmt w:val="bullet"/>
      <w:lvlText w:val="➔"/>
      <w:lvlJc w:val="left"/>
      <w:pPr>
        <w:ind w:left="144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3" w:tplc="80B2C424">
      <w:start w:val="1"/>
      <w:numFmt w:val="bullet"/>
      <w:lvlText w:val="•"/>
      <w:lvlJc w:val="left"/>
      <w:pPr>
        <w:ind w:left="216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4" w:tplc="3516D766">
      <w:start w:val="1"/>
      <w:numFmt w:val="bullet"/>
      <w:lvlText w:val="o"/>
      <w:lvlJc w:val="left"/>
      <w:pPr>
        <w:ind w:left="288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5" w:tplc="1898D484">
      <w:start w:val="1"/>
      <w:numFmt w:val="bullet"/>
      <w:lvlText w:val="▪"/>
      <w:lvlJc w:val="left"/>
      <w:pPr>
        <w:ind w:left="360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6" w:tplc="774E73FA">
      <w:start w:val="1"/>
      <w:numFmt w:val="bullet"/>
      <w:lvlText w:val="•"/>
      <w:lvlJc w:val="left"/>
      <w:pPr>
        <w:ind w:left="432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7" w:tplc="A546F9D6">
      <w:start w:val="1"/>
      <w:numFmt w:val="bullet"/>
      <w:lvlText w:val="o"/>
      <w:lvlJc w:val="left"/>
      <w:pPr>
        <w:ind w:left="504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8" w:tplc="52EED81A">
      <w:start w:val="1"/>
      <w:numFmt w:val="bullet"/>
      <w:lvlText w:val="▪"/>
      <w:lvlJc w:val="left"/>
      <w:pPr>
        <w:ind w:left="576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abstractNum>
  <w:num w:numId="1" w16cid:durableId="47599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7E"/>
    <w:rsid w:val="002956A6"/>
    <w:rsid w:val="007042F6"/>
    <w:rsid w:val="008D3494"/>
    <w:rsid w:val="00E8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A4A0"/>
  <w15:docId w15:val="{3BAC6D5B-BA13-8E48-B5E7-4AB4B3DE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Pages of Our Community Scholarship Application</dc:title>
  <dc:subject/>
  <dc:creator>Debora Ziller</dc:creator>
  <cp:keywords/>
  <cp:lastModifiedBy>Debora Ziller</cp:lastModifiedBy>
  <cp:revision>2</cp:revision>
  <cp:lastPrinted>2023-02-27T15:06:00Z</cp:lastPrinted>
  <dcterms:created xsi:type="dcterms:W3CDTF">2023-02-27T15:06:00Z</dcterms:created>
  <dcterms:modified xsi:type="dcterms:W3CDTF">2023-02-27T15:06:00Z</dcterms:modified>
</cp:coreProperties>
</file>