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72C7" w14:textId="77777777" w:rsidR="00B23040" w:rsidRDefault="009E56E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FCE3485" wp14:editId="34C1C40F">
                <wp:simplePos x="0" y="0"/>
                <wp:positionH relativeFrom="page">
                  <wp:posOffset>1502918</wp:posOffset>
                </wp:positionH>
                <wp:positionV relativeFrom="page">
                  <wp:posOffset>2743466</wp:posOffset>
                </wp:positionV>
                <wp:extent cx="18415" cy="15354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53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535430">
                              <a:moveTo>
                                <a:pt x="18288" y="460311"/>
                              </a:moveTo>
                              <a:lnTo>
                                <a:pt x="0" y="460311"/>
                              </a:lnTo>
                              <a:lnTo>
                                <a:pt x="0" y="1074788"/>
                              </a:lnTo>
                              <a:lnTo>
                                <a:pt x="0" y="1211948"/>
                              </a:lnTo>
                              <a:lnTo>
                                <a:pt x="0" y="1535036"/>
                              </a:lnTo>
                              <a:lnTo>
                                <a:pt x="18288" y="1535036"/>
                              </a:lnTo>
                              <a:lnTo>
                                <a:pt x="18288" y="1211948"/>
                              </a:lnTo>
                              <a:lnTo>
                                <a:pt x="18288" y="1074788"/>
                              </a:lnTo>
                              <a:lnTo>
                                <a:pt x="18288" y="460311"/>
                              </a:lnTo>
                              <a:close/>
                            </a:path>
                            <a:path w="18415" h="153543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137147"/>
                              </a:lnTo>
                              <a:lnTo>
                                <a:pt x="0" y="460235"/>
                              </a:lnTo>
                              <a:lnTo>
                                <a:pt x="18288" y="460235"/>
                              </a:lnTo>
                              <a:lnTo>
                                <a:pt x="18288" y="137147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4BEC5" id="Graphic 1" o:spid="_x0000_s1026" style="position:absolute;margin-left:118.35pt;margin-top:3in;width:1.45pt;height:12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153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" path="m18288,460311l,460311r,614477l,1211948r,323088l18288,1535036r,-323088l18288,1074788r,-614477xem18288,l,,,137147,,460235r18288,l18288,137147,18288,xe" fillcolor="#4471c4" stroked="f">
                <v:path arrowok="t"/>
                <w10:wrap anchorx="page" anchory="page"/>
              </v:shape>
            </w:pict>
          </mc:Fallback>
        </mc:AlternateContent>
      </w:r>
    </w:p>
    <w:p w14:paraId="05D6F1B9" w14:textId="77777777" w:rsidR="00B23040" w:rsidRDefault="00B23040">
      <w:pPr>
        <w:pStyle w:val="BodyText"/>
        <w:rPr>
          <w:rFonts w:ascii="Times New Roman"/>
          <w:sz w:val="20"/>
        </w:rPr>
      </w:pPr>
    </w:p>
    <w:p w14:paraId="2203E6E1" w14:textId="77777777" w:rsidR="00B23040" w:rsidRDefault="00B23040">
      <w:pPr>
        <w:pStyle w:val="BodyText"/>
        <w:rPr>
          <w:rFonts w:ascii="Times New Roman"/>
          <w:sz w:val="20"/>
        </w:rPr>
      </w:pPr>
    </w:p>
    <w:p w14:paraId="0ABD00B6" w14:textId="77777777" w:rsidR="00B23040" w:rsidRDefault="00B23040">
      <w:pPr>
        <w:pStyle w:val="BodyText"/>
        <w:rPr>
          <w:rFonts w:ascii="Times New Roman"/>
          <w:sz w:val="20"/>
        </w:rPr>
      </w:pPr>
    </w:p>
    <w:p w14:paraId="0FD0F7B9" w14:textId="77777777" w:rsidR="00B23040" w:rsidRDefault="00B23040">
      <w:pPr>
        <w:pStyle w:val="BodyText"/>
        <w:rPr>
          <w:rFonts w:ascii="Times New Roman"/>
          <w:sz w:val="20"/>
        </w:rPr>
      </w:pPr>
    </w:p>
    <w:p w14:paraId="5EBC311F" w14:textId="77777777" w:rsidR="00B23040" w:rsidRDefault="00B23040">
      <w:pPr>
        <w:pStyle w:val="BodyText"/>
        <w:rPr>
          <w:rFonts w:ascii="Times New Roman"/>
          <w:sz w:val="20"/>
        </w:rPr>
      </w:pPr>
    </w:p>
    <w:p w14:paraId="74B565F3" w14:textId="77777777" w:rsidR="00B23040" w:rsidRDefault="00B23040">
      <w:pPr>
        <w:pStyle w:val="BodyText"/>
        <w:rPr>
          <w:rFonts w:ascii="Times New Roman"/>
          <w:sz w:val="20"/>
        </w:rPr>
      </w:pPr>
    </w:p>
    <w:p w14:paraId="6E15067F" w14:textId="77777777" w:rsidR="00B23040" w:rsidRDefault="00B23040">
      <w:pPr>
        <w:pStyle w:val="BodyText"/>
        <w:rPr>
          <w:rFonts w:ascii="Times New Roman"/>
          <w:sz w:val="20"/>
        </w:rPr>
      </w:pPr>
    </w:p>
    <w:p w14:paraId="37A733A4" w14:textId="77777777" w:rsidR="00B23040" w:rsidRDefault="00B23040">
      <w:pPr>
        <w:pStyle w:val="BodyText"/>
        <w:rPr>
          <w:rFonts w:ascii="Times New Roman"/>
          <w:sz w:val="20"/>
        </w:rPr>
      </w:pPr>
    </w:p>
    <w:p w14:paraId="2474FE03" w14:textId="77777777" w:rsidR="00B23040" w:rsidRDefault="00B23040">
      <w:pPr>
        <w:pStyle w:val="BodyText"/>
        <w:rPr>
          <w:rFonts w:ascii="Times New Roman"/>
          <w:sz w:val="20"/>
        </w:rPr>
      </w:pPr>
    </w:p>
    <w:p w14:paraId="37416DFD" w14:textId="77777777" w:rsidR="00B23040" w:rsidRDefault="00B23040">
      <w:pPr>
        <w:pStyle w:val="BodyText"/>
        <w:rPr>
          <w:rFonts w:ascii="Times New Roman"/>
          <w:sz w:val="20"/>
        </w:rPr>
      </w:pPr>
    </w:p>
    <w:p w14:paraId="642565E3" w14:textId="77777777" w:rsidR="00B23040" w:rsidRDefault="00B23040">
      <w:pPr>
        <w:pStyle w:val="BodyText"/>
        <w:spacing w:before="4"/>
        <w:rPr>
          <w:rFonts w:ascii="Times New Roman"/>
          <w:sz w:val="20"/>
        </w:rPr>
      </w:pPr>
    </w:p>
    <w:tbl>
      <w:tblPr>
        <w:tblW w:w="0" w:type="auto"/>
        <w:tblInd w:w="10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7"/>
      </w:tblGrid>
      <w:tr w:rsidR="00B23040" w14:paraId="0D72964A" w14:textId="77777777">
        <w:trPr>
          <w:trHeight w:val="397"/>
        </w:trPr>
        <w:tc>
          <w:tcPr>
            <w:tcW w:w="5887" w:type="dxa"/>
          </w:tcPr>
          <w:p w14:paraId="09C2B3A6" w14:textId="1E7BEA70" w:rsidR="00B23040" w:rsidRDefault="0010102C">
            <w:pPr>
              <w:pStyle w:val="TableParagraph"/>
              <w:spacing w:before="0" w:line="244" w:lineRule="exact"/>
              <w:ind w:left="115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2E5395"/>
                <w:sz w:val="24"/>
              </w:rPr>
              <w:t>Bryan County Sports</w:t>
            </w:r>
            <w:r w:rsidR="009E56E9">
              <w:rPr>
                <w:rFonts w:ascii="Calibri"/>
                <w:color w:val="2E5395"/>
                <w:spacing w:val="-3"/>
                <w:sz w:val="24"/>
              </w:rPr>
              <w:t xml:space="preserve"> </w:t>
            </w:r>
            <w:r w:rsidR="009E56E9">
              <w:rPr>
                <w:rFonts w:ascii="Calibri"/>
                <w:color w:val="2E5395"/>
                <w:sz w:val="24"/>
              </w:rPr>
              <w:t>Youth</w:t>
            </w:r>
            <w:r w:rsidR="009E56E9">
              <w:rPr>
                <w:rFonts w:ascii="Calibri"/>
                <w:color w:val="2E5395"/>
                <w:spacing w:val="-2"/>
                <w:sz w:val="24"/>
              </w:rPr>
              <w:t xml:space="preserve"> </w:t>
            </w:r>
            <w:r w:rsidR="009E56E9">
              <w:rPr>
                <w:rFonts w:ascii="Calibri"/>
                <w:color w:val="2E5395"/>
                <w:sz w:val="24"/>
              </w:rPr>
              <w:t>Basketball</w:t>
            </w:r>
            <w:r w:rsidR="009E56E9">
              <w:rPr>
                <w:rFonts w:ascii="Calibri"/>
                <w:color w:val="2E5395"/>
                <w:spacing w:val="-3"/>
                <w:sz w:val="24"/>
              </w:rPr>
              <w:t xml:space="preserve"> </w:t>
            </w:r>
            <w:r w:rsidR="009E56E9">
              <w:rPr>
                <w:rFonts w:ascii="Calibri"/>
                <w:color w:val="2E5395"/>
                <w:sz w:val="24"/>
              </w:rPr>
              <w:t>League</w:t>
            </w:r>
          </w:p>
        </w:tc>
      </w:tr>
      <w:tr w:rsidR="00B23040" w14:paraId="0BCCEA78" w14:textId="77777777">
        <w:trPr>
          <w:trHeight w:val="1166"/>
        </w:trPr>
        <w:tc>
          <w:tcPr>
            <w:tcW w:w="5887" w:type="dxa"/>
          </w:tcPr>
          <w:p w14:paraId="7FFC4416" w14:textId="77777777" w:rsidR="00B23040" w:rsidRDefault="009E56E9">
            <w:pPr>
              <w:pStyle w:val="TableParagraph"/>
              <w:spacing w:before="0" w:line="1054" w:lineRule="exact"/>
              <w:ind w:left="144"/>
              <w:jc w:val="left"/>
              <w:rPr>
                <w:rFonts w:ascii="Calibri Light"/>
                <w:sz w:val="88"/>
              </w:rPr>
            </w:pPr>
            <w:r>
              <w:rPr>
                <w:rFonts w:ascii="Calibri Light"/>
                <w:color w:val="4471C4"/>
                <w:sz w:val="88"/>
              </w:rPr>
              <w:t>Basketball</w:t>
            </w:r>
            <w:r>
              <w:rPr>
                <w:rFonts w:ascii="Calibri Light"/>
                <w:color w:val="4471C4"/>
                <w:spacing w:val="-5"/>
                <w:sz w:val="88"/>
              </w:rPr>
              <w:t xml:space="preserve"> </w:t>
            </w:r>
            <w:r>
              <w:rPr>
                <w:rFonts w:ascii="Calibri Light"/>
                <w:color w:val="4471C4"/>
                <w:spacing w:val="-2"/>
                <w:sz w:val="88"/>
              </w:rPr>
              <w:t>Rules</w:t>
            </w:r>
          </w:p>
        </w:tc>
      </w:tr>
      <w:tr w:rsidR="00B23040" w14:paraId="267B89B6" w14:textId="77777777">
        <w:trPr>
          <w:trHeight w:val="368"/>
        </w:trPr>
        <w:tc>
          <w:tcPr>
            <w:tcW w:w="5887" w:type="dxa"/>
          </w:tcPr>
          <w:p w14:paraId="4F4BB56A" w14:textId="46EBE33B" w:rsidR="00B23040" w:rsidRDefault="0010102C">
            <w:pPr>
              <w:pStyle w:val="TableParagraph"/>
              <w:spacing w:before="80" w:line="269" w:lineRule="exact"/>
              <w:ind w:left="115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2E5395"/>
                <w:sz w:val="24"/>
              </w:rPr>
              <w:t>202</w:t>
            </w:r>
            <w:r w:rsidR="004D18FC">
              <w:rPr>
                <w:rFonts w:ascii="Calibri"/>
                <w:color w:val="2E5395"/>
                <w:sz w:val="24"/>
              </w:rPr>
              <w:t>6</w:t>
            </w:r>
          </w:p>
        </w:tc>
      </w:tr>
    </w:tbl>
    <w:p w14:paraId="6C5EDBAA" w14:textId="77777777" w:rsidR="00B23040" w:rsidRDefault="00B23040">
      <w:pPr>
        <w:pStyle w:val="BodyText"/>
        <w:rPr>
          <w:rFonts w:ascii="Times New Roman"/>
          <w:sz w:val="28"/>
        </w:rPr>
      </w:pPr>
    </w:p>
    <w:p w14:paraId="0E1DECB7" w14:textId="77777777" w:rsidR="00B23040" w:rsidRDefault="00B23040">
      <w:pPr>
        <w:pStyle w:val="BodyText"/>
        <w:rPr>
          <w:rFonts w:ascii="Times New Roman"/>
          <w:sz w:val="28"/>
        </w:rPr>
      </w:pPr>
    </w:p>
    <w:p w14:paraId="2D0EE7F2" w14:textId="77777777" w:rsidR="00B23040" w:rsidRDefault="00B23040">
      <w:pPr>
        <w:pStyle w:val="BodyText"/>
        <w:rPr>
          <w:rFonts w:ascii="Times New Roman"/>
          <w:sz w:val="28"/>
        </w:rPr>
      </w:pPr>
    </w:p>
    <w:p w14:paraId="2FE502FC" w14:textId="77777777" w:rsidR="00B23040" w:rsidRDefault="00B23040">
      <w:pPr>
        <w:pStyle w:val="BodyText"/>
        <w:rPr>
          <w:rFonts w:ascii="Times New Roman"/>
          <w:sz w:val="28"/>
        </w:rPr>
      </w:pPr>
    </w:p>
    <w:p w14:paraId="7FB04FBD" w14:textId="77777777" w:rsidR="00B23040" w:rsidRDefault="00B23040">
      <w:pPr>
        <w:pStyle w:val="BodyText"/>
        <w:rPr>
          <w:rFonts w:ascii="Times New Roman"/>
          <w:sz w:val="28"/>
        </w:rPr>
      </w:pPr>
    </w:p>
    <w:p w14:paraId="29F00FD4" w14:textId="77777777" w:rsidR="00B23040" w:rsidRDefault="00B23040">
      <w:pPr>
        <w:pStyle w:val="BodyText"/>
        <w:rPr>
          <w:rFonts w:ascii="Times New Roman"/>
          <w:sz w:val="28"/>
        </w:rPr>
      </w:pPr>
    </w:p>
    <w:p w14:paraId="799C0FC1" w14:textId="77777777" w:rsidR="00B23040" w:rsidRDefault="00B23040">
      <w:pPr>
        <w:pStyle w:val="BodyText"/>
        <w:rPr>
          <w:rFonts w:ascii="Times New Roman"/>
          <w:sz w:val="28"/>
        </w:rPr>
      </w:pPr>
    </w:p>
    <w:p w14:paraId="731553D9" w14:textId="77777777" w:rsidR="00B23040" w:rsidRDefault="00B23040">
      <w:pPr>
        <w:pStyle w:val="BodyText"/>
        <w:rPr>
          <w:rFonts w:ascii="Times New Roman"/>
          <w:sz w:val="28"/>
        </w:rPr>
      </w:pPr>
    </w:p>
    <w:p w14:paraId="143EAC0A" w14:textId="77777777" w:rsidR="00B23040" w:rsidRDefault="00B23040">
      <w:pPr>
        <w:pStyle w:val="BodyText"/>
        <w:rPr>
          <w:rFonts w:ascii="Times New Roman"/>
          <w:sz w:val="28"/>
        </w:rPr>
      </w:pPr>
    </w:p>
    <w:p w14:paraId="435AA704" w14:textId="77777777" w:rsidR="00B23040" w:rsidRDefault="00B23040">
      <w:pPr>
        <w:pStyle w:val="BodyText"/>
        <w:rPr>
          <w:rFonts w:ascii="Times New Roman"/>
          <w:sz w:val="28"/>
        </w:rPr>
      </w:pPr>
    </w:p>
    <w:p w14:paraId="07C624D1" w14:textId="77777777" w:rsidR="00B23040" w:rsidRDefault="00B23040">
      <w:pPr>
        <w:pStyle w:val="BodyText"/>
        <w:rPr>
          <w:rFonts w:ascii="Times New Roman"/>
          <w:sz w:val="28"/>
        </w:rPr>
      </w:pPr>
    </w:p>
    <w:p w14:paraId="577F09AA" w14:textId="77777777" w:rsidR="00B23040" w:rsidRDefault="00B23040">
      <w:pPr>
        <w:pStyle w:val="BodyText"/>
        <w:rPr>
          <w:rFonts w:ascii="Times New Roman"/>
          <w:sz w:val="28"/>
        </w:rPr>
      </w:pPr>
    </w:p>
    <w:p w14:paraId="3FA2B140" w14:textId="77777777" w:rsidR="00B23040" w:rsidRDefault="00B23040">
      <w:pPr>
        <w:pStyle w:val="BodyText"/>
        <w:rPr>
          <w:rFonts w:ascii="Times New Roman"/>
          <w:sz w:val="28"/>
        </w:rPr>
      </w:pPr>
    </w:p>
    <w:p w14:paraId="5F76ACB4" w14:textId="77777777" w:rsidR="00B23040" w:rsidRDefault="00B23040">
      <w:pPr>
        <w:pStyle w:val="BodyText"/>
        <w:rPr>
          <w:rFonts w:ascii="Times New Roman"/>
          <w:sz w:val="28"/>
        </w:rPr>
      </w:pPr>
    </w:p>
    <w:p w14:paraId="66CC6807" w14:textId="77777777" w:rsidR="00B23040" w:rsidRDefault="00B23040">
      <w:pPr>
        <w:pStyle w:val="BodyText"/>
        <w:rPr>
          <w:rFonts w:ascii="Times New Roman"/>
          <w:sz w:val="28"/>
        </w:rPr>
      </w:pPr>
    </w:p>
    <w:p w14:paraId="4ABFD14C" w14:textId="77777777" w:rsidR="00B23040" w:rsidRDefault="00B23040">
      <w:pPr>
        <w:pStyle w:val="BodyText"/>
        <w:rPr>
          <w:rFonts w:ascii="Times New Roman"/>
          <w:sz w:val="28"/>
        </w:rPr>
      </w:pPr>
    </w:p>
    <w:p w14:paraId="3BCD3B02" w14:textId="77777777" w:rsidR="00B23040" w:rsidRDefault="00B23040">
      <w:pPr>
        <w:pStyle w:val="BodyText"/>
        <w:rPr>
          <w:rFonts w:ascii="Times New Roman"/>
          <w:sz w:val="28"/>
        </w:rPr>
      </w:pPr>
    </w:p>
    <w:p w14:paraId="4B5D92DE" w14:textId="77777777" w:rsidR="00B23040" w:rsidRDefault="00B23040">
      <w:pPr>
        <w:pStyle w:val="BodyText"/>
        <w:rPr>
          <w:rFonts w:ascii="Times New Roman"/>
          <w:sz w:val="28"/>
        </w:rPr>
      </w:pPr>
    </w:p>
    <w:p w14:paraId="5FD83200" w14:textId="77777777" w:rsidR="00B23040" w:rsidRDefault="00B23040">
      <w:pPr>
        <w:pStyle w:val="BodyText"/>
        <w:rPr>
          <w:rFonts w:ascii="Times New Roman"/>
          <w:sz w:val="28"/>
        </w:rPr>
      </w:pPr>
    </w:p>
    <w:p w14:paraId="040324A9" w14:textId="77777777" w:rsidR="00B23040" w:rsidRDefault="00B23040">
      <w:pPr>
        <w:pStyle w:val="BodyText"/>
        <w:rPr>
          <w:rFonts w:ascii="Times New Roman"/>
          <w:sz w:val="28"/>
        </w:rPr>
      </w:pPr>
    </w:p>
    <w:p w14:paraId="07A22823" w14:textId="77777777" w:rsidR="00B23040" w:rsidRDefault="00B23040">
      <w:pPr>
        <w:pStyle w:val="BodyText"/>
        <w:spacing w:before="296"/>
        <w:rPr>
          <w:rFonts w:ascii="Times New Roman"/>
          <w:sz w:val="28"/>
        </w:rPr>
      </w:pPr>
    </w:p>
    <w:p w14:paraId="28027F9D" w14:textId="77777777" w:rsidR="00B23040" w:rsidRDefault="00B23040">
      <w:pPr>
        <w:sectPr w:rsidR="00B23040">
          <w:type w:val="continuous"/>
          <w:pgSz w:w="12240" w:h="15840"/>
          <w:pgMar w:top="1820" w:right="1340" w:bottom="280" w:left="1340" w:header="720" w:footer="720" w:gutter="0"/>
          <w:cols w:space="720"/>
        </w:sectPr>
      </w:pPr>
    </w:p>
    <w:p w14:paraId="02E66E00" w14:textId="77777777" w:rsidR="00B23040" w:rsidRDefault="009E56E9">
      <w:pPr>
        <w:spacing w:before="20"/>
        <w:ind w:left="100"/>
        <w:rPr>
          <w:rFonts w:ascii="Calibri Light"/>
          <w:sz w:val="32"/>
        </w:rPr>
      </w:pPr>
      <w:r>
        <w:rPr>
          <w:rFonts w:ascii="Calibri Light"/>
          <w:color w:val="2E5395"/>
          <w:spacing w:val="-2"/>
          <w:sz w:val="32"/>
        </w:rPr>
        <w:lastRenderedPageBreak/>
        <w:t>Contents</w:t>
      </w:r>
    </w:p>
    <w:sdt>
      <w:sdtPr>
        <w:id w:val="-105500648"/>
        <w:docPartObj>
          <w:docPartGallery w:val="Table of Contents"/>
          <w:docPartUnique/>
        </w:docPartObj>
      </w:sdtPr>
      <w:sdtContent>
        <w:p w14:paraId="5D169FCF" w14:textId="77777777" w:rsidR="00B23040" w:rsidRDefault="009E56E9">
          <w:pPr>
            <w:pStyle w:val="TOC1"/>
            <w:tabs>
              <w:tab w:val="right" w:leader="dot" w:pos="9453"/>
            </w:tabs>
            <w:spacing w:before="3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4"/>
                <w:w w:val="110"/>
              </w:rPr>
              <w:t>Balls</w:t>
            </w:r>
            <w:r>
              <w:tab/>
            </w:r>
            <w:r>
              <w:rPr>
                <w:spacing w:val="-10"/>
                <w:w w:val="110"/>
              </w:rPr>
              <w:t>2</w:t>
            </w:r>
          </w:hyperlink>
        </w:p>
        <w:p w14:paraId="47FDAFAD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1" w:history="1">
            <w:r>
              <w:rPr>
                <w:w w:val="110"/>
              </w:rPr>
              <w:t>Goal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Height</w:t>
            </w:r>
            <w:r>
              <w:tab/>
            </w:r>
            <w:r>
              <w:rPr>
                <w:spacing w:val="-10"/>
                <w:w w:val="110"/>
              </w:rPr>
              <w:t>2</w:t>
            </w:r>
          </w:hyperlink>
        </w:p>
        <w:p w14:paraId="6A496AC5" w14:textId="77777777" w:rsidR="00B23040" w:rsidRDefault="009E56E9">
          <w:pPr>
            <w:pStyle w:val="TOC1"/>
            <w:tabs>
              <w:tab w:val="right" w:leader="dot" w:pos="9453"/>
            </w:tabs>
            <w:spacing w:before="104"/>
          </w:pPr>
          <w:hyperlink w:anchor="_bookmark2" w:history="1">
            <w:r>
              <w:t>Free</w:t>
            </w:r>
            <w:r>
              <w:rPr>
                <w:spacing w:val="46"/>
              </w:rPr>
              <w:t xml:space="preserve"> </w:t>
            </w:r>
            <w:r>
              <w:t>Throw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Distance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D91E920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3" w:history="1">
            <w:r>
              <w:rPr>
                <w:spacing w:val="-2"/>
              </w:rPr>
              <w:t>Pressing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01A93723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4" w:history="1">
            <w:r>
              <w:t>Traveling</w:t>
            </w:r>
            <w:r>
              <w:rPr>
                <w:spacing w:val="45"/>
              </w:rPr>
              <w:t xml:space="preserve"> </w:t>
            </w:r>
            <w:r>
              <w:t>/</w:t>
            </w:r>
            <w:r>
              <w:rPr>
                <w:spacing w:val="45"/>
              </w:rPr>
              <w:t xml:space="preserve"> </w:t>
            </w:r>
            <w:r>
              <w:t>Double-</w:t>
            </w:r>
            <w:r>
              <w:rPr>
                <w:spacing w:val="-2"/>
              </w:rPr>
              <w:t>Dribbling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3B4EA44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5" w:history="1">
            <w:r>
              <w:rPr>
                <w:spacing w:val="2"/>
              </w:rPr>
              <w:t>Game</w:t>
            </w:r>
            <w:r>
              <w:rPr>
                <w:spacing w:val="67"/>
              </w:rPr>
              <w:t xml:space="preserve"> </w:t>
            </w:r>
            <w:r>
              <w:rPr>
                <w:spacing w:val="-4"/>
              </w:rPr>
              <w:t>Time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E8C2784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6" w:history="1">
            <w:r>
              <w:rPr>
                <w:spacing w:val="-2"/>
              </w:rPr>
              <w:t>Overtime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41D4DF13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7" w:history="1">
            <w:r>
              <w:rPr>
                <w:spacing w:val="-2"/>
                <w:w w:val="110"/>
              </w:rPr>
              <w:t>Halftime</w:t>
            </w:r>
            <w:r>
              <w:tab/>
            </w:r>
            <w:r>
              <w:rPr>
                <w:spacing w:val="-10"/>
                <w:w w:val="110"/>
              </w:rPr>
              <w:t>3</w:t>
            </w:r>
          </w:hyperlink>
        </w:p>
        <w:p w14:paraId="1E7EB9DD" w14:textId="77777777" w:rsidR="00B23040" w:rsidRDefault="009E56E9">
          <w:pPr>
            <w:pStyle w:val="TOC1"/>
            <w:tabs>
              <w:tab w:val="right" w:leader="dot" w:pos="9453"/>
            </w:tabs>
            <w:spacing w:before="106"/>
          </w:pPr>
          <w:hyperlink w:anchor="_bookmark8" w:history="1">
            <w:r>
              <w:rPr>
                <w:spacing w:val="-2"/>
              </w:rPr>
              <w:t>Timeouts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EAD2494" w14:textId="77777777" w:rsidR="00B23040" w:rsidRDefault="009E56E9">
          <w:pPr>
            <w:pStyle w:val="TOC1"/>
            <w:tabs>
              <w:tab w:val="right" w:leader="dot" w:pos="9453"/>
            </w:tabs>
            <w:spacing w:before="106"/>
          </w:pPr>
          <w:hyperlink w:anchor="_bookmark9" w:history="1">
            <w:r>
              <w:rPr>
                <w:w w:val="110"/>
              </w:rPr>
              <w:t>Personal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Team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Fouls</w:t>
            </w:r>
            <w:r>
              <w:tab/>
            </w:r>
            <w:r>
              <w:rPr>
                <w:spacing w:val="-12"/>
                <w:w w:val="110"/>
              </w:rPr>
              <w:t>3</w:t>
            </w:r>
          </w:hyperlink>
        </w:p>
        <w:p w14:paraId="5361450A" w14:textId="77777777" w:rsidR="00B23040" w:rsidRDefault="009E56E9">
          <w:pPr>
            <w:pStyle w:val="TOC1"/>
            <w:tabs>
              <w:tab w:val="right" w:leader="dot" w:pos="9453"/>
            </w:tabs>
            <w:spacing w:before="106"/>
          </w:pPr>
          <w:hyperlink w:anchor="_bookmark10" w:history="1">
            <w:r>
              <w:rPr>
                <w:spacing w:val="2"/>
              </w:rPr>
              <w:t>Technical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Fouls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5A27376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11" w:history="1">
            <w:r>
              <w:t>Scorekeeping</w:t>
            </w:r>
            <w:r>
              <w:rPr>
                <w:spacing w:val="25"/>
              </w:rPr>
              <w:t xml:space="preserve"> </w:t>
            </w:r>
            <w:r>
              <w:t>/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Scoreboard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434661C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12" w:history="1">
            <w:r>
              <w:rPr>
                <w:spacing w:val="-2"/>
              </w:rPr>
              <w:t>Players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93E1DC1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13" w:history="1">
            <w:r>
              <w:rPr>
                <w:spacing w:val="-2"/>
              </w:rPr>
              <w:t>Coaches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F08704B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14" w:history="1">
            <w:r>
              <w:t>Substitutions</w:t>
            </w:r>
            <w:r>
              <w:rPr>
                <w:spacing w:val="58"/>
              </w:rPr>
              <w:t xml:space="preserve"> </w:t>
            </w:r>
            <w:r>
              <w:t>/</w:t>
            </w:r>
            <w:r>
              <w:rPr>
                <w:spacing w:val="61"/>
              </w:rPr>
              <w:t xml:space="preserve"> </w:t>
            </w:r>
            <w:r>
              <w:t>Playing</w:t>
            </w:r>
            <w:r>
              <w:rPr>
                <w:spacing w:val="49"/>
              </w:rPr>
              <w:t xml:space="preserve"> </w:t>
            </w:r>
            <w:r>
              <w:t>Time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1C8DEC3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15" w:history="1">
            <w:r>
              <w:rPr>
                <w:spacing w:val="-2"/>
              </w:rPr>
              <w:t>Uniforms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216BFCB" w14:textId="77777777" w:rsidR="00B23040" w:rsidRDefault="009E56E9">
          <w:pPr>
            <w:pStyle w:val="TOC1"/>
            <w:tabs>
              <w:tab w:val="right" w:leader="dot" w:pos="9453"/>
            </w:tabs>
            <w:spacing w:before="104"/>
          </w:pPr>
          <w:hyperlink w:anchor="_bookmark16" w:history="1">
            <w:r>
              <w:rPr>
                <w:spacing w:val="-2"/>
              </w:rPr>
              <w:t>Ejections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DC8D098" w14:textId="77777777" w:rsidR="00B23040" w:rsidRDefault="009E56E9">
          <w:pPr>
            <w:pStyle w:val="TOC1"/>
            <w:tabs>
              <w:tab w:val="right" w:leader="dot" w:pos="9453"/>
            </w:tabs>
          </w:pPr>
          <w:hyperlink w:anchor="_bookmark17" w:history="1">
            <w:r>
              <w:t>Appendix</w:t>
            </w:r>
            <w:r>
              <w:rPr>
                <w:spacing w:val="60"/>
              </w:rPr>
              <w:t xml:space="preserve"> </w:t>
            </w:r>
            <w:r>
              <w:t>(Quick</w:t>
            </w:r>
            <w:r>
              <w:rPr>
                <w:spacing w:val="67"/>
              </w:rPr>
              <w:t xml:space="preserve"> </w:t>
            </w:r>
            <w:r>
              <w:t>Reference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Tables)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BF74F2E" w14:textId="77777777" w:rsidR="00B23040" w:rsidRDefault="009E56E9">
          <w:r>
            <w:fldChar w:fldCharType="end"/>
          </w:r>
        </w:p>
      </w:sdtContent>
    </w:sdt>
    <w:p w14:paraId="69A56A34" w14:textId="77777777" w:rsidR="00B23040" w:rsidRDefault="00B23040">
      <w:pPr>
        <w:sectPr w:rsidR="00B23040">
          <w:footerReference w:type="default" r:id="rId7"/>
          <w:pgSz w:w="12240" w:h="15840"/>
          <w:pgMar w:top="1420" w:right="1340" w:bottom="1240" w:left="1340" w:header="0" w:footer="1048" w:gutter="0"/>
          <w:pgNumType w:start="1"/>
          <w:cols w:space="720"/>
        </w:sectPr>
      </w:pPr>
    </w:p>
    <w:p w14:paraId="09E84C92" w14:textId="77777777" w:rsidR="00B23040" w:rsidRDefault="009E56E9">
      <w:pPr>
        <w:pStyle w:val="BodyText"/>
        <w:spacing w:before="91"/>
        <w:ind w:left="100"/>
      </w:pPr>
      <w:r>
        <w:rPr>
          <w:w w:val="105"/>
        </w:rPr>
        <w:lastRenderedPageBreak/>
        <w:t>UIL</w:t>
      </w:r>
      <w:r>
        <w:rPr>
          <w:spacing w:val="25"/>
          <w:w w:val="105"/>
        </w:rPr>
        <w:t xml:space="preserve"> </w:t>
      </w:r>
      <w:r>
        <w:rPr>
          <w:w w:val="105"/>
        </w:rPr>
        <w:t>rules</w:t>
      </w:r>
      <w:r>
        <w:rPr>
          <w:spacing w:val="28"/>
          <w:w w:val="105"/>
        </w:rPr>
        <w:t xml:space="preserve"> </w:t>
      </w:r>
      <w:r>
        <w:rPr>
          <w:w w:val="105"/>
        </w:rPr>
        <w:t>will</w:t>
      </w:r>
      <w:r>
        <w:rPr>
          <w:spacing w:val="26"/>
          <w:w w:val="105"/>
        </w:rPr>
        <w:t xml:space="preserve"> </w:t>
      </w:r>
      <w:r>
        <w:rPr>
          <w:w w:val="105"/>
        </w:rPr>
        <w:t>apply</w:t>
      </w:r>
      <w:r>
        <w:rPr>
          <w:spacing w:val="28"/>
          <w:w w:val="105"/>
        </w:rPr>
        <w:t xml:space="preserve"> </w:t>
      </w:r>
      <w:r>
        <w:rPr>
          <w:w w:val="105"/>
        </w:rPr>
        <w:t>with</w:t>
      </w:r>
      <w:r>
        <w:rPr>
          <w:spacing w:val="28"/>
          <w:w w:val="105"/>
        </w:rPr>
        <w:t xml:space="preserve"> </w:t>
      </w:r>
      <w:r>
        <w:rPr>
          <w:w w:val="105"/>
        </w:rPr>
        <w:t>these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exceptions:</w:t>
      </w:r>
    </w:p>
    <w:p w14:paraId="2FCE444C" w14:textId="77777777" w:rsidR="00B23040" w:rsidRDefault="009E56E9">
      <w:pPr>
        <w:pStyle w:val="Heading1"/>
      </w:pPr>
      <w:bookmarkStart w:id="0" w:name="_bookmark0"/>
      <w:bookmarkEnd w:id="0"/>
      <w:r>
        <w:rPr>
          <w:color w:val="2E5395"/>
          <w:spacing w:val="-2"/>
        </w:rPr>
        <w:t>Balls</w:t>
      </w:r>
    </w:p>
    <w:p w14:paraId="171EE77C" w14:textId="0822A4D2" w:rsidR="00B23040" w:rsidRDefault="002E3EFE">
      <w:pPr>
        <w:pStyle w:val="BodyText"/>
        <w:spacing w:before="272"/>
        <w:ind w:left="820"/>
      </w:pPr>
      <w:r>
        <w:rPr>
          <w:w w:val="105"/>
        </w:rPr>
        <w:t>6U &amp; 8U</w:t>
      </w:r>
      <w:r w:rsidR="009E56E9">
        <w:rPr>
          <w:w w:val="110"/>
        </w:rPr>
        <w:t>:</w:t>
      </w:r>
      <w:r w:rsidR="009E56E9">
        <w:rPr>
          <w:spacing w:val="1"/>
          <w:w w:val="110"/>
        </w:rPr>
        <w:t xml:space="preserve"> </w:t>
      </w:r>
      <w:r w:rsidR="009E56E9">
        <w:rPr>
          <w:w w:val="110"/>
        </w:rPr>
        <w:t>Junior</w:t>
      </w:r>
      <w:r w:rsidR="009E56E9">
        <w:rPr>
          <w:spacing w:val="2"/>
          <w:w w:val="110"/>
        </w:rPr>
        <w:t xml:space="preserve"> </w:t>
      </w:r>
      <w:r w:rsidR="009E56E9">
        <w:rPr>
          <w:w w:val="110"/>
        </w:rPr>
        <w:t>Size</w:t>
      </w:r>
      <w:r w:rsidR="009E56E9">
        <w:rPr>
          <w:spacing w:val="-1"/>
          <w:w w:val="110"/>
        </w:rPr>
        <w:t xml:space="preserve"> </w:t>
      </w:r>
      <w:r w:rsidR="009E56E9">
        <w:rPr>
          <w:w w:val="110"/>
        </w:rPr>
        <w:t>27.5”</w:t>
      </w:r>
      <w:r w:rsidR="009E56E9">
        <w:rPr>
          <w:spacing w:val="1"/>
          <w:w w:val="110"/>
        </w:rPr>
        <w:t xml:space="preserve"> </w:t>
      </w:r>
      <w:r w:rsidR="009E56E9">
        <w:rPr>
          <w:spacing w:val="-2"/>
          <w:w w:val="110"/>
        </w:rPr>
        <w:t>basketball</w:t>
      </w:r>
    </w:p>
    <w:p w14:paraId="04FCFD6E" w14:textId="21A6091C" w:rsidR="0010102C" w:rsidRPr="0010102C" w:rsidRDefault="0010102C" w:rsidP="0010102C">
      <w:pPr>
        <w:pStyle w:val="BodyText"/>
        <w:spacing w:before="8"/>
        <w:ind w:left="820"/>
        <w:rPr>
          <w:spacing w:val="-2"/>
          <w:w w:val="110"/>
          <w:position w:val="6"/>
          <w:sz w:val="14"/>
        </w:rPr>
      </w:pPr>
      <w:r w:rsidRPr="008129F0">
        <w:rPr>
          <w:spacing w:val="-2"/>
          <w:w w:val="110"/>
        </w:rPr>
        <w:t xml:space="preserve">All </w:t>
      </w:r>
      <w:r w:rsidR="004A79EA">
        <w:rPr>
          <w:spacing w:val="-2"/>
          <w:w w:val="110"/>
        </w:rPr>
        <w:t>9U</w:t>
      </w:r>
      <w:r w:rsidR="00EB162E">
        <w:rPr>
          <w:spacing w:val="-2"/>
          <w:w w:val="110"/>
        </w:rPr>
        <w:t xml:space="preserve"> thru</w:t>
      </w:r>
      <w:r w:rsidR="004A79EA">
        <w:rPr>
          <w:spacing w:val="-2"/>
          <w:w w:val="110"/>
        </w:rPr>
        <w:t xml:space="preserve"> 12U </w:t>
      </w:r>
      <w:r w:rsidR="008129F0" w:rsidRPr="008129F0">
        <w:rPr>
          <w:spacing w:val="-2"/>
          <w:w w:val="110"/>
        </w:rPr>
        <w:t>Divisions along with 14U Girls</w:t>
      </w:r>
      <w:r w:rsidR="009E56E9">
        <w:rPr>
          <w:spacing w:val="-2"/>
          <w:w w:val="110"/>
        </w:rPr>
        <w:t>:</w:t>
      </w:r>
      <w:r w:rsidR="009E56E9">
        <w:rPr>
          <w:spacing w:val="-5"/>
          <w:w w:val="110"/>
        </w:rPr>
        <w:t xml:space="preserve"> </w:t>
      </w:r>
      <w:r w:rsidR="009E56E9">
        <w:rPr>
          <w:spacing w:val="-2"/>
          <w:w w:val="110"/>
        </w:rPr>
        <w:t>Women’s</w:t>
      </w:r>
      <w:r w:rsidR="009E56E9">
        <w:rPr>
          <w:spacing w:val="-5"/>
          <w:w w:val="110"/>
        </w:rPr>
        <w:t xml:space="preserve"> </w:t>
      </w:r>
      <w:r w:rsidR="009E56E9">
        <w:rPr>
          <w:spacing w:val="-2"/>
          <w:w w:val="110"/>
        </w:rPr>
        <w:t>Regulation</w:t>
      </w:r>
      <w:r w:rsidR="009E56E9">
        <w:rPr>
          <w:spacing w:val="-5"/>
          <w:w w:val="110"/>
        </w:rPr>
        <w:t xml:space="preserve"> </w:t>
      </w:r>
      <w:r w:rsidR="009E56E9">
        <w:rPr>
          <w:spacing w:val="-2"/>
          <w:w w:val="110"/>
        </w:rPr>
        <w:t>28.5”</w:t>
      </w:r>
      <w:r w:rsidR="009E56E9">
        <w:rPr>
          <w:spacing w:val="-6"/>
          <w:w w:val="110"/>
        </w:rPr>
        <w:t xml:space="preserve"> </w:t>
      </w:r>
      <w:r w:rsidR="009E56E9">
        <w:rPr>
          <w:spacing w:val="-2"/>
          <w:w w:val="110"/>
        </w:rPr>
        <w:t>basketball</w:t>
      </w:r>
    </w:p>
    <w:p w14:paraId="6E9A03B5" w14:textId="3F41F942" w:rsidR="00B23040" w:rsidRDefault="008129F0">
      <w:pPr>
        <w:pStyle w:val="BodyText"/>
        <w:spacing w:before="6"/>
        <w:ind w:left="820"/>
      </w:pPr>
      <w:r>
        <w:rPr>
          <w:w w:val="110"/>
        </w:rPr>
        <w:t>14U Boys</w:t>
      </w:r>
      <w:r w:rsidR="009E56E9">
        <w:rPr>
          <w:w w:val="110"/>
        </w:rPr>
        <w:t>:</w:t>
      </w:r>
      <w:r w:rsidR="009E56E9">
        <w:rPr>
          <w:spacing w:val="-4"/>
          <w:w w:val="110"/>
        </w:rPr>
        <w:t xml:space="preserve"> </w:t>
      </w:r>
      <w:r w:rsidR="009E56E9">
        <w:rPr>
          <w:w w:val="110"/>
        </w:rPr>
        <w:t>Men’s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Regulation</w:t>
      </w:r>
      <w:r w:rsidR="009E56E9">
        <w:rPr>
          <w:spacing w:val="-3"/>
          <w:w w:val="110"/>
        </w:rPr>
        <w:t xml:space="preserve"> </w:t>
      </w:r>
      <w:r w:rsidR="009E56E9">
        <w:rPr>
          <w:w w:val="110"/>
        </w:rPr>
        <w:t>29.5”</w:t>
      </w:r>
      <w:r w:rsidR="009E56E9">
        <w:rPr>
          <w:spacing w:val="-4"/>
          <w:w w:val="110"/>
        </w:rPr>
        <w:t xml:space="preserve"> </w:t>
      </w:r>
      <w:r w:rsidR="009E56E9">
        <w:rPr>
          <w:spacing w:val="-2"/>
          <w:w w:val="110"/>
        </w:rPr>
        <w:t>basketball</w:t>
      </w:r>
    </w:p>
    <w:p w14:paraId="258D1FE1" w14:textId="77777777" w:rsidR="00B23040" w:rsidRDefault="00B23040">
      <w:pPr>
        <w:pStyle w:val="BodyText"/>
        <w:spacing w:before="12"/>
      </w:pPr>
    </w:p>
    <w:p w14:paraId="2DDADF58" w14:textId="5A71E29F" w:rsidR="00EB162E" w:rsidRDefault="009E56E9">
      <w:pPr>
        <w:pStyle w:val="BodyText"/>
        <w:ind w:left="820"/>
        <w:rPr>
          <w:spacing w:val="-5"/>
          <w:w w:val="110"/>
        </w:rPr>
      </w:pPr>
      <w:r>
        <w:rPr>
          <w:w w:val="110"/>
        </w:rPr>
        <w:t>Note</w:t>
      </w:r>
      <w:r>
        <w:rPr>
          <w:spacing w:val="-5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any</w:t>
      </w:r>
      <w:r>
        <w:rPr>
          <w:spacing w:val="-5"/>
          <w:w w:val="110"/>
        </w:rPr>
        <w:t xml:space="preserve"> </w:t>
      </w:r>
      <w:r>
        <w:rPr>
          <w:w w:val="110"/>
        </w:rPr>
        <w:t>combo</w:t>
      </w:r>
      <w:r>
        <w:rPr>
          <w:spacing w:val="-6"/>
          <w:w w:val="110"/>
        </w:rPr>
        <w:t xml:space="preserve"> </w:t>
      </w:r>
      <w:r>
        <w:rPr>
          <w:w w:val="110"/>
        </w:rPr>
        <w:t>team</w:t>
      </w:r>
      <w:r w:rsidR="00F3194D">
        <w:rPr>
          <w:w w:val="110"/>
        </w:rPr>
        <w:t>/division</w:t>
      </w:r>
      <w:r>
        <w:rPr>
          <w:spacing w:val="-6"/>
          <w:w w:val="110"/>
        </w:rPr>
        <w:t xml:space="preserve"> </w:t>
      </w:r>
      <w:r>
        <w:rPr>
          <w:w w:val="110"/>
        </w:rPr>
        <w:t>will</w:t>
      </w:r>
      <w:r>
        <w:rPr>
          <w:spacing w:val="-5"/>
          <w:w w:val="110"/>
        </w:rPr>
        <w:t xml:space="preserve"> </w:t>
      </w:r>
      <w:r>
        <w:rPr>
          <w:w w:val="110"/>
        </w:rPr>
        <w:t>use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ball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oldest</w:t>
      </w:r>
      <w:r w:rsidR="00F3194D">
        <w:rPr>
          <w:w w:val="110"/>
        </w:rPr>
        <w:t xml:space="preserve"> division</w:t>
      </w:r>
      <w:r>
        <w:rPr>
          <w:w w:val="110"/>
        </w:rPr>
        <w:t>.</w:t>
      </w:r>
      <w:r>
        <w:rPr>
          <w:spacing w:val="-5"/>
          <w:w w:val="110"/>
        </w:rPr>
        <w:t xml:space="preserve"> </w:t>
      </w:r>
    </w:p>
    <w:p w14:paraId="2343A1D3" w14:textId="77777777" w:rsidR="00B23040" w:rsidRDefault="009E56E9">
      <w:pPr>
        <w:pStyle w:val="Heading1"/>
      </w:pPr>
      <w:bookmarkStart w:id="1" w:name="_bookmark1"/>
      <w:bookmarkEnd w:id="1"/>
      <w:r>
        <w:rPr>
          <w:color w:val="2E5395"/>
        </w:rPr>
        <w:t>Goal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2"/>
        </w:rPr>
        <w:t>Height</w:t>
      </w:r>
    </w:p>
    <w:p w14:paraId="3CAF9C7D" w14:textId="77777777" w:rsidR="002E3EFE" w:rsidRDefault="002E3EFE" w:rsidP="002E3EFE">
      <w:pPr>
        <w:spacing w:before="272" w:line="247" w:lineRule="auto"/>
        <w:ind w:left="460" w:right="5330"/>
        <w:rPr>
          <w:w w:val="105"/>
        </w:rPr>
      </w:pPr>
      <w:r>
        <w:rPr>
          <w:w w:val="105"/>
        </w:rPr>
        <w:t>6U &amp; 8U</w:t>
      </w:r>
      <w:r w:rsidR="009E56E9">
        <w:rPr>
          <w:w w:val="105"/>
        </w:rPr>
        <w:t xml:space="preserve">: 8 feet </w:t>
      </w:r>
    </w:p>
    <w:p w14:paraId="74A3F244" w14:textId="4848BEEA" w:rsidR="00B23040" w:rsidRDefault="00F3194D" w:rsidP="002E3EFE">
      <w:pPr>
        <w:spacing w:before="272" w:line="247" w:lineRule="auto"/>
        <w:ind w:left="460" w:right="5330"/>
      </w:pPr>
      <w:r>
        <w:rPr>
          <w:w w:val="105"/>
        </w:rPr>
        <w:t>9</w:t>
      </w:r>
      <w:r w:rsidR="002E3EFE">
        <w:rPr>
          <w:w w:val="105"/>
        </w:rPr>
        <w:t>U thru 14U</w:t>
      </w:r>
      <w:r w:rsidR="009E56E9">
        <w:rPr>
          <w:w w:val="105"/>
        </w:rPr>
        <w:t>:</w:t>
      </w:r>
      <w:r w:rsidR="007148D5">
        <w:rPr>
          <w:w w:val="105"/>
        </w:rPr>
        <w:t xml:space="preserve"> </w:t>
      </w:r>
      <w:r w:rsidR="009E56E9">
        <w:rPr>
          <w:w w:val="105"/>
        </w:rPr>
        <w:t>10</w:t>
      </w:r>
      <w:r w:rsidR="002E3EFE">
        <w:rPr>
          <w:spacing w:val="-1"/>
          <w:w w:val="105"/>
        </w:rPr>
        <w:t xml:space="preserve"> </w:t>
      </w:r>
      <w:r w:rsidR="009E56E9">
        <w:rPr>
          <w:w w:val="105"/>
        </w:rPr>
        <w:t>feet</w:t>
      </w:r>
    </w:p>
    <w:p w14:paraId="50921A01" w14:textId="77777777" w:rsidR="00B23040" w:rsidRDefault="009E56E9">
      <w:pPr>
        <w:pStyle w:val="Heading1"/>
        <w:spacing w:before="232"/>
      </w:pPr>
      <w:bookmarkStart w:id="2" w:name="_bookmark2"/>
      <w:bookmarkEnd w:id="2"/>
      <w:r>
        <w:rPr>
          <w:color w:val="2E5395"/>
        </w:rPr>
        <w:t>Free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Throw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Distance</w:t>
      </w:r>
    </w:p>
    <w:p w14:paraId="0FFC8995" w14:textId="087E4F39" w:rsidR="00B23040" w:rsidRDefault="002E3EFE">
      <w:pPr>
        <w:spacing w:before="271"/>
        <w:ind w:left="460"/>
      </w:pPr>
      <w:r>
        <w:rPr>
          <w:w w:val="105"/>
        </w:rPr>
        <w:t>6U &amp; 8U</w:t>
      </w:r>
      <w:r w:rsidR="009E56E9">
        <w:rPr>
          <w:w w:val="105"/>
        </w:rPr>
        <w:t>:</w:t>
      </w:r>
      <w:r w:rsidR="009E56E9">
        <w:rPr>
          <w:spacing w:val="6"/>
          <w:w w:val="105"/>
        </w:rPr>
        <w:t xml:space="preserve"> </w:t>
      </w:r>
      <w:r w:rsidR="009E56E9">
        <w:rPr>
          <w:w w:val="105"/>
        </w:rPr>
        <w:t>12</w:t>
      </w:r>
      <w:r w:rsidR="009E56E9">
        <w:rPr>
          <w:spacing w:val="3"/>
          <w:w w:val="105"/>
        </w:rPr>
        <w:t xml:space="preserve"> </w:t>
      </w:r>
      <w:r w:rsidR="009E56E9">
        <w:rPr>
          <w:spacing w:val="-4"/>
          <w:w w:val="105"/>
        </w:rPr>
        <w:t>feet</w:t>
      </w:r>
    </w:p>
    <w:p w14:paraId="6636DE36" w14:textId="29FBA7D7" w:rsidR="00B23040" w:rsidRDefault="00F3194D">
      <w:pPr>
        <w:pStyle w:val="BodyText"/>
        <w:spacing w:before="7"/>
        <w:ind w:left="460"/>
        <w:rPr>
          <w:spacing w:val="-2"/>
          <w:w w:val="105"/>
        </w:rPr>
      </w:pPr>
      <w:r>
        <w:rPr>
          <w:w w:val="105"/>
        </w:rPr>
        <w:t>9</w:t>
      </w:r>
      <w:r w:rsidR="008129F0">
        <w:rPr>
          <w:w w:val="105"/>
        </w:rPr>
        <w:t>U thru 14U</w:t>
      </w:r>
      <w:r w:rsidR="009E56E9">
        <w:rPr>
          <w:w w:val="105"/>
        </w:rPr>
        <w:t>:</w:t>
      </w:r>
      <w:r w:rsidR="009E56E9">
        <w:rPr>
          <w:spacing w:val="9"/>
          <w:w w:val="105"/>
        </w:rPr>
        <w:t xml:space="preserve"> </w:t>
      </w:r>
      <w:r w:rsidR="009E56E9">
        <w:rPr>
          <w:w w:val="105"/>
        </w:rPr>
        <w:t>15</w:t>
      </w:r>
      <w:r w:rsidR="009E56E9">
        <w:rPr>
          <w:spacing w:val="7"/>
          <w:w w:val="105"/>
        </w:rPr>
        <w:t xml:space="preserve"> </w:t>
      </w:r>
      <w:r w:rsidR="009E56E9">
        <w:rPr>
          <w:w w:val="105"/>
        </w:rPr>
        <w:t>feet</w:t>
      </w:r>
      <w:r w:rsidR="009E56E9">
        <w:rPr>
          <w:spacing w:val="9"/>
          <w:w w:val="105"/>
        </w:rPr>
        <w:t xml:space="preserve"> </w:t>
      </w:r>
      <w:r w:rsidR="009E56E9">
        <w:rPr>
          <w:spacing w:val="-2"/>
          <w:w w:val="105"/>
        </w:rPr>
        <w:t>(</w:t>
      </w:r>
      <w:r w:rsidR="007148D5">
        <w:rPr>
          <w:spacing w:val="-2"/>
          <w:w w:val="105"/>
        </w:rPr>
        <w:t>R</w:t>
      </w:r>
      <w:r w:rsidR="009E56E9">
        <w:rPr>
          <w:spacing w:val="-2"/>
          <w:w w:val="105"/>
        </w:rPr>
        <w:t>egulation)</w:t>
      </w:r>
    </w:p>
    <w:p w14:paraId="1EC1216A" w14:textId="77777777" w:rsidR="0010102C" w:rsidRDefault="0010102C">
      <w:pPr>
        <w:pStyle w:val="BodyText"/>
        <w:spacing w:before="7"/>
        <w:ind w:left="460"/>
        <w:rPr>
          <w:spacing w:val="-2"/>
          <w:w w:val="105"/>
        </w:rPr>
      </w:pPr>
    </w:p>
    <w:p w14:paraId="0FF71997" w14:textId="5ADFC885" w:rsidR="0010102C" w:rsidRDefault="0010102C">
      <w:pPr>
        <w:pStyle w:val="BodyText"/>
        <w:spacing w:before="7"/>
        <w:ind w:left="460"/>
      </w:pPr>
      <w:r>
        <w:rPr>
          <w:spacing w:val="-2"/>
          <w:w w:val="105"/>
        </w:rPr>
        <w:t xml:space="preserve">Note: </w:t>
      </w:r>
      <w:r w:rsidR="007148D5">
        <w:rPr>
          <w:spacing w:val="-2"/>
          <w:w w:val="105"/>
        </w:rPr>
        <w:t>10U</w:t>
      </w:r>
      <w:r>
        <w:rPr>
          <w:spacing w:val="-2"/>
          <w:w w:val="105"/>
        </w:rPr>
        <w:t xml:space="preserve"> Girls Will Shoot From 12 Feet</w:t>
      </w:r>
    </w:p>
    <w:p w14:paraId="61F7A996" w14:textId="77777777" w:rsidR="00B23040" w:rsidRDefault="009E56E9">
      <w:pPr>
        <w:pStyle w:val="Heading1"/>
      </w:pPr>
      <w:bookmarkStart w:id="3" w:name="_bookmark3"/>
      <w:bookmarkEnd w:id="3"/>
      <w:r>
        <w:rPr>
          <w:color w:val="2E5395"/>
          <w:spacing w:val="-2"/>
        </w:rPr>
        <w:t>Pressing</w:t>
      </w:r>
    </w:p>
    <w:p w14:paraId="7531D5E0" w14:textId="734B5478" w:rsidR="00B23040" w:rsidRDefault="002E3EFE" w:rsidP="007148D5">
      <w:pPr>
        <w:pStyle w:val="BodyText"/>
        <w:spacing w:before="271" w:line="247" w:lineRule="auto"/>
        <w:ind w:left="1372" w:right="437" w:hanging="912"/>
      </w:pPr>
      <w:r>
        <w:rPr>
          <w:w w:val="105"/>
        </w:rPr>
        <w:t>6U &amp; 8U</w:t>
      </w:r>
      <w:r w:rsidR="009E56E9" w:rsidRPr="002E3EFE">
        <w:rPr>
          <w:w w:val="105"/>
        </w:rPr>
        <w:t xml:space="preserve">: </w:t>
      </w:r>
      <w:r w:rsidR="005C48CD" w:rsidRPr="002E3EFE">
        <w:rPr>
          <w:w w:val="105"/>
        </w:rPr>
        <w:t xml:space="preserve">No full or half-court pressure is permitted.  </w:t>
      </w:r>
      <w:r w:rsidR="006444E3" w:rsidRPr="002E3EFE">
        <w:rPr>
          <w:w w:val="105"/>
        </w:rPr>
        <w:t>Defense</w:t>
      </w:r>
      <w:r w:rsidR="005C48CD" w:rsidRPr="002E3EFE">
        <w:rPr>
          <w:w w:val="105"/>
        </w:rPr>
        <w:t xml:space="preserve"> </w:t>
      </w:r>
      <w:r w:rsidR="004E6F27" w:rsidRPr="002E3EFE">
        <w:rPr>
          <w:w w:val="105"/>
        </w:rPr>
        <w:t xml:space="preserve">will </w:t>
      </w:r>
      <w:r w:rsidR="00574135" w:rsidRPr="002E3EFE">
        <w:rPr>
          <w:w w:val="105"/>
        </w:rPr>
        <w:t>pick up</w:t>
      </w:r>
      <w:r w:rsidR="004E6F27" w:rsidRPr="002E3EFE">
        <w:rPr>
          <w:w w:val="105"/>
        </w:rPr>
        <w:t xml:space="preserve"> their man </w:t>
      </w:r>
      <w:r w:rsidR="00574135" w:rsidRPr="002E3EFE">
        <w:rPr>
          <w:w w:val="105"/>
        </w:rPr>
        <w:t xml:space="preserve">or play a zone defense </w:t>
      </w:r>
      <w:r w:rsidR="00D170C2" w:rsidRPr="002E3EFE">
        <w:rPr>
          <w:w w:val="105"/>
        </w:rPr>
        <w:t>at</w:t>
      </w:r>
      <w:r w:rsidR="009E56E9" w:rsidRPr="002E3EFE">
        <w:rPr>
          <w:spacing w:val="17"/>
          <w:w w:val="105"/>
        </w:rPr>
        <w:t xml:space="preserve"> </w:t>
      </w:r>
      <w:r w:rsidR="009E56E9" w:rsidRPr="002E3EFE">
        <w:rPr>
          <w:w w:val="105"/>
        </w:rPr>
        <w:t>the</w:t>
      </w:r>
      <w:r w:rsidR="009E56E9" w:rsidRPr="002E3EFE">
        <w:rPr>
          <w:spacing w:val="17"/>
          <w:w w:val="105"/>
        </w:rPr>
        <w:t xml:space="preserve"> </w:t>
      </w:r>
      <w:r w:rsidR="009E56E9" w:rsidRPr="002E3EFE">
        <w:rPr>
          <w:w w:val="105"/>
        </w:rPr>
        <w:t>3-point</w:t>
      </w:r>
      <w:r w:rsidR="009E56E9" w:rsidRPr="002E3EFE">
        <w:rPr>
          <w:spacing w:val="19"/>
          <w:w w:val="105"/>
        </w:rPr>
        <w:t xml:space="preserve"> </w:t>
      </w:r>
      <w:r w:rsidR="009E56E9" w:rsidRPr="002E3EFE">
        <w:rPr>
          <w:w w:val="105"/>
        </w:rPr>
        <w:t>line.</w:t>
      </w:r>
      <w:r w:rsidR="00393032">
        <w:rPr>
          <w:w w:val="105"/>
        </w:rPr>
        <w:t xml:space="preserve">  </w:t>
      </w:r>
      <w:r>
        <w:rPr>
          <w:w w:val="105"/>
        </w:rPr>
        <w:t>Once the offense</w:t>
      </w:r>
      <w:r w:rsidR="00E353A3">
        <w:rPr>
          <w:w w:val="105"/>
        </w:rPr>
        <w:t xml:space="preserve"> </w:t>
      </w:r>
      <w:r>
        <w:rPr>
          <w:w w:val="105"/>
        </w:rPr>
        <w:t>is established</w:t>
      </w:r>
      <w:r w:rsidR="008036F6">
        <w:rPr>
          <w:w w:val="105"/>
        </w:rPr>
        <w:t xml:space="preserve"> across half court</w:t>
      </w:r>
      <w:r>
        <w:rPr>
          <w:w w:val="105"/>
        </w:rPr>
        <w:t xml:space="preserve"> and </w:t>
      </w:r>
      <w:r w:rsidR="009178B4">
        <w:rPr>
          <w:w w:val="105"/>
        </w:rPr>
        <w:t xml:space="preserve">within reasonable shooting distance from the 3-point </w:t>
      </w:r>
      <w:r>
        <w:rPr>
          <w:w w:val="105"/>
        </w:rPr>
        <w:t>line the defense is free to guard the entire half court.</w:t>
      </w:r>
      <w:r w:rsidR="00E353A3">
        <w:rPr>
          <w:w w:val="105"/>
        </w:rPr>
        <w:t xml:space="preserve">  </w:t>
      </w:r>
      <w:r w:rsidR="00E353A3" w:rsidRPr="006441C9">
        <w:rPr>
          <w:w w:val="105"/>
          <w:highlight w:val="yellow"/>
        </w:rPr>
        <w:t xml:space="preserve">If the offense </w:t>
      </w:r>
      <w:r w:rsidR="00412711" w:rsidRPr="006441C9">
        <w:rPr>
          <w:w w:val="105"/>
          <w:highlight w:val="yellow"/>
        </w:rPr>
        <w:t xml:space="preserve">does not begin running a play </w:t>
      </w:r>
      <w:r w:rsidR="00B45BF8">
        <w:rPr>
          <w:w w:val="105"/>
          <w:highlight w:val="yellow"/>
        </w:rPr>
        <w:t>within</w:t>
      </w:r>
      <w:r w:rsidR="00412711" w:rsidRPr="006441C9">
        <w:rPr>
          <w:w w:val="105"/>
          <w:highlight w:val="yellow"/>
        </w:rPr>
        <w:t xml:space="preserve"> 5 seconds</w:t>
      </w:r>
      <w:r w:rsidR="00B45BF8">
        <w:rPr>
          <w:w w:val="105"/>
          <w:highlight w:val="yellow"/>
        </w:rPr>
        <w:t xml:space="preserve"> of crossing half court</w:t>
      </w:r>
      <w:r w:rsidR="00412711" w:rsidRPr="006441C9">
        <w:rPr>
          <w:w w:val="105"/>
          <w:highlight w:val="yellow"/>
        </w:rPr>
        <w:t xml:space="preserve">, the referee will raise their hand signaling that the defense may </w:t>
      </w:r>
      <w:r w:rsidR="006441C9" w:rsidRPr="006441C9">
        <w:rPr>
          <w:w w:val="105"/>
          <w:highlight w:val="yellow"/>
        </w:rPr>
        <w:t>engage the offense.</w:t>
      </w:r>
      <w:r w:rsidR="006441C9">
        <w:rPr>
          <w:w w:val="105"/>
        </w:rPr>
        <w:t xml:space="preserve"> </w:t>
      </w:r>
    </w:p>
    <w:p w14:paraId="13E6F248" w14:textId="4115C00E" w:rsidR="00B23040" w:rsidRDefault="00FE4A76" w:rsidP="00FE4A76">
      <w:pPr>
        <w:pStyle w:val="BodyText"/>
        <w:spacing w:line="244" w:lineRule="auto"/>
        <w:ind w:left="438" w:right="437"/>
        <w:rPr>
          <w:w w:val="110"/>
        </w:rPr>
      </w:pPr>
      <w:r>
        <w:rPr>
          <w:w w:val="110"/>
        </w:rPr>
        <w:t>9</w:t>
      </w:r>
      <w:r w:rsidR="007148D5">
        <w:rPr>
          <w:w w:val="110"/>
        </w:rPr>
        <w:t xml:space="preserve">U </w:t>
      </w:r>
      <w:r w:rsidR="00B6357B">
        <w:rPr>
          <w:w w:val="110"/>
        </w:rPr>
        <w:t>thru</w:t>
      </w:r>
      <w:r w:rsidR="007148D5">
        <w:rPr>
          <w:w w:val="110"/>
        </w:rPr>
        <w:t xml:space="preserve"> 12U</w:t>
      </w:r>
      <w:r w:rsidR="009E56E9">
        <w:rPr>
          <w:w w:val="110"/>
        </w:rPr>
        <w:t>:</w:t>
      </w:r>
      <w:r w:rsidR="009E56E9">
        <w:rPr>
          <w:spacing w:val="-8"/>
          <w:w w:val="110"/>
        </w:rPr>
        <w:t xml:space="preserve"> </w:t>
      </w:r>
      <w:r w:rsidR="009E56E9">
        <w:rPr>
          <w:w w:val="110"/>
        </w:rPr>
        <w:t>Full-court</w:t>
      </w:r>
      <w:r w:rsidR="009E56E9">
        <w:rPr>
          <w:spacing w:val="-9"/>
          <w:w w:val="110"/>
        </w:rPr>
        <w:t xml:space="preserve"> </w:t>
      </w:r>
      <w:r w:rsidR="009E56E9">
        <w:rPr>
          <w:w w:val="110"/>
        </w:rPr>
        <w:t>pressure</w:t>
      </w:r>
      <w:r w:rsidR="009E56E9">
        <w:rPr>
          <w:spacing w:val="-10"/>
          <w:w w:val="110"/>
        </w:rPr>
        <w:t xml:space="preserve"> </w:t>
      </w:r>
      <w:r w:rsidR="009E56E9">
        <w:rPr>
          <w:w w:val="110"/>
        </w:rPr>
        <w:t>is</w:t>
      </w:r>
      <w:r w:rsidR="009E56E9">
        <w:rPr>
          <w:spacing w:val="-9"/>
          <w:w w:val="110"/>
        </w:rPr>
        <w:t xml:space="preserve"> </w:t>
      </w:r>
      <w:r w:rsidR="009E56E9">
        <w:rPr>
          <w:w w:val="110"/>
        </w:rPr>
        <w:t>allowed</w:t>
      </w:r>
      <w:r w:rsidR="009E56E9">
        <w:rPr>
          <w:spacing w:val="-10"/>
          <w:w w:val="110"/>
        </w:rPr>
        <w:t xml:space="preserve"> </w:t>
      </w:r>
      <w:r w:rsidR="009E56E9">
        <w:rPr>
          <w:w w:val="110"/>
        </w:rPr>
        <w:t>the</w:t>
      </w:r>
      <w:r w:rsidR="009E56E9">
        <w:rPr>
          <w:spacing w:val="-10"/>
          <w:w w:val="110"/>
        </w:rPr>
        <w:t xml:space="preserve"> </w:t>
      </w:r>
      <w:r w:rsidR="009E56E9">
        <w:rPr>
          <w:w w:val="110"/>
        </w:rPr>
        <w:t>entire</w:t>
      </w:r>
      <w:r w:rsidR="009E56E9">
        <w:rPr>
          <w:spacing w:val="-8"/>
          <w:w w:val="110"/>
        </w:rPr>
        <w:t xml:space="preserve"> </w:t>
      </w:r>
      <w:r w:rsidR="009E56E9">
        <w:rPr>
          <w:w w:val="110"/>
        </w:rPr>
        <w:t>game</w:t>
      </w:r>
      <w:r w:rsidR="009E56E9">
        <w:rPr>
          <w:spacing w:val="-8"/>
          <w:w w:val="110"/>
        </w:rPr>
        <w:t xml:space="preserve"> </w:t>
      </w:r>
      <w:r w:rsidR="009E56E9">
        <w:rPr>
          <w:w w:val="110"/>
        </w:rPr>
        <w:t>unless</w:t>
      </w:r>
      <w:r w:rsidR="009E56E9">
        <w:rPr>
          <w:spacing w:val="-9"/>
          <w:w w:val="110"/>
        </w:rPr>
        <w:t xml:space="preserve"> </w:t>
      </w:r>
      <w:r w:rsidR="009E56E9">
        <w:rPr>
          <w:w w:val="110"/>
        </w:rPr>
        <w:t>up</w:t>
      </w:r>
      <w:r w:rsidR="009E56E9">
        <w:rPr>
          <w:spacing w:val="-10"/>
          <w:w w:val="110"/>
        </w:rPr>
        <w:t xml:space="preserve"> </w:t>
      </w:r>
      <w:r w:rsidR="009E56E9">
        <w:rPr>
          <w:w w:val="110"/>
        </w:rPr>
        <w:t>by</w:t>
      </w:r>
      <w:r w:rsidR="009E56E9">
        <w:rPr>
          <w:spacing w:val="-9"/>
          <w:w w:val="110"/>
        </w:rPr>
        <w:t xml:space="preserve"> </w:t>
      </w:r>
      <w:r w:rsidR="009E56E9">
        <w:rPr>
          <w:w w:val="110"/>
        </w:rPr>
        <w:t>20+</w:t>
      </w:r>
      <w:r w:rsidR="009E56E9">
        <w:rPr>
          <w:spacing w:val="-8"/>
          <w:w w:val="110"/>
        </w:rPr>
        <w:t xml:space="preserve"> </w:t>
      </w:r>
      <w:r w:rsidR="009E56E9">
        <w:rPr>
          <w:w w:val="110"/>
        </w:rPr>
        <w:t>points</w:t>
      </w:r>
      <w:r w:rsidR="009E56E9">
        <w:rPr>
          <w:spacing w:val="-6"/>
          <w:w w:val="110"/>
        </w:rPr>
        <w:t xml:space="preserve"> </w:t>
      </w:r>
      <w:r w:rsidR="009E56E9">
        <w:rPr>
          <w:w w:val="110"/>
        </w:rPr>
        <w:t>at which time the leading team is restricted to half-court.</w:t>
      </w:r>
    </w:p>
    <w:p w14:paraId="48624A56" w14:textId="0FC5DDFB" w:rsidR="0010102C" w:rsidRDefault="008129F0" w:rsidP="007148D5">
      <w:pPr>
        <w:pStyle w:val="BodyText"/>
        <w:spacing w:line="244" w:lineRule="auto"/>
        <w:ind w:left="1372" w:right="437" w:hanging="912"/>
      </w:pPr>
      <w:r>
        <w:rPr>
          <w:w w:val="110"/>
        </w:rPr>
        <w:t>14U</w:t>
      </w:r>
      <w:r w:rsidR="0010102C">
        <w:rPr>
          <w:w w:val="110"/>
        </w:rPr>
        <w:t>: No Restrictions</w:t>
      </w:r>
    </w:p>
    <w:p w14:paraId="1DE96A08" w14:textId="77777777" w:rsidR="00B23040" w:rsidRDefault="009E56E9">
      <w:pPr>
        <w:pStyle w:val="Heading1"/>
        <w:spacing w:before="235"/>
      </w:pPr>
      <w:bookmarkStart w:id="4" w:name="_bookmark4"/>
      <w:bookmarkEnd w:id="4"/>
      <w:r>
        <w:rPr>
          <w:color w:val="2E5395"/>
        </w:rPr>
        <w:t>Traveling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/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Double-</w:t>
      </w:r>
      <w:r>
        <w:rPr>
          <w:color w:val="2E5395"/>
          <w:spacing w:val="-2"/>
        </w:rPr>
        <w:t>Dribbling</w:t>
      </w:r>
    </w:p>
    <w:p w14:paraId="5B788C08" w14:textId="0332CE88" w:rsidR="0010102C" w:rsidRDefault="002E3EFE" w:rsidP="0010102C">
      <w:pPr>
        <w:pStyle w:val="BodyText"/>
        <w:spacing w:before="271" w:line="244" w:lineRule="auto"/>
        <w:ind w:left="460" w:right="437"/>
        <w:rPr>
          <w:w w:val="105"/>
        </w:rPr>
      </w:pPr>
      <w:r>
        <w:rPr>
          <w:w w:val="105"/>
        </w:rPr>
        <w:t>6U &amp; 8U</w:t>
      </w:r>
      <w:r w:rsidR="009E56E9">
        <w:rPr>
          <w:w w:val="105"/>
        </w:rPr>
        <w:t>: Traveling will be enforced. Referees will warn before enforcing</w:t>
      </w:r>
      <w:r w:rsidR="000F2D71">
        <w:rPr>
          <w:w w:val="105"/>
        </w:rPr>
        <w:t xml:space="preserve"> and will enforce if it is determined that the offense has gained a strategic advantage from the infraction.</w:t>
      </w:r>
    </w:p>
    <w:p w14:paraId="1E957F63" w14:textId="3F69DD58" w:rsidR="00B23040" w:rsidRPr="0010102C" w:rsidRDefault="002D14FA" w:rsidP="0010102C">
      <w:pPr>
        <w:pStyle w:val="BodyText"/>
        <w:spacing w:before="271" w:line="244" w:lineRule="auto"/>
        <w:ind w:left="460" w:right="437"/>
        <w:rPr>
          <w:w w:val="105"/>
        </w:rPr>
      </w:pPr>
      <w:r>
        <w:rPr>
          <w:w w:val="105"/>
        </w:rPr>
        <w:t>9</w:t>
      </w:r>
      <w:r w:rsidR="008129F0">
        <w:rPr>
          <w:w w:val="105"/>
        </w:rPr>
        <w:t>U thru 14U</w:t>
      </w:r>
      <w:r w:rsidR="009E56E9">
        <w:rPr>
          <w:w w:val="105"/>
        </w:rPr>
        <w:t>: Traveling and double-dribbling will be strictly enforced.</w:t>
      </w:r>
    </w:p>
    <w:p w14:paraId="6AC00CEB" w14:textId="77777777" w:rsidR="00F43EBD" w:rsidRDefault="00F43EBD">
      <w:pPr>
        <w:pStyle w:val="Heading1"/>
        <w:spacing w:before="235"/>
        <w:rPr>
          <w:color w:val="2E5395"/>
        </w:rPr>
      </w:pPr>
      <w:bookmarkStart w:id="5" w:name="_bookmark5"/>
      <w:bookmarkEnd w:id="5"/>
    </w:p>
    <w:p w14:paraId="2D882D57" w14:textId="77777777" w:rsidR="00F43EBD" w:rsidRDefault="00F43EBD">
      <w:pPr>
        <w:pStyle w:val="Heading1"/>
        <w:spacing w:before="235"/>
        <w:rPr>
          <w:color w:val="2E5395"/>
        </w:rPr>
      </w:pPr>
    </w:p>
    <w:p w14:paraId="6844C191" w14:textId="64BC7959" w:rsidR="00B23040" w:rsidRDefault="009E56E9">
      <w:pPr>
        <w:pStyle w:val="Heading1"/>
        <w:spacing w:before="235"/>
      </w:pPr>
      <w:r>
        <w:rPr>
          <w:color w:val="2E5395"/>
        </w:rPr>
        <w:lastRenderedPageBreak/>
        <w:t>Game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4"/>
        </w:rPr>
        <w:t>Time</w:t>
      </w:r>
    </w:p>
    <w:p w14:paraId="30C2D841" w14:textId="77560345" w:rsidR="00B23040" w:rsidRDefault="002E3EFE">
      <w:pPr>
        <w:pStyle w:val="BodyText"/>
        <w:spacing w:before="271" w:line="244" w:lineRule="auto"/>
        <w:ind w:left="1372" w:right="248" w:hanging="912"/>
      </w:pPr>
      <w:r>
        <w:rPr>
          <w:w w:val="105"/>
        </w:rPr>
        <w:t xml:space="preserve">6U </w:t>
      </w:r>
      <w:r w:rsidR="008E1964">
        <w:rPr>
          <w:w w:val="105"/>
        </w:rPr>
        <w:t>thru</w:t>
      </w:r>
      <w:r>
        <w:rPr>
          <w:w w:val="105"/>
        </w:rPr>
        <w:t xml:space="preserve"> </w:t>
      </w:r>
      <w:r w:rsidR="008E1964">
        <w:rPr>
          <w:w w:val="105"/>
        </w:rPr>
        <w:t>10</w:t>
      </w:r>
      <w:r>
        <w:rPr>
          <w:w w:val="105"/>
        </w:rPr>
        <w:t>U</w:t>
      </w:r>
      <w:r w:rsidR="009E56E9">
        <w:rPr>
          <w:w w:val="105"/>
        </w:rPr>
        <w:t>: Four 8-minute quarters. Every period will be a running clock, only stopping for</w:t>
      </w:r>
      <w:r w:rsidR="00965D3B" w:rsidRPr="00965D3B">
        <w:rPr>
          <w:w w:val="105"/>
        </w:rPr>
        <w:t xml:space="preserve"> </w:t>
      </w:r>
      <w:r w:rsidR="00D237BA" w:rsidRPr="00965D3B">
        <w:rPr>
          <w:w w:val="105"/>
        </w:rPr>
        <w:t>timeouts</w:t>
      </w:r>
      <w:r w:rsidR="00965D3B" w:rsidRPr="00965D3B">
        <w:rPr>
          <w:w w:val="105"/>
        </w:rPr>
        <w:t xml:space="preserve"> and referee stoppage.</w:t>
      </w:r>
      <w:r w:rsidR="00993655">
        <w:rPr>
          <w:w w:val="105"/>
        </w:rPr>
        <w:t xml:space="preserve"> </w:t>
      </w:r>
      <w:r w:rsidR="00965D3B" w:rsidRPr="00965D3B">
        <w:rPr>
          <w:w w:val="105"/>
        </w:rPr>
        <w:t xml:space="preserve"> </w:t>
      </w:r>
      <w:r w:rsidR="00965D3B" w:rsidRPr="00F43EBD">
        <w:rPr>
          <w:w w:val="105"/>
          <w:highlight w:val="yellow"/>
        </w:rPr>
        <w:t xml:space="preserve">During the last minute of </w:t>
      </w:r>
      <w:r w:rsidR="006C4BE6" w:rsidRPr="00F43EBD">
        <w:rPr>
          <w:w w:val="105"/>
          <w:highlight w:val="yellow"/>
        </w:rPr>
        <w:t>each quarter</w:t>
      </w:r>
      <w:r w:rsidR="00965D3B" w:rsidRPr="00F43EBD">
        <w:rPr>
          <w:w w:val="105"/>
          <w:highlight w:val="yellow"/>
        </w:rPr>
        <w:t xml:space="preserve"> the clock will stop for </w:t>
      </w:r>
      <w:r w:rsidR="009E56E9" w:rsidRPr="00F43EBD">
        <w:rPr>
          <w:w w:val="105"/>
          <w:highlight w:val="yellow"/>
        </w:rPr>
        <w:t>the following cases: timeouts, shooting fouls,</w:t>
      </w:r>
      <w:r w:rsidR="0066147C" w:rsidRPr="00F43EBD">
        <w:rPr>
          <w:w w:val="105"/>
          <w:highlight w:val="yellow"/>
        </w:rPr>
        <w:t xml:space="preserve"> dead balls</w:t>
      </w:r>
      <w:r w:rsidR="009E56E9" w:rsidRPr="00F43EBD">
        <w:rPr>
          <w:w w:val="105"/>
          <w:highlight w:val="yellow"/>
        </w:rPr>
        <w:t xml:space="preserve"> or</w:t>
      </w:r>
      <w:r w:rsidR="00AA559E" w:rsidRPr="00F43EBD">
        <w:rPr>
          <w:w w:val="105"/>
          <w:highlight w:val="yellow"/>
        </w:rPr>
        <w:t xml:space="preserve"> if</w:t>
      </w:r>
      <w:r w:rsidR="009E56E9" w:rsidRPr="00F43EBD">
        <w:rPr>
          <w:w w:val="105"/>
          <w:highlight w:val="yellow"/>
        </w:rPr>
        <w:t xml:space="preserve"> referee stops the clock.</w:t>
      </w:r>
    </w:p>
    <w:p w14:paraId="3DEF03C4" w14:textId="77777777" w:rsidR="00B23040" w:rsidRDefault="00B23040">
      <w:pPr>
        <w:pStyle w:val="BodyText"/>
        <w:spacing w:before="11"/>
      </w:pPr>
    </w:p>
    <w:p w14:paraId="15703AFD" w14:textId="2416B9B4" w:rsidR="00B23040" w:rsidRDefault="008129F0">
      <w:pPr>
        <w:pStyle w:val="BodyText"/>
        <w:ind w:left="460"/>
        <w:rPr>
          <w:spacing w:val="-2"/>
          <w:w w:val="110"/>
        </w:rPr>
      </w:pPr>
      <w:r>
        <w:rPr>
          <w:w w:val="105"/>
        </w:rPr>
        <w:t>1</w:t>
      </w:r>
      <w:r w:rsidR="002D14FA">
        <w:rPr>
          <w:w w:val="105"/>
        </w:rPr>
        <w:t>1</w:t>
      </w:r>
      <w:r>
        <w:rPr>
          <w:w w:val="105"/>
        </w:rPr>
        <w:t>U thru 14U</w:t>
      </w:r>
      <w:r w:rsidR="009E56E9">
        <w:rPr>
          <w:w w:val="110"/>
        </w:rPr>
        <w:t>:</w:t>
      </w:r>
      <w:r w:rsidR="009E56E9">
        <w:rPr>
          <w:spacing w:val="-4"/>
          <w:w w:val="110"/>
        </w:rPr>
        <w:t xml:space="preserve"> </w:t>
      </w:r>
      <w:r w:rsidR="009E56E9">
        <w:rPr>
          <w:w w:val="110"/>
        </w:rPr>
        <w:t>Four</w:t>
      </w:r>
      <w:r w:rsidR="009E56E9">
        <w:rPr>
          <w:spacing w:val="-5"/>
          <w:w w:val="110"/>
        </w:rPr>
        <w:t xml:space="preserve"> </w:t>
      </w:r>
      <w:r w:rsidR="009E56E9">
        <w:rPr>
          <w:w w:val="110"/>
        </w:rPr>
        <w:t>6-minute</w:t>
      </w:r>
      <w:r w:rsidR="009E56E9">
        <w:rPr>
          <w:spacing w:val="-6"/>
          <w:w w:val="110"/>
        </w:rPr>
        <w:t xml:space="preserve"> </w:t>
      </w:r>
      <w:r w:rsidR="009E56E9">
        <w:rPr>
          <w:w w:val="110"/>
        </w:rPr>
        <w:t>quarters</w:t>
      </w:r>
      <w:r w:rsidR="009E56E9">
        <w:rPr>
          <w:spacing w:val="-6"/>
          <w:w w:val="110"/>
        </w:rPr>
        <w:t xml:space="preserve"> </w:t>
      </w:r>
      <w:r w:rsidR="009E56E9">
        <w:rPr>
          <w:w w:val="110"/>
        </w:rPr>
        <w:t>with</w:t>
      </w:r>
      <w:r w:rsidR="009E56E9">
        <w:rPr>
          <w:spacing w:val="-6"/>
          <w:w w:val="110"/>
        </w:rPr>
        <w:t xml:space="preserve"> </w:t>
      </w:r>
      <w:r w:rsidR="009E56E9">
        <w:rPr>
          <w:w w:val="110"/>
        </w:rPr>
        <w:t>the</w:t>
      </w:r>
      <w:r w:rsidR="009E56E9">
        <w:rPr>
          <w:spacing w:val="-7"/>
          <w:w w:val="110"/>
        </w:rPr>
        <w:t xml:space="preserve"> </w:t>
      </w:r>
      <w:r w:rsidR="009E56E9">
        <w:rPr>
          <w:w w:val="110"/>
        </w:rPr>
        <w:t>clock</w:t>
      </w:r>
      <w:r w:rsidR="009E56E9">
        <w:rPr>
          <w:spacing w:val="-6"/>
          <w:w w:val="110"/>
        </w:rPr>
        <w:t xml:space="preserve"> </w:t>
      </w:r>
      <w:r w:rsidR="009E56E9">
        <w:rPr>
          <w:w w:val="110"/>
        </w:rPr>
        <w:t>stopping</w:t>
      </w:r>
      <w:r w:rsidR="009E56E9">
        <w:rPr>
          <w:spacing w:val="-8"/>
          <w:w w:val="110"/>
        </w:rPr>
        <w:t xml:space="preserve"> </w:t>
      </w:r>
      <w:r w:rsidR="009E56E9">
        <w:rPr>
          <w:w w:val="110"/>
        </w:rPr>
        <w:t>per</w:t>
      </w:r>
      <w:r w:rsidR="009E56E9">
        <w:rPr>
          <w:spacing w:val="-6"/>
          <w:w w:val="110"/>
        </w:rPr>
        <w:t xml:space="preserve"> </w:t>
      </w:r>
      <w:r w:rsidR="009E56E9">
        <w:rPr>
          <w:w w:val="110"/>
        </w:rPr>
        <w:t>UIL</w:t>
      </w:r>
      <w:r w:rsidR="009E56E9">
        <w:rPr>
          <w:spacing w:val="-6"/>
          <w:w w:val="110"/>
        </w:rPr>
        <w:t xml:space="preserve"> </w:t>
      </w:r>
      <w:r w:rsidR="009E56E9">
        <w:rPr>
          <w:spacing w:val="-2"/>
          <w:w w:val="110"/>
        </w:rPr>
        <w:t>rules.</w:t>
      </w:r>
    </w:p>
    <w:p w14:paraId="0207BD0A" w14:textId="77777777" w:rsidR="004F30F0" w:rsidRDefault="004F30F0">
      <w:pPr>
        <w:pStyle w:val="BodyText"/>
        <w:ind w:left="460"/>
        <w:rPr>
          <w:spacing w:val="-2"/>
          <w:w w:val="110"/>
        </w:rPr>
      </w:pPr>
    </w:p>
    <w:p w14:paraId="5C98CDA5" w14:textId="4EFD6F22" w:rsidR="004F30F0" w:rsidRDefault="004F30F0">
      <w:pPr>
        <w:pStyle w:val="BodyText"/>
        <w:ind w:left="460"/>
        <w:rPr>
          <w:spacing w:val="-2"/>
          <w:w w:val="110"/>
        </w:rPr>
      </w:pPr>
      <w:r>
        <w:rPr>
          <w:spacing w:val="-2"/>
          <w:w w:val="110"/>
        </w:rPr>
        <w:t xml:space="preserve">Note: All Divisions Will </w:t>
      </w:r>
      <w:r w:rsidR="001C63D6">
        <w:rPr>
          <w:spacing w:val="-2"/>
          <w:w w:val="110"/>
        </w:rPr>
        <w:t>Go To</w:t>
      </w:r>
      <w:r>
        <w:rPr>
          <w:spacing w:val="-2"/>
          <w:w w:val="110"/>
        </w:rPr>
        <w:t xml:space="preserve"> Running Clock If Score Differential Is </w:t>
      </w:r>
      <w:r w:rsidR="001C63D6">
        <w:rPr>
          <w:spacing w:val="-2"/>
          <w:w w:val="110"/>
        </w:rPr>
        <w:t>20 Points Or More</w:t>
      </w:r>
      <w:r w:rsidR="004C4F0B">
        <w:rPr>
          <w:spacing w:val="-2"/>
          <w:w w:val="110"/>
        </w:rPr>
        <w:t xml:space="preserve">.  If </w:t>
      </w:r>
      <w:r w:rsidR="00EA4D28">
        <w:rPr>
          <w:spacing w:val="-2"/>
          <w:w w:val="110"/>
        </w:rPr>
        <w:t>Differential Returns Below 20 Points Then Regular Clock Stoppages Will Apply.</w:t>
      </w:r>
    </w:p>
    <w:p w14:paraId="51FA5894" w14:textId="77777777" w:rsidR="006503D2" w:rsidRDefault="006503D2">
      <w:pPr>
        <w:pStyle w:val="BodyText"/>
        <w:ind w:left="460"/>
      </w:pPr>
    </w:p>
    <w:p w14:paraId="0D93CC03" w14:textId="77777777" w:rsidR="00B23040" w:rsidRDefault="009E56E9">
      <w:pPr>
        <w:pStyle w:val="Heading1"/>
        <w:spacing w:before="240"/>
      </w:pPr>
      <w:bookmarkStart w:id="6" w:name="_bookmark6"/>
      <w:bookmarkEnd w:id="6"/>
      <w:r>
        <w:rPr>
          <w:color w:val="2E5395"/>
          <w:spacing w:val="-2"/>
        </w:rPr>
        <w:t>Overtime</w:t>
      </w:r>
    </w:p>
    <w:p w14:paraId="7A06493B" w14:textId="59D61FC6" w:rsidR="00B23040" w:rsidRDefault="002E3EFE">
      <w:pPr>
        <w:pStyle w:val="BodyText"/>
        <w:spacing w:before="271"/>
        <w:ind w:left="460"/>
      </w:pPr>
      <w:r>
        <w:rPr>
          <w:w w:val="105"/>
        </w:rPr>
        <w:t>6U &amp; 8U</w:t>
      </w:r>
      <w:r w:rsidR="009E56E9">
        <w:rPr>
          <w:w w:val="110"/>
        </w:rPr>
        <w:t>: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Games</w:t>
      </w:r>
      <w:r w:rsidR="009E56E9">
        <w:rPr>
          <w:spacing w:val="-1"/>
          <w:w w:val="110"/>
        </w:rPr>
        <w:t xml:space="preserve"> </w:t>
      </w:r>
      <w:r w:rsidR="009E56E9">
        <w:rPr>
          <w:w w:val="110"/>
        </w:rPr>
        <w:t>ending</w:t>
      </w:r>
      <w:r w:rsidR="009E56E9">
        <w:rPr>
          <w:spacing w:val="-6"/>
          <w:w w:val="110"/>
        </w:rPr>
        <w:t xml:space="preserve"> </w:t>
      </w:r>
      <w:r w:rsidR="009E56E9">
        <w:rPr>
          <w:w w:val="110"/>
        </w:rPr>
        <w:t>in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a</w:t>
      </w:r>
      <w:r w:rsidR="009E56E9">
        <w:rPr>
          <w:spacing w:val="-3"/>
          <w:w w:val="110"/>
        </w:rPr>
        <w:t xml:space="preserve"> </w:t>
      </w:r>
      <w:r w:rsidR="009E56E9">
        <w:rPr>
          <w:w w:val="110"/>
        </w:rPr>
        <w:t>tie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will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go</w:t>
      </w:r>
      <w:r w:rsidR="009E56E9">
        <w:rPr>
          <w:spacing w:val="-3"/>
          <w:w w:val="110"/>
        </w:rPr>
        <w:t xml:space="preserve"> </w:t>
      </w:r>
      <w:r w:rsidR="009E56E9">
        <w:rPr>
          <w:w w:val="110"/>
        </w:rPr>
        <w:t>to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sudden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death,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starting</w:t>
      </w:r>
      <w:r w:rsidR="009E56E9">
        <w:rPr>
          <w:spacing w:val="-3"/>
          <w:w w:val="110"/>
        </w:rPr>
        <w:t xml:space="preserve"> </w:t>
      </w:r>
      <w:r w:rsidR="009E56E9">
        <w:rPr>
          <w:w w:val="110"/>
        </w:rPr>
        <w:t>with</w:t>
      </w:r>
      <w:r w:rsidR="009E56E9">
        <w:rPr>
          <w:spacing w:val="-2"/>
          <w:w w:val="110"/>
        </w:rPr>
        <w:t xml:space="preserve"> </w:t>
      </w:r>
      <w:r w:rsidR="009E56E9">
        <w:rPr>
          <w:w w:val="110"/>
        </w:rPr>
        <w:t>a</w:t>
      </w:r>
      <w:r w:rsidR="009E56E9">
        <w:rPr>
          <w:spacing w:val="-3"/>
          <w:w w:val="110"/>
        </w:rPr>
        <w:t xml:space="preserve"> </w:t>
      </w:r>
      <w:r w:rsidR="009E56E9">
        <w:rPr>
          <w:w w:val="110"/>
        </w:rPr>
        <w:t>jump</w:t>
      </w:r>
      <w:r w:rsidR="009E56E9">
        <w:rPr>
          <w:spacing w:val="-2"/>
          <w:w w:val="110"/>
        </w:rPr>
        <w:t xml:space="preserve"> </w:t>
      </w:r>
      <w:r w:rsidR="009E56E9">
        <w:rPr>
          <w:spacing w:val="-4"/>
          <w:w w:val="110"/>
        </w:rPr>
        <w:t>ball.</w:t>
      </w:r>
    </w:p>
    <w:p w14:paraId="5E345AD6" w14:textId="77777777" w:rsidR="00B23040" w:rsidRDefault="009E56E9">
      <w:pPr>
        <w:pStyle w:val="BodyText"/>
        <w:spacing w:before="6"/>
        <w:ind w:left="1372"/>
      </w:pPr>
      <w:r>
        <w:rPr>
          <w:w w:val="110"/>
        </w:rPr>
        <w:t>First</w:t>
      </w:r>
      <w:r>
        <w:rPr>
          <w:spacing w:val="-6"/>
          <w:w w:val="110"/>
        </w:rPr>
        <w:t xml:space="preserve"> </w:t>
      </w:r>
      <w:r>
        <w:rPr>
          <w:w w:val="110"/>
        </w:rPr>
        <w:t>team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score</w:t>
      </w:r>
      <w:r>
        <w:rPr>
          <w:spacing w:val="-4"/>
          <w:w w:val="110"/>
        </w:rPr>
        <w:t xml:space="preserve"> wins.</w:t>
      </w:r>
    </w:p>
    <w:p w14:paraId="6B5B9259" w14:textId="3562DD6E" w:rsidR="00B23040" w:rsidRDefault="00305482">
      <w:pPr>
        <w:pStyle w:val="BodyText"/>
        <w:spacing w:before="91" w:line="247" w:lineRule="auto"/>
        <w:ind w:left="1372" w:right="248" w:hanging="912"/>
      </w:pPr>
      <w:r>
        <w:rPr>
          <w:w w:val="105"/>
        </w:rPr>
        <w:t>9</w:t>
      </w:r>
      <w:r w:rsidR="008129F0">
        <w:rPr>
          <w:w w:val="105"/>
        </w:rPr>
        <w:t>U thru 14U</w:t>
      </w:r>
      <w:r w:rsidR="009E56E9">
        <w:rPr>
          <w:w w:val="105"/>
        </w:rPr>
        <w:t>: Games ending in a tie will continue with up to 2 overtime periods of 2 minutes</w:t>
      </w:r>
      <w:r w:rsidR="009E56E9">
        <w:rPr>
          <w:spacing w:val="80"/>
          <w:w w:val="105"/>
        </w:rPr>
        <w:t xml:space="preserve"> </w:t>
      </w:r>
      <w:r w:rsidR="009E56E9">
        <w:rPr>
          <w:w w:val="105"/>
        </w:rPr>
        <w:t>each.</w:t>
      </w:r>
      <w:r w:rsidR="009E56E9">
        <w:rPr>
          <w:spacing w:val="28"/>
          <w:w w:val="105"/>
        </w:rPr>
        <w:t xml:space="preserve"> </w:t>
      </w:r>
      <w:r w:rsidR="009E56E9">
        <w:rPr>
          <w:w w:val="105"/>
        </w:rPr>
        <w:t>If</w:t>
      </w:r>
      <w:r w:rsidR="009E56E9">
        <w:rPr>
          <w:spacing w:val="29"/>
          <w:w w:val="105"/>
        </w:rPr>
        <w:t xml:space="preserve"> </w:t>
      </w:r>
      <w:r w:rsidR="009E56E9">
        <w:rPr>
          <w:w w:val="105"/>
        </w:rPr>
        <w:t>tied</w:t>
      </w:r>
      <w:r w:rsidR="009E56E9">
        <w:rPr>
          <w:spacing w:val="31"/>
          <w:w w:val="105"/>
        </w:rPr>
        <w:t xml:space="preserve"> </w:t>
      </w:r>
      <w:r w:rsidR="009E56E9">
        <w:rPr>
          <w:w w:val="105"/>
        </w:rPr>
        <w:t>after</w:t>
      </w:r>
      <w:r w:rsidR="009E56E9">
        <w:rPr>
          <w:spacing w:val="29"/>
          <w:w w:val="105"/>
        </w:rPr>
        <w:t xml:space="preserve"> </w:t>
      </w:r>
      <w:r w:rsidR="009E56E9">
        <w:rPr>
          <w:w w:val="105"/>
        </w:rPr>
        <w:t>2</w:t>
      </w:r>
      <w:r w:rsidR="009E56E9">
        <w:rPr>
          <w:spacing w:val="29"/>
          <w:w w:val="105"/>
        </w:rPr>
        <w:t xml:space="preserve"> </w:t>
      </w:r>
      <w:r w:rsidR="009E56E9">
        <w:rPr>
          <w:w w:val="105"/>
        </w:rPr>
        <w:t>overtime</w:t>
      </w:r>
      <w:r w:rsidR="009E56E9">
        <w:rPr>
          <w:spacing w:val="28"/>
          <w:w w:val="105"/>
        </w:rPr>
        <w:t xml:space="preserve"> </w:t>
      </w:r>
      <w:r w:rsidR="009E56E9">
        <w:rPr>
          <w:w w:val="105"/>
        </w:rPr>
        <w:t>periods,</w:t>
      </w:r>
      <w:r w:rsidR="009E56E9">
        <w:rPr>
          <w:spacing w:val="29"/>
          <w:w w:val="105"/>
        </w:rPr>
        <w:t xml:space="preserve"> </w:t>
      </w:r>
      <w:r w:rsidR="009E56E9">
        <w:rPr>
          <w:w w:val="105"/>
        </w:rPr>
        <w:t>the</w:t>
      </w:r>
      <w:r w:rsidR="009E56E9">
        <w:rPr>
          <w:spacing w:val="28"/>
          <w:w w:val="105"/>
        </w:rPr>
        <w:t xml:space="preserve"> </w:t>
      </w:r>
      <w:r w:rsidR="009E56E9">
        <w:rPr>
          <w:w w:val="105"/>
        </w:rPr>
        <w:t>3</w:t>
      </w:r>
      <w:proofErr w:type="spellStart"/>
      <w:r w:rsidR="009E56E9">
        <w:rPr>
          <w:w w:val="105"/>
          <w:position w:val="6"/>
          <w:sz w:val="14"/>
        </w:rPr>
        <w:t>rd</w:t>
      </w:r>
      <w:proofErr w:type="spellEnd"/>
      <w:r w:rsidR="009E56E9">
        <w:rPr>
          <w:spacing w:val="40"/>
          <w:w w:val="105"/>
          <w:position w:val="6"/>
          <w:sz w:val="14"/>
        </w:rPr>
        <w:t xml:space="preserve"> </w:t>
      </w:r>
      <w:r w:rsidR="009E56E9">
        <w:rPr>
          <w:w w:val="105"/>
        </w:rPr>
        <w:t>overtime</w:t>
      </w:r>
      <w:r w:rsidR="009E56E9">
        <w:rPr>
          <w:spacing w:val="25"/>
          <w:w w:val="105"/>
        </w:rPr>
        <w:t xml:space="preserve"> </w:t>
      </w:r>
      <w:r w:rsidR="009E56E9">
        <w:rPr>
          <w:w w:val="105"/>
        </w:rPr>
        <w:t>will</w:t>
      </w:r>
      <w:r w:rsidR="009E56E9">
        <w:rPr>
          <w:spacing w:val="28"/>
          <w:w w:val="105"/>
        </w:rPr>
        <w:t xml:space="preserve"> </w:t>
      </w:r>
      <w:r w:rsidR="009E56E9">
        <w:rPr>
          <w:w w:val="105"/>
        </w:rPr>
        <w:t>be</w:t>
      </w:r>
      <w:r w:rsidR="009E56E9">
        <w:rPr>
          <w:spacing w:val="28"/>
          <w:w w:val="105"/>
        </w:rPr>
        <w:t xml:space="preserve"> </w:t>
      </w:r>
      <w:r w:rsidR="009E56E9">
        <w:rPr>
          <w:w w:val="105"/>
        </w:rPr>
        <w:t>sudden</w:t>
      </w:r>
      <w:r w:rsidR="009E56E9">
        <w:rPr>
          <w:spacing w:val="28"/>
          <w:w w:val="105"/>
        </w:rPr>
        <w:t xml:space="preserve"> </w:t>
      </w:r>
      <w:r w:rsidR="009E56E9">
        <w:rPr>
          <w:w w:val="105"/>
        </w:rPr>
        <w:t>death with the first team scoring declared the winner.</w:t>
      </w:r>
    </w:p>
    <w:p w14:paraId="330A47CF" w14:textId="77777777" w:rsidR="00B23040" w:rsidRDefault="009E56E9">
      <w:pPr>
        <w:pStyle w:val="Heading1"/>
        <w:spacing w:before="231"/>
      </w:pPr>
      <w:bookmarkStart w:id="7" w:name="_bookmark7"/>
      <w:bookmarkEnd w:id="7"/>
      <w:r>
        <w:rPr>
          <w:color w:val="2E5395"/>
          <w:spacing w:val="-2"/>
        </w:rPr>
        <w:t>Halftime</w:t>
      </w:r>
    </w:p>
    <w:p w14:paraId="57577074" w14:textId="508203A8" w:rsidR="00703AB6" w:rsidRDefault="008129F0" w:rsidP="00703AB6">
      <w:pPr>
        <w:spacing w:before="271" w:line="244" w:lineRule="auto"/>
        <w:ind w:left="460" w:right="6999"/>
        <w:rPr>
          <w:w w:val="105"/>
        </w:rPr>
      </w:pPr>
      <w:r>
        <w:rPr>
          <w:w w:val="105"/>
        </w:rPr>
        <w:t>6U &amp; 8U</w:t>
      </w:r>
      <w:r w:rsidR="009E56E9">
        <w:rPr>
          <w:w w:val="105"/>
        </w:rPr>
        <w:t>: 2 minutes</w:t>
      </w:r>
    </w:p>
    <w:p w14:paraId="2C71A432" w14:textId="08D60DE4" w:rsidR="00B23040" w:rsidRPr="006503D2" w:rsidRDefault="00305482" w:rsidP="008129F0">
      <w:pPr>
        <w:spacing w:before="271" w:line="244" w:lineRule="auto"/>
        <w:ind w:left="460" w:right="6410"/>
        <w:rPr>
          <w:w w:val="105"/>
        </w:rPr>
      </w:pPr>
      <w:r>
        <w:rPr>
          <w:w w:val="105"/>
        </w:rPr>
        <w:t>9</w:t>
      </w:r>
      <w:r w:rsidR="008129F0">
        <w:rPr>
          <w:w w:val="105"/>
        </w:rPr>
        <w:t>U thru 14U</w:t>
      </w:r>
      <w:r w:rsidR="009E56E9">
        <w:rPr>
          <w:w w:val="105"/>
        </w:rPr>
        <w:t>:</w:t>
      </w:r>
      <w:r w:rsidR="009E56E9">
        <w:rPr>
          <w:spacing w:val="10"/>
          <w:w w:val="105"/>
        </w:rPr>
        <w:t xml:space="preserve"> </w:t>
      </w:r>
      <w:r w:rsidR="009E56E9">
        <w:rPr>
          <w:w w:val="105"/>
        </w:rPr>
        <w:t>3</w:t>
      </w:r>
      <w:r w:rsidR="009E56E9">
        <w:rPr>
          <w:spacing w:val="5"/>
          <w:w w:val="105"/>
        </w:rPr>
        <w:t xml:space="preserve"> </w:t>
      </w:r>
      <w:r w:rsidR="009E56E9">
        <w:rPr>
          <w:spacing w:val="-2"/>
          <w:w w:val="105"/>
        </w:rPr>
        <w:t>minutes</w:t>
      </w:r>
    </w:p>
    <w:p w14:paraId="1EB4DD65" w14:textId="77777777" w:rsidR="00B23040" w:rsidRDefault="009E56E9">
      <w:pPr>
        <w:pStyle w:val="Heading1"/>
        <w:spacing w:before="235"/>
      </w:pPr>
      <w:bookmarkStart w:id="8" w:name="_bookmark8"/>
      <w:bookmarkEnd w:id="8"/>
      <w:r>
        <w:rPr>
          <w:color w:val="2E5395"/>
          <w:spacing w:val="-2"/>
        </w:rPr>
        <w:t>Timeouts</w:t>
      </w:r>
    </w:p>
    <w:p w14:paraId="1B9E2D42" w14:textId="30DE75EC" w:rsidR="00B23040" w:rsidRDefault="008129F0">
      <w:pPr>
        <w:pStyle w:val="BodyText"/>
        <w:spacing w:before="271"/>
        <w:ind w:left="460"/>
      </w:pPr>
      <w:r>
        <w:rPr>
          <w:w w:val="105"/>
        </w:rPr>
        <w:t>6U &amp; 8U</w:t>
      </w:r>
      <w:r w:rsidR="009E56E9">
        <w:rPr>
          <w:w w:val="105"/>
        </w:rPr>
        <w:t>:</w:t>
      </w:r>
      <w:r w:rsidR="009E56E9">
        <w:rPr>
          <w:spacing w:val="14"/>
          <w:w w:val="105"/>
        </w:rPr>
        <w:t xml:space="preserve"> </w:t>
      </w:r>
      <w:r w:rsidR="009E56E9">
        <w:rPr>
          <w:w w:val="105"/>
        </w:rPr>
        <w:t>Each</w:t>
      </w:r>
      <w:r w:rsidR="009E56E9">
        <w:rPr>
          <w:spacing w:val="11"/>
          <w:w w:val="105"/>
        </w:rPr>
        <w:t xml:space="preserve"> </w:t>
      </w:r>
      <w:r w:rsidR="009E56E9">
        <w:rPr>
          <w:w w:val="105"/>
        </w:rPr>
        <w:t>team</w:t>
      </w:r>
      <w:r w:rsidR="009E56E9">
        <w:rPr>
          <w:spacing w:val="11"/>
          <w:w w:val="105"/>
        </w:rPr>
        <w:t xml:space="preserve"> </w:t>
      </w:r>
      <w:r w:rsidR="009E56E9">
        <w:rPr>
          <w:w w:val="105"/>
        </w:rPr>
        <w:t>is</w:t>
      </w:r>
      <w:r w:rsidR="009E56E9">
        <w:rPr>
          <w:spacing w:val="12"/>
          <w:w w:val="105"/>
        </w:rPr>
        <w:t xml:space="preserve"> </w:t>
      </w:r>
      <w:r w:rsidR="009E56E9">
        <w:rPr>
          <w:w w:val="105"/>
        </w:rPr>
        <w:t>allowed</w:t>
      </w:r>
      <w:r w:rsidR="009E56E9">
        <w:rPr>
          <w:spacing w:val="12"/>
          <w:w w:val="105"/>
        </w:rPr>
        <w:t xml:space="preserve"> </w:t>
      </w:r>
      <w:r w:rsidR="009E56E9">
        <w:rPr>
          <w:w w:val="105"/>
        </w:rPr>
        <w:t>(2)</w:t>
      </w:r>
      <w:r w:rsidR="009E56E9">
        <w:rPr>
          <w:spacing w:val="12"/>
          <w:w w:val="105"/>
        </w:rPr>
        <w:t xml:space="preserve"> </w:t>
      </w:r>
      <w:r w:rsidR="009E56E9">
        <w:rPr>
          <w:w w:val="105"/>
        </w:rPr>
        <w:t>1-minute</w:t>
      </w:r>
      <w:r w:rsidR="009E56E9">
        <w:rPr>
          <w:spacing w:val="11"/>
          <w:w w:val="105"/>
        </w:rPr>
        <w:t xml:space="preserve"> </w:t>
      </w:r>
      <w:r w:rsidR="009E56E9">
        <w:rPr>
          <w:w w:val="105"/>
        </w:rPr>
        <w:t>timeouts</w:t>
      </w:r>
      <w:r w:rsidR="009E56E9">
        <w:rPr>
          <w:spacing w:val="12"/>
          <w:w w:val="105"/>
        </w:rPr>
        <w:t xml:space="preserve"> </w:t>
      </w:r>
      <w:r w:rsidR="009E56E9">
        <w:rPr>
          <w:w w:val="105"/>
        </w:rPr>
        <w:t>per</w:t>
      </w:r>
      <w:r w:rsidR="009E56E9">
        <w:rPr>
          <w:spacing w:val="14"/>
          <w:w w:val="105"/>
        </w:rPr>
        <w:t xml:space="preserve"> </w:t>
      </w:r>
      <w:r w:rsidR="009E56E9">
        <w:rPr>
          <w:spacing w:val="-2"/>
          <w:w w:val="105"/>
        </w:rPr>
        <w:t>half.</w:t>
      </w:r>
    </w:p>
    <w:p w14:paraId="1E3AEDFB" w14:textId="1DC3BF63" w:rsidR="00B23040" w:rsidRDefault="00305482">
      <w:pPr>
        <w:pStyle w:val="BodyText"/>
        <w:spacing w:before="7" w:line="247" w:lineRule="auto"/>
        <w:ind w:left="1372" w:right="248" w:hanging="912"/>
      </w:pPr>
      <w:r>
        <w:rPr>
          <w:w w:val="105"/>
        </w:rPr>
        <w:t>9</w:t>
      </w:r>
      <w:r w:rsidR="008129F0">
        <w:rPr>
          <w:w w:val="105"/>
        </w:rPr>
        <w:t>U thru 14U</w:t>
      </w:r>
      <w:r w:rsidR="009E56E9">
        <w:rPr>
          <w:w w:val="105"/>
        </w:rPr>
        <w:t>: Each team is allowed (2) 45-second timeouts per half and (1) 45-second timeout for the first two overtime periods. The 3</w:t>
      </w:r>
      <w:proofErr w:type="spellStart"/>
      <w:r w:rsidR="009E56E9">
        <w:rPr>
          <w:w w:val="105"/>
          <w:position w:val="6"/>
          <w:sz w:val="14"/>
        </w:rPr>
        <w:t>rd</w:t>
      </w:r>
      <w:proofErr w:type="spellEnd"/>
      <w:r w:rsidR="009E56E9">
        <w:rPr>
          <w:spacing w:val="40"/>
          <w:w w:val="105"/>
          <w:position w:val="6"/>
          <w:sz w:val="14"/>
        </w:rPr>
        <w:t xml:space="preserve"> </w:t>
      </w:r>
      <w:r w:rsidR="009E56E9">
        <w:rPr>
          <w:w w:val="105"/>
        </w:rPr>
        <w:t>and final overtime period is sudden death; therefore, there will be no timeouts.</w:t>
      </w:r>
    </w:p>
    <w:p w14:paraId="55C88814" w14:textId="77777777" w:rsidR="00B23040" w:rsidRDefault="009E56E9">
      <w:pPr>
        <w:pStyle w:val="Heading1"/>
        <w:spacing w:before="231"/>
      </w:pPr>
      <w:bookmarkStart w:id="9" w:name="_bookmark9"/>
      <w:bookmarkEnd w:id="9"/>
      <w:r>
        <w:rPr>
          <w:color w:val="2E5395"/>
        </w:rPr>
        <w:t>Personal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Team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4"/>
        </w:rPr>
        <w:t>Fouls</w:t>
      </w:r>
    </w:p>
    <w:p w14:paraId="09195590" w14:textId="77777777" w:rsidR="00B23040" w:rsidRDefault="009E56E9">
      <w:pPr>
        <w:pStyle w:val="BodyText"/>
        <w:spacing w:before="271"/>
        <w:ind w:left="460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following</w:t>
      </w:r>
      <w:r>
        <w:rPr>
          <w:spacing w:val="15"/>
          <w:w w:val="105"/>
        </w:rPr>
        <w:t xml:space="preserve"> </w:t>
      </w:r>
      <w:r>
        <w:rPr>
          <w:w w:val="105"/>
        </w:rPr>
        <w:t>applies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all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grades:</w:t>
      </w:r>
    </w:p>
    <w:p w14:paraId="2BF4372D" w14:textId="77777777" w:rsidR="00B23040" w:rsidRDefault="00B23040">
      <w:pPr>
        <w:pStyle w:val="BodyText"/>
        <w:spacing w:before="12"/>
      </w:pPr>
    </w:p>
    <w:p w14:paraId="52F58639" w14:textId="3574F6E2" w:rsidR="00B23040" w:rsidRDefault="009E56E9">
      <w:pPr>
        <w:pStyle w:val="BodyText"/>
        <w:spacing w:line="244" w:lineRule="auto"/>
        <w:ind w:left="820" w:right="194"/>
      </w:pPr>
      <w:r>
        <w:rPr>
          <w:w w:val="105"/>
        </w:rPr>
        <w:t xml:space="preserve">A team will shoot </w:t>
      </w:r>
      <w:r w:rsidR="006503D2">
        <w:rPr>
          <w:w w:val="105"/>
        </w:rPr>
        <w:t>two free throws</w:t>
      </w:r>
      <w:r>
        <w:rPr>
          <w:w w:val="105"/>
        </w:rPr>
        <w:t xml:space="preserve"> after the opposing team has committed</w:t>
      </w:r>
      <w:r w:rsidR="006503D2">
        <w:rPr>
          <w:w w:val="105"/>
        </w:rPr>
        <w:t xml:space="preserve"> 5</w:t>
      </w:r>
      <w:r>
        <w:rPr>
          <w:w w:val="105"/>
        </w:rPr>
        <w:t xml:space="preserve"> team fouls in a</w:t>
      </w:r>
      <w:r>
        <w:rPr>
          <w:spacing w:val="40"/>
          <w:w w:val="105"/>
        </w:rPr>
        <w:t xml:space="preserve"> </w:t>
      </w:r>
      <w:r w:rsidR="006503D2">
        <w:rPr>
          <w:spacing w:val="-2"/>
          <w:w w:val="105"/>
        </w:rPr>
        <w:t>quarter.  Team fouls will reset each quarter.</w:t>
      </w:r>
    </w:p>
    <w:p w14:paraId="25F46876" w14:textId="77777777" w:rsidR="00B23040" w:rsidRDefault="00B23040">
      <w:pPr>
        <w:pStyle w:val="BodyText"/>
        <w:spacing w:before="8"/>
      </w:pPr>
    </w:p>
    <w:p w14:paraId="2C583E0D" w14:textId="77777777" w:rsidR="00B23040" w:rsidRDefault="009E56E9">
      <w:pPr>
        <w:pStyle w:val="BodyText"/>
        <w:ind w:left="460"/>
      </w:pPr>
      <w:r>
        <w:rPr>
          <w:w w:val="105"/>
        </w:rPr>
        <w:t>Each</w:t>
      </w:r>
      <w:r>
        <w:rPr>
          <w:spacing w:val="16"/>
          <w:w w:val="105"/>
        </w:rPr>
        <w:t xml:space="preserve"> </w:t>
      </w:r>
      <w:r>
        <w:rPr>
          <w:w w:val="105"/>
        </w:rPr>
        <w:t>player</w:t>
      </w:r>
      <w:r>
        <w:rPr>
          <w:spacing w:val="15"/>
          <w:w w:val="105"/>
        </w:rPr>
        <w:t xml:space="preserve"> </w:t>
      </w:r>
      <w:r>
        <w:rPr>
          <w:w w:val="105"/>
        </w:rPr>
        <w:t>is</w:t>
      </w:r>
      <w:r>
        <w:rPr>
          <w:spacing w:val="19"/>
          <w:w w:val="105"/>
        </w:rPr>
        <w:t xml:space="preserve"> </w:t>
      </w:r>
      <w:r>
        <w:rPr>
          <w:w w:val="105"/>
        </w:rPr>
        <w:t>allowed</w:t>
      </w:r>
      <w:r>
        <w:rPr>
          <w:spacing w:val="17"/>
          <w:w w:val="105"/>
        </w:rPr>
        <w:t xml:space="preserve"> </w:t>
      </w:r>
      <w:r>
        <w:rPr>
          <w:w w:val="105"/>
        </w:rPr>
        <w:t>only</w:t>
      </w:r>
      <w:r>
        <w:rPr>
          <w:spacing w:val="16"/>
          <w:w w:val="105"/>
        </w:rPr>
        <w:t xml:space="preserve"> </w:t>
      </w:r>
      <w:r>
        <w:rPr>
          <w:w w:val="105"/>
        </w:rPr>
        <w:t>5</w:t>
      </w:r>
      <w:r>
        <w:rPr>
          <w:spacing w:val="16"/>
          <w:w w:val="105"/>
        </w:rPr>
        <w:t xml:space="preserve"> </w:t>
      </w:r>
      <w:r>
        <w:rPr>
          <w:w w:val="105"/>
        </w:rPr>
        <w:t>fouls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game.</w:t>
      </w:r>
    </w:p>
    <w:p w14:paraId="50514D21" w14:textId="77777777" w:rsidR="00B23040" w:rsidRDefault="009E56E9">
      <w:pPr>
        <w:pStyle w:val="Heading1"/>
      </w:pPr>
      <w:bookmarkStart w:id="10" w:name="_bookmark10"/>
      <w:bookmarkEnd w:id="10"/>
      <w:r>
        <w:rPr>
          <w:color w:val="2E5395"/>
        </w:rPr>
        <w:t>Technical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4"/>
        </w:rPr>
        <w:t>Fouls</w:t>
      </w:r>
    </w:p>
    <w:p w14:paraId="5A08C95C" w14:textId="77777777" w:rsidR="00B23040" w:rsidRDefault="009E56E9">
      <w:pPr>
        <w:pStyle w:val="BodyText"/>
        <w:spacing w:before="274" w:line="244" w:lineRule="auto"/>
        <w:ind w:left="460" w:right="248"/>
      </w:pPr>
      <w:r>
        <w:rPr>
          <w:w w:val="105"/>
        </w:rPr>
        <w:t>If a coach is issued a technical foul for objectionable behavior, he or she must remain</w:t>
      </w:r>
      <w:r>
        <w:rPr>
          <w:spacing w:val="80"/>
          <w:w w:val="105"/>
        </w:rPr>
        <w:t xml:space="preserve"> </w:t>
      </w:r>
      <w:r>
        <w:rPr>
          <w:w w:val="105"/>
        </w:rPr>
        <w:t>seated</w:t>
      </w:r>
      <w:r>
        <w:rPr>
          <w:spacing w:val="23"/>
          <w:w w:val="105"/>
        </w:rPr>
        <w:t xml:space="preserve"> </w:t>
      </w:r>
      <w:r>
        <w:rPr>
          <w:w w:val="105"/>
        </w:rPr>
        <w:t>for the remainder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the game except</w:t>
      </w:r>
      <w:r>
        <w:rPr>
          <w:spacing w:val="23"/>
          <w:w w:val="105"/>
        </w:rPr>
        <w:t xml:space="preserve"> </w:t>
      </w:r>
      <w:r>
        <w:rPr>
          <w:w w:val="105"/>
        </w:rPr>
        <w:t>during</w:t>
      </w:r>
      <w:r>
        <w:rPr>
          <w:spacing w:val="23"/>
          <w:w w:val="105"/>
        </w:rPr>
        <w:t xml:space="preserve"> </w:t>
      </w:r>
      <w:r>
        <w:rPr>
          <w:w w:val="105"/>
        </w:rPr>
        <w:t>timeouts</w:t>
      </w:r>
      <w:r>
        <w:rPr>
          <w:spacing w:val="23"/>
          <w:w w:val="105"/>
        </w:rPr>
        <w:t xml:space="preserve"> </w:t>
      </w:r>
      <w:r>
        <w:rPr>
          <w:w w:val="105"/>
        </w:rPr>
        <w:t>or</w:t>
      </w:r>
      <w:r>
        <w:rPr>
          <w:spacing w:val="26"/>
          <w:w w:val="105"/>
        </w:rPr>
        <w:t xml:space="preserve"> </w:t>
      </w:r>
      <w:r>
        <w:rPr>
          <w:w w:val="105"/>
        </w:rPr>
        <w:t>halftime.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The Assistant </w:t>
      </w:r>
      <w:r>
        <w:rPr>
          <w:w w:val="105"/>
        </w:rPr>
        <w:lastRenderedPageBreak/>
        <w:t>Coach</w:t>
      </w:r>
      <w:r>
        <w:rPr>
          <w:spacing w:val="40"/>
          <w:w w:val="105"/>
        </w:rPr>
        <w:t xml:space="preserve"> </w:t>
      </w:r>
      <w:r>
        <w:rPr>
          <w:w w:val="105"/>
        </w:rPr>
        <w:t>may</w:t>
      </w:r>
      <w:r>
        <w:rPr>
          <w:spacing w:val="40"/>
          <w:w w:val="105"/>
        </w:rPr>
        <w:t xml:space="preserve"> </w:t>
      </w:r>
      <w:r>
        <w:rPr>
          <w:w w:val="105"/>
        </w:rPr>
        <w:t>stand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place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seated</w:t>
      </w:r>
      <w:r>
        <w:rPr>
          <w:spacing w:val="40"/>
          <w:w w:val="105"/>
        </w:rPr>
        <w:t xml:space="preserve"> </w:t>
      </w:r>
      <w:r>
        <w:rPr>
          <w:w w:val="105"/>
        </w:rPr>
        <w:t>Head</w:t>
      </w:r>
      <w:r>
        <w:rPr>
          <w:spacing w:val="40"/>
          <w:w w:val="105"/>
        </w:rPr>
        <w:t xml:space="preserve"> </w:t>
      </w:r>
      <w:r>
        <w:rPr>
          <w:w w:val="105"/>
        </w:rPr>
        <w:t>Coach.</w:t>
      </w:r>
    </w:p>
    <w:p w14:paraId="1E21B2D4" w14:textId="77777777" w:rsidR="00B23040" w:rsidRDefault="00B23040">
      <w:pPr>
        <w:pStyle w:val="BodyText"/>
        <w:spacing w:before="9"/>
      </w:pPr>
    </w:p>
    <w:p w14:paraId="0DD631C8" w14:textId="53525E69" w:rsidR="00B23040" w:rsidRDefault="009E56E9">
      <w:pPr>
        <w:pStyle w:val="BodyText"/>
        <w:spacing w:line="247" w:lineRule="auto"/>
        <w:ind w:left="460" w:right="264"/>
        <w:jc w:val="both"/>
      </w:pPr>
      <w:r>
        <w:rPr>
          <w:w w:val="105"/>
        </w:rPr>
        <w:t>Any player or coach who receives 2 technical fouls in a single game will be ejected from the game and must leave the premises. Moreover, the offending coaches or players will</w:t>
      </w:r>
      <w:r w:rsidR="006D7FD2">
        <w:rPr>
          <w:spacing w:val="80"/>
          <w:w w:val="105"/>
        </w:rPr>
        <w:t xml:space="preserve"> </w:t>
      </w:r>
      <w:r>
        <w:rPr>
          <w:w w:val="105"/>
        </w:rPr>
        <w:t>be suspended from coaching or playing in practices or games for 1 week.</w:t>
      </w:r>
    </w:p>
    <w:p w14:paraId="6D40730F" w14:textId="77777777" w:rsidR="00B23040" w:rsidRDefault="00B23040">
      <w:pPr>
        <w:pStyle w:val="BodyText"/>
        <w:spacing w:before="4"/>
      </w:pPr>
    </w:p>
    <w:p w14:paraId="5C8B097F" w14:textId="77777777" w:rsidR="00B23040" w:rsidRDefault="009E56E9">
      <w:pPr>
        <w:pStyle w:val="BodyText"/>
        <w:spacing w:line="244" w:lineRule="auto"/>
        <w:ind w:left="460" w:right="437"/>
      </w:pPr>
      <w:r>
        <w:rPr>
          <w:w w:val="105"/>
        </w:rPr>
        <w:t>If a coach is ejected, and he or she coaches more than 1 team, he or she is suspended</w:t>
      </w:r>
      <w:r>
        <w:rPr>
          <w:spacing w:val="80"/>
          <w:w w:val="105"/>
        </w:rPr>
        <w:t xml:space="preserve"> </w:t>
      </w:r>
      <w:r>
        <w:rPr>
          <w:w w:val="105"/>
        </w:rPr>
        <w:t>from coaching all teams for 1 week.</w:t>
      </w:r>
    </w:p>
    <w:p w14:paraId="5CF84180" w14:textId="77777777" w:rsidR="00B23040" w:rsidRDefault="00B23040">
      <w:pPr>
        <w:pStyle w:val="BodyText"/>
        <w:spacing w:before="10"/>
      </w:pPr>
    </w:p>
    <w:p w14:paraId="44098EA9" w14:textId="77777777" w:rsidR="008129F0" w:rsidRDefault="009E56E9" w:rsidP="008129F0">
      <w:pPr>
        <w:pStyle w:val="BodyText"/>
        <w:spacing w:line="244" w:lineRule="auto"/>
        <w:ind w:left="460" w:right="437"/>
        <w:rPr>
          <w:w w:val="105"/>
        </w:rPr>
      </w:pPr>
      <w:r>
        <w:rPr>
          <w:w w:val="105"/>
        </w:rPr>
        <w:t>Any player or coach who is ejected from two games will be suspended from the league for the remainder of</w:t>
      </w:r>
      <w:r>
        <w:rPr>
          <w:spacing w:val="32"/>
          <w:w w:val="105"/>
        </w:rPr>
        <w:t xml:space="preserve"> </w:t>
      </w:r>
      <w:r>
        <w:rPr>
          <w:w w:val="105"/>
        </w:rPr>
        <w:t>the season to include playoffs</w:t>
      </w:r>
      <w:r>
        <w:rPr>
          <w:spacing w:val="32"/>
          <w:w w:val="105"/>
        </w:rPr>
        <w:t xml:space="preserve"> </w:t>
      </w:r>
      <w:r>
        <w:rPr>
          <w:w w:val="105"/>
        </w:rPr>
        <w:t>or</w:t>
      </w:r>
      <w:r>
        <w:rPr>
          <w:spacing w:val="32"/>
          <w:w w:val="105"/>
        </w:rPr>
        <w:t xml:space="preserve"> </w:t>
      </w:r>
      <w:r>
        <w:rPr>
          <w:w w:val="105"/>
        </w:rPr>
        <w:t>post-season tournament play.</w:t>
      </w:r>
      <w:bookmarkStart w:id="11" w:name="_bookmark11"/>
      <w:bookmarkEnd w:id="11"/>
    </w:p>
    <w:p w14:paraId="0DFE6637" w14:textId="77777777" w:rsidR="008129F0" w:rsidRDefault="008129F0" w:rsidP="008129F0">
      <w:pPr>
        <w:pStyle w:val="BodyText"/>
        <w:spacing w:line="244" w:lineRule="auto"/>
        <w:ind w:left="460" w:right="437"/>
        <w:rPr>
          <w:w w:val="105"/>
        </w:rPr>
      </w:pPr>
    </w:p>
    <w:p w14:paraId="743E8C2D" w14:textId="77777777" w:rsidR="008129F0" w:rsidRDefault="008129F0" w:rsidP="008129F0">
      <w:pPr>
        <w:pStyle w:val="BodyText"/>
        <w:spacing w:line="244" w:lineRule="auto"/>
        <w:ind w:left="460" w:right="437"/>
        <w:rPr>
          <w:w w:val="105"/>
        </w:rPr>
      </w:pPr>
    </w:p>
    <w:p w14:paraId="6D0E3643" w14:textId="73A3F6C3" w:rsidR="00B23040" w:rsidRDefault="009E56E9" w:rsidP="008129F0">
      <w:pPr>
        <w:pStyle w:val="BodyText"/>
        <w:spacing w:line="244" w:lineRule="auto"/>
        <w:ind w:left="460" w:right="437"/>
      </w:pPr>
      <w:r>
        <w:rPr>
          <w:color w:val="2E5395"/>
        </w:rPr>
        <w:t>Scorekeeping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/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Scoreboard</w:t>
      </w:r>
    </w:p>
    <w:p w14:paraId="55448793" w14:textId="00F29DA4" w:rsidR="00B23040" w:rsidRDefault="009E56E9">
      <w:pPr>
        <w:pStyle w:val="BodyText"/>
        <w:spacing w:before="272" w:line="244" w:lineRule="auto"/>
        <w:ind w:left="460" w:right="534"/>
      </w:pPr>
      <w:r>
        <w:rPr>
          <w:w w:val="105"/>
        </w:rPr>
        <w:t>All points will be recorded in the books. The scoreboard will never show more than a 20-point lead.</w:t>
      </w:r>
      <w:r w:rsidR="006503D2">
        <w:rPr>
          <w:w w:val="105"/>
        </w:rPr>
        <w:t xml:space="preserve">  The Home team (Team 2 on Schedule) will provide a book keeper and the Visiting team (Team 1 on the Schedule) will provide a scoreboard / clock operator.</w:t>
      </w:r>
      <w:r w:rsidR="008129F0">
        <w:rPr>
          <w:w w:val="105"/>
        </w:rPr>
        <w:t xml:space="preserve">  Note: Playoff / Tournament games will have a paid clock operator.</w:t>
      </w:r>
    </w:p>
    <w:p w14:paraId="4111E726" w14:textId="77777777" w:rsidR="00B23040" w:rsidRDefault="009E56E9">
      <w:pPr>
        <w:pStyle w:val="Heading1"/>
        <w:spacing w:before="235"/>
      </w:pPr>
      <w:bookmarkStart w:id="12" w:name="_bookmark12"/>
      <w:bookmarkEnd w:id="12"/>
      <w:r>
        <w:rPr>
          <w:color w:val="2E5395"/>
          <w:spacing w:val="-2"/>
        </w:rPr>
        <w:t>Players</w:t>
      </w:r>
    </w:p>
    <w:p w14:paraId="66DD60FD" w14:textId="77777777" w:rsidR="00B23040" w:rsidRDefault="009E56E9">
      <w:pPr>
        <w:pStyle w:val="BodyText"/>
        <w:spacing w:before="271" w:line="247" w:lineRule="auto"/>
        <w:ind w:left="460" w:right="194"/>
      </w:pPr>
      <w:r>
        <w:rPr>
          <w:w w:val="110"/>
        </w:rPr>
        <w:t>A team may start a game with 3 players. Play cannot start with less than 3 players. Teams</w:t>
      </w:r>
      <w:r>
        <w:rPr>
          <w:spacing w:val="-3"/>
          <w:w w:val="110"/>
        </w:rPr>
        <w:t xml:space="preserve"> </w:t>
      </w:r>
      <w:r>
        <w:rPr>
          <w:w w:val="110"/>
        </w:rPr>
        <w:t>that</w:t>
      </w:r>
      <w:r>
        <w:rPr>
          <w:spacing w:val="-4"/>
          <w:w w:val="110"/>
        </w:rPr>
        <w:t xml:space="preserve"> </w:t>
      </w:r>
      <w:r>
        <w:rPr>
          <w:w w:val="110"/>
        </w:rPr>
        <w:t>can</w:t>
      </w:r>
      <w:r>
        <w:rPr>
          <w:spacing w:val="-5"/>
          <w:w w:val="110"/>
        </w:rPr>
        <w:t xml:space="preserve"> </w:t>
      </w:r>
      <w:r>
        <w:rPr>
          <w:w w:val="110"/>
        </w:rPr>
        <w:t>only</w:t>
      </w:r>
      <w:r>
        <w:rPr>
          <w:spacing w:val="-5"/>
          <w:w w:val="110"/>
        </w:rPr>
        <w:t xml:space="preserve"> </w:t>
      </w:r>
      <w:r>
        <w:rPr>
          <w:w w:val="110"/>
        </w:rPr>
        <w:t>field</w:t>
      </w:r>
      <w:r>
        <w:rPr>
          <w:spacing w:val="-2"/>
          <w:w w:val="110"/>
        </w:rPr>
        <w:t xml:space="preserve"> </w:t>
      </w:r>
      <w:r>
        <w:rPr>
          <w:w w:val="110"/>
        </w:rPr>
        <w:t>2</w:t>
      </w:r>
      <w:r>
        <w:rPr>
          <w:spacing w:val="-5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fewer</w:t>
      </w:r>
      <w:r>
        <w:rPr>
          <w:spacing w:val="-4"/>
          <w:w w:val="110"/>
        </w:rPr>
        <w:t xml:space="preserve"> </w:t>
      </w:r>
      <w:r>
        <w:rPr>
          <w:w w:val="110"/>
        </w:rPr>
        <w:t>players</w:t>
      </w:r>
      <w:r>
        <w:rPr>
          <w:spacing w:val="-3"/>
          <w:w w:val="110"/>
        </w:rPr>
        <w:t xml:space="preserve"> </w:t>
      </w:r>
      <w:r>
        <w:rPr>
          <w:w w:val="110"/>
        </w:rPr>
        <w:t>at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start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game</w:t>
      </w:r>
      <w:r>
        <w:rPr>
          <w:spacing w:val="-4"/>
          <w:w w:val="110"/>
        </w:rPr>
        <w:t xml:space="preserve"> </w:t>
      </w:r>
      <w:r>
        <w:rPr>
          <w:w w:val="110"/>
        </w:rPr>
        <w:t>will</w:t>
      </w:r>
      <w:r>
        <w:rPr>
          <w:spacing w:val="-4"/>
          <w:w w:val="110"/>
        </w:rPr>
        <w:t xml:space="preserve"> </w:t>
      </w:r>
      <w:r>
        <w:rPr>
          <w:w w:val="110"/>
        </w:rPr>
        <w:t>forfeit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game, with the forfeiting team being declared the loser.</w:t>
      </w:r>
    </w:p>
    <w:p w14:paraId="55DEAEFD" w14:textId="77777777" w:rsidR="00B23040" w:rsidRDefault="00B23040">
      <w:pPr>
        <w:pStyle w:val="BodyText"/>
        <w:spacing w:before="3"/>
      </w:pPr>
    </w:p>
    <w:p w14:paraId="715CA99F" w14:textId="77777777" w:rsidR="0098566E" w:rsidRDefault="009E56E9">
      <w:pPr>
        <w:pStyle w:val="BodyText"/>
        <w:spacing w:before="1" w:line="244" w:lineRule="auto"/>
        <w:ind w:left="460"/>
        <w:rPr>
          <w:spacing w:val="-2"/>
          <w:w w:val="110"/>
        </w:rPr>
      </w:pPr>
      <w:r>
        <w:rPr>
          <w:spacing w:val="-2"/>
          <w:w w:val="110"/>
        </w:rPr>
        <w:t>Coaches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cannot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borrow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players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from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another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team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play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their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team</w:t>
      </w:r>
      <w:r w:rsidR="00CD4A2D">
        <w:rPr>
          <w:spacing w:val="-2"/>
          <w:w w:val="110"/>
        </w:rPr>
        <w:t xml:space="preserve"> without first declaring a forfeit of the game.</w:t>
      </w:r>
      <w:r w:rsidR="0004149C">
        <w:rPr>
          <w:spacing w:val="-2"/>
          <w:w w:val="110"/>
        </w:rPr>
        <w:t xml:space="preserve">  In the event of a forfeit due to lack of players, coaches must notify the officials </w:t>
      </w:r>
      <w:r w:rsidR="006B1A6B">
        <w:rPr>
          <w:spacing w:val="-2"/>
          <w:w w:val="110"/>
        </w:rPr>
        <w:t>AND the opposing coach</w:t>
      </w:r>
      <w:r w:rsidR="0098566E">
        <w:rPr>
          <w:spacing w:val="-2"/>
          <w:w w:val="110"/>
        </w:rPr>
        <w:t xml:space="preserve"> before tip-off</w:t>
      </w:r>
      <w:r w:rsidR="006B1A6B">
        <w:rPr>
          <w:spacing w:val="-2"/>
          <w:w w:val="110"/>
        </w:rPr>
        <w:t xml:space="preserve">.  </w:t>
      </w:r>
    </w:p>
    <w:p w14:paraId="6C5F5C08" w14:textId="77777777" w:rsidR="0098566E" w:rsidRDefault="0098566E">
      <w:pPr>
        <w:pStyle w:val="BodyText"/>
        <w:spacing w:before="1" w:line="244" w:lineRule="auto"/>
        <w:ind w:left="460"/>
        <w:rPr>
          <w:spacing w:val="-2"/>
          <w:w w:val="110"/>
        </w:rPr>
      </w:pPr>
    </w:p>
    <w:p w14:paraId="5E2B7E7D" w14:textId="0AE41DFE" w:rsidR="008129F0" w:rsidRDefault="006B1A6B">
      <w:pPr>
        <w:pStyle w:val="BodyText"/>
        <w:spacing w:before="1" w:line="244" w:lineRule="auto"/>
        <w:ind w:left="460"/>
        <w:rPr>
          <w:w w:val="110"/>
        </w:rPr>
      </w:pPr>
      <w:r>
        <w:rPr>
          <w:spacing w:val="-2"/>
          <w:w w:val="110"/>
        </w:rPr>
        <w:t>All forfeits will be scored 30-0.</w:t>
      </w:r>
    </w:p>
    <w:p w14:paraId="347A70AE" w14:textId="77777777" w:rsidR="008129F0" w:rsidRDefault="008129F0">
      <w:pPr>
        <w:pStyle w:val="BodyText"/>
        <w:spacing w:before="1" w:line="244" w:lineRule="auto"/>
        <w:ind w:left="460"/>
        <w:rPr>
          <w:w w:val="110"/>
        </w:rPr>
      </w:pPr>
    </w:p>
    <w:p w14:paraId="5AEBFB06" w14:textId="439B08CD" w:rsidR="00B23040" w:rsidRDefault="008129F0">
      <w:pPr>
        <w:pStyle w:val="BodyText"/>
        <w:spacing w:before="1" w:line="244" w:lineRule="auto"/>
        <w:ind w:left="460"/>
      </w:pPr>
      <w:r>
        <w:rPr>
          <w:w w:val="110"/>
        </w:rPr>
        <w:t>Note: It is permissible and encouraged to play the scheduled game with borrowed players</w:t>
      </w:r>
      <w:r w:rsidR="00414332">
        <w:rPr>
          <w:w w:val="110"/>
        </w:rPr>
        <w:t xml:space="preserve">, if needed, </w:t>
      </w:r>
      <w:r>
        <w:rPr>
          <w:w w:val="110"/>
        </w:rPr>
        <w:t>but the official result will be scored a forfeit.</w:t>
      </w:r>
    </w:p>
    <w:p w14:paraId="2A09EA3A" w14:textId="77777777" w:rsidR="00B23040" w:rsidRDefault="00B23040">
      <w:pPr>
        <w:pStyle w:val="BodyText"/>
        <w:spacing w:before="241"/>
      </w:pPr>
    </w:p>
    <w:p w14:paraId="596B6CC4" w14:textId="77777777" w:rsidR="00B23040" w:rsidRDefault="009E56E9">
      <w:pPr>
        <w:pStyle w:val="Heading1"/>
        <w:spacing w:before="0"/>
      </w:pPr>
      <w:bookmarkStart w:id="13" w:name="_bookmark13"/>
      <w:bookmarkEnd w:id="13"/>
      <w:r>
        <w:rPr>
          <w:color w:val="2E5395"/>
          <w:spacing w:val="-2"/>
        </w:rPr>
        <w:t>Coaches</w:t>
      </w:r>
    </w:p>
    <w:p w14:paraId="09386FCD" w14:textId="77777777" w:rsidR="00B23040" w:rsidRDefault="009E56E9">
      <w:pPr>
        <w:pStyle w:val="BodyText"/>
        <w:spacing w:before="274" w:line="244" w:lineRule="auto"/>
        <w:ind w:left="460" w:right="437"/>
      </w:pPr>
      <w:r>
        <w:rPr>
          <w:w w:val="110"/>
        </w:rPr>
        <w:t>Coaches</w:t>
      </w:r>
      <w:r>
        <w:rPr>
          <w:spacing w:val="-13"/>
          <w:w w:val="110"/>
        </w:rPr>
        <w:t xml:space="preserve"> </w:t>
      </w:r>
      <w:r>
        <w:rPr>
          <w:w w:val="110"/>
        </w:rPr>
        <w:t>must</w:t>
      </w:r>
      <w:r>
        <w:rPr>
          <w:spacing w:val="-12"/>
          <w:w w:val="110"/>
        </w:rPr>
        <w:t xml:space="preserve"> </w:t>
      </w:r>
      <w:r>
        <w:rPr>
          <w:w w:val="110"/>
        </w:rPr>
        <w:t>provide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scorer’s</w:t>
      </w:r>
      <w:r>
        <w:rPr>
          <w:spacing w:val="-12"/>
          <w:w w:val="110"/>
        </w:rPr>
        <w:t xml:space="preserve"> </w:t>
      </w:r>
      <w:r>
        <w:rPr>
          <w:w w:val="110"/>
        </w:rPr>
        <w:t>table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legible</w:t>
      </w:r>
      <w:r>
        <w:rPr>
          <w:spacing w:val="-11"/>
          <w:w w:val="110"/>
        </w:rPr>
        <w:t xml:space="preserve"> </w:t>
      </w:r>
      <w:r>
        <w:rPr>
          <w:w w:val="110"/>
        </w:rPr>
        <w:t>team</w:t>
      </w:r>
      <w:r>
        <w:rPr>
          <w:spacing w:val="-12"/>
          <w:w w:val="110"/>
        </w:rPr>
        <w:t xml:space="preserve"> </w:t>
      </w:r>
      <w:r>
        <w:rPr>
          <w:w w:val="110"/>
        </w:rPr>
        <w:t>roster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numerical</w:t>
      </w:r>
      <w:r>
        <w:rPr>
          <w:spacing w:val="-13"/>
          <w:w w:val="110"/>
        </w:rPr>
        <w:t xml:space="preserve"> </w:t>
      </w:r>
      <w:r>
        <w:rPr>
          <w:w w:val="110"/>
        </w:rPr>
        <w:t>order</w:t>
      </w:r>
      <w:r>
        <w:rPr>
          <w:spacing w:val="-8"/>
          <w:w w:val="110"/>
        </w:rPr>
        <w:t xml:space="preserve"> </w:t>
      </w:r>
      <w:r>
        <w:rPr>
          <w:w w:val="110"/>
        </w:rPr>
        <w:t>at least 5 minutes before the start of every game.</w:t>
      </w:r>
    </w:p>
    <w:p w14:paraId="5525C1B8" w14:textId="77777777" w:rsidR="00B23040" w:rsidRDefault="00B23040">
      <w:pPr>
        <w:pStyle w:val="BodyText"/>
        <w:spacing w:before="8"/>
      </w:pPr>
    </w:p>
    <w:p w14:paraId="24859D2B" w14:textId="623E4280" w:rsidR="00B23040" w:rsidRDefault="009E56E9">
      <w:pPr>
        <w:pStyle w:val="BodyText"/>
        <w:spacing w:line="247" w:lineRule="auto"/>
        <w:ind w:left="460" w:right="194"/>
        <w:rPr>
          <w:w w:val="105"/>
        </w:rPr>
      </w:pPr>
      <w:r>
        <w:rPr>
          <w:w w:val="105"/>
        </w:rPr>
        <w:t>Coaches must meet</w:t>
      </w:r>
      <w:r>
        <w:rPr>
          <w:spacing w:val="32"/>
          <w:w w:val="105"/>
        </w:rPr>
        <w:t xml:space="preserve"> </w:t>
      </w:r>
      <w:r>
        <w:rPr>
          <w:w w:val="105"/>
        </w:rPr>
        <w:t>at the scorer’s table prior to the game to review the lineups.</w:t>
      </w:r>
      <w:r>
        <w:rPr>
          <w:spacing w:val="32"/>
          <w:w w:val="105"/>
        </w:rPr>
        <w:t xml:space="preserve"> </w:t>
      </w:r>
      <w:r>
        <w:rPr>
          <w:w w:val="105"/>
        </w:rPr>
        <w:t>Any</w:t>
      </w:r>
      <w:r>
        <w:rPr>
          <w:spacing w:val="40"/>
          <w:w w:val="105"/>
        </w:rPr>
        <w:t xml:space="preserve"> </w:t>
      </w:r>
      <w:r>
        <w:rPr>
          <w:w w:val="105"/>
        </w:rPr>
        <w:t>players not eligible or available to play part/full of the game needs to be discussed with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opposing</w:t>
      </w:r>
      <w:r>
        <w:rPr>
          <w:spacing w:val="19"/>
          <w:w w:val="105"/>
        </w:rPr>
        <w:t xml:space="preserve"> </w:t>
      </w:r>
      <w:r>
        <w:rPr>
          <w:w w:val="105"/>
        </w:rPr>
        <w:t>coach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scorekeeper</w:t>
      </w:r>
      <w:r>
        <w:rPr>
          <w:spacing w:val="19"/>
          <w:w w:val="105"/>
        </w:rPr>
        <w:t xml:space="preserve"> </w:t>
      </w:r>
      <w:r>
        <w:rPr>
          <w:w w:val="105"/>
        </w:rPr>
        <w:t>at</w:t>
      </w:r>
      <w:r>
        <w:rPr>
          <w:spacing w:val="18"/>
          <w:w w:val="105"/>
        </w:rPr>
        <w:t xml:space="preserve"> </w:t>
      </w:r>
      <w:r>
        <w:rPr>
          <w:w w:val="105"/>
        </w:rPr>
        <w:t>this</w:t>
      </w:r>
      <w:r>
        <w:rPr>
          <w:spacing w:val="19"/>
          <w:w w:val="105"/>
        </w:rPr>
        <w:t xml:space="preserve"> </w:t>
      </w:r>
      <w:r>
        <w:rPr>
          <w:w w:val="105"/>
        </w:rPr>
        <w:t>time.</w:t>
      </w:r>
      <w:r>
        <w:rPr>
          <w:spacing w:val="25"/>
          <w:w w:val="105"/>
        </w:rPr>
        <w:t xml:space="preserve"> </w:t>
      </w:r>
      <w:r>
        <w:rPr>
          <w:w w:val="105"/>
        </w:rPr>
        <w:t>Players</w:t>
      </w:r>
      <w:r>
        <w:rPr>
          <w:spacing w:val="19"/>
          <w:w w:val="105"/>
        </w:rPr>
        <w:t xml:space="preserve"> </w:t>
      </w:r>
      <w:r>
        <w:rPr>
          <w:w w:val="105"/>
        </w:rPr>
        <w:t>who aren’t</w:t>
      </w:r>
      <w:r>
        <w:rPr>
          <w:spacing w:val="19"/>
          <w:w w:val="105"/>
        </w:rPr>
        <w:t xml:space="preserve"> </w:t>
      </w:r>
      <w:r>
        <w:rPr>
          <w:w w:val="105"/>
        </w:rPr>
        <w:t>present</w:t>
      </w:r>
      <w:r>
        <w:rPr>
          <w:spacing w:val="18"/>
          <w:w w:val="105"/>
        </w:rPr>
        <w:t xml:space="preserve"> </w:t>
      </w:r>
      <w:r>
        <w:rPr>
          <w:w w:val="105"/>
        </w:rPr>
        <w:t>at</w:t>
      </w:r>
      <w:r>
        <w:rPr>
          <w:spacing w:val="18"/>
          <w:w w:val="105"/>
        </w:rPr>
        <w:t xml:space="preserve"> </w:t>
      </w:r>
      <w:r>
        <w:rPr>
          <w:w w:val="105"/>
        </w:rPr>
        <w:t>the start of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game</w:t>
      </w:r>
      <w:r>
        <w:rPr>
          <w:spacing w:val="28"/>
          <w:w w:val="105"/>
        </w:rPr>
        <w:t xml:space="preserve"> </w:t>
      </w:r>
      <w:r>
        <w:rPr>
          <w:w w:val="105"/>
        </w:rPr>
        <w:t>but</w:t>
      </w:r>
      <w:r>
        <w:rPr>
          <w:spacing w:val="23"/>
          <w:w w:val="105"/>
        </w:rPr>
        <w:t xml:space="preserve"> </w:t>
      </w:r>
      <w:r>
        <w:rPr>
          <w:w w:val="105"/>
        </w:rPr>
        <w:t>who</w:t>
      </w:r>
      <w:r>
        <w:rPr>
          <w:spacing w:val="26"/>
          <w:w w:val="105"/>
        </w:rPr>
        <w:t xml:space="preserve"> </w:t>
      </w:r>
      <w:r>
        <w:rPr>
          <w:w w:val="105"/>
        </w:rPr>
        <w:t>are</w:t>
      </w:r>
      <w:r>
        <w:rPr>
          <w:spacing w:val="25"/>
          <w:w w:val="105"/>
        </w:rPr>
        <w:t xml:space="preserve"> </w:t>
      </w:r>
      <w:r>
        <w:rPr>
          <w:w w:val="105"/>
        </w:rPr>
        <w:t>expected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25"/>
          <w:w w:val="105"/>
        </w:rPr>
        <w:t xml:space="preserve"> </w:t>
      </w:r>
      <w:r>
        <w:rPr>
          <w:w w:val="105"/>
        </w:rPr>
        <w:t>arrive</w:t>
      </w:r>
      <w:r>
        <w:rPr>
          <w:spacing w:val="24"/>
          <w:w w:val="105"/>
        </w:rPr>
        <w:t xml:space="preserve"> </w:t>
      </w:r>
      <w:r>
        <w:rPr>
          <w:w w:val="105"/>
        </w:rPr>
        <w:t>late</w:t>
      </w:r>
      <w:r>
        <w:rPr>
          <w:spacing w:val="25"/>
          <w:w w:val="105"/>
        </w:rPr>
        <w:t xml:space="preserve"> </w:t>
      </w:r>
      <w:r>
        <w:rPr>
          <w:w w:val="105"/>
        </w:rPr>
        <w:t>must</w:t>
      </w:r>
      <w:r>
        <w:rPr>
          <w:spacing w:val="25"/>
          <w:w w:val="105"/>
        </w:rPr>
        <w:t xml:space="preserve"> </w:t>
      </w:r>
      <w:r>
        <w:rPr>
          <w:w w:val="105"/>
        </w:rPr>
        <w:t>be</w:t>
      </w:r>
      <w:r>
        <w:rPr>
          <w:spacing w:val="24"/>
          <w:w w:val="105"/>
        </w:rPr>
        <w:t xml:space="preserve"> </w:t>
      </w:r>
      <w:r>
        <w:rPr>
          <w:w w:val="105"/>
        </w:rPr>
        <w:t>identified</w:t>
      </w:r>
      <w:r>
        <w:rPr>
          <w:spacing w:val="29"/>
          <w:w w:val="105"/>
        </w:rPr>
        <w:t xml:space="preserve"> </w:t>
      </w:r>
      <w:r>
        <w:rPr>
          <w:w w:val="105"/>
        </w:rPr>
        <w:t>at</w:t>
      </w:r>
      <w:r>
        <w:rPr>
          <w:spacing w:val="26"/>
          <w:w w:val="105"/>
        </w:rPr>
        <w:t xml:space="preserve"> </w:t>
      </w:r>
      <w:r>
        <w:rPr>
          <w:w w:val="105"/>
        </w:rPr>
        <w:t>this</w:t>
      </w:r>
      <w:r>
        <w:rPr>
          <w:spacing w:val="26"/>
          <w:w w:val="105"/>
        </w:rPr>
        <w:t xml:space="preserve"> </w:t>
      </w:r>
      <w:r>
        <w:rPr>
          <w:w w:val="105"/>
        </w:rPr>
        <w:t>time</w:t>
      </w:r>
      <w:r>
        <w:rPr>
          <w:spacing w:val="30"/>
          <w:w w:val="105"/>
        </w:rPr>
        <w:t xml:space="preserve"> </w:t>
      </w:r>
      <w:r>
        <w:rPr>
          <w:w w:val="105"/>
        </w:rPr>
        <w:t>or</w:t>
      </w:r>
      <w:r>
        <w:rPr>
          <w:spacing w:val="25"/>
          <w:w w:val="105"/>
        </w:rPr>
        <w:t xml:space="preserve"> </w:t>
      </w:r>
      <w:r>
        <w:rPr>
          <w:w w:val="105"/>
        </w:rPr>
        <w:t>they will not be allowed to play.</w:t>
      </w:r>
      <w:r w:rsidR="00191A56">
        <w:rPr>
          <w:w w:val="105"/>
        </w:rPr>
        <w:t xml:space="preserve">  All eligible players must be listed on the team’s roster prior to the start of the game.</w:t>
      </w:r>
    </w:p>
    <w:p w14:paraId="07DC3470" w14:textId="77777777" w:rsidR="00191A56" w:rsidRDefault="00191A56">
      <w:pPr>
        <w:pStyle w:val="BodyText"/>
        <w:spacing w:line="247" w:lineRule="auto"/>
        <w:ind w:left="460" w:right="194"/>
      </w:pPr>
    </w:p>
    <w:p w14:paraId="34EB2E9F" w14:textId="77777777" w:rsidR="00B23040" w:rsidRDefault="009E56E9">
      <w:pPr>
        <w:pStyle w:val="Heading1"/>
        <w:spacing w:before="228"/>
      </w:pPr>
      <w:bookmarkStart w:id="14" w:name="_bookmark14"/>
      <w:bookmarkEnd w:id="14"/>
      <w:r>
        <w:rPr>
          <w:color w:val="2E5395"/>
        </w:rPr>
        <w:lastRenderedPageBreak/>
        <w:t>Substitutions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/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Playing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Time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Requirements</w:t>
      </w:r>
    </w:p>
    <w:p w14:paraId="3D6865D9" w14:textId="77777777" w:rsidR="00B23040" w:rsidRDefault="009E56E9">
      <w:pPr>
        <w:pStyle w:val="BodyText"/>
        <w:spacing w:before="271"/>
        <w:ind w:left="460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following</w:t>
      </w:r>
      <w:r>
        <w:rPr>
          <w:spacing w:val="14"/>
          <w:w w:val="105"/>
        </w:rPr>
        <w:t xml:space="preserve"> </w:t>
      </w:r>
      <w:r>
        <w:rPr>
          <w:w w:val="105"/>
        </w:rPr>
        <w:t>applies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all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grades:</w:t>
      </w:r>
    </w:p>
    <w:p w14:paraId="691818BC" w14:textId="77777777" w:rsidR="00B23040" w:rsidRDefault="00B23040">
      <w:pPr>
        <w:pStyle w:val="BodyText"/>
        <w:spacing w:before="14"/>
      </w:pPr>
    </w:p>
    <w:p w14:paraId="5C79DB82" w14:textId="77777777" w:rsidR="00B23040" w:rsidRDefault="009E56E9">
      <w:pPr>
        <w:pStyle w:val="BodyText"/>
        <w:spacing w:before="1"/>
        <w:ind w:left="460"/>
      </w:pPr>
      <w:r>
        <w:rPr>
          <w:w w:val="110"/>
        </w:rPr>
        <w:t>1</w:t>
      </w:r>
      <w:proofErr w:type="spellStart"/>
      <w:r>
        <w:rPr>
          <w:w w:val="110"/>
          <w:position w:val="6"/>
          <w:sz w:val="14"/>
        </w:rPr>
        <w:t>st</w:t>
      </w:r>
      <w:proofErr w:type="spellEnd"/>
      <w:r>
        <w:rPr>
          <w:spacing w:val="19"/>
          <w:w w:val="110"/>
          <w:position w:val="6"/>
          <w:sz w:val="14"/>
        </w:rPr>
        <w:t xml:space="preserve"> </w:t>
      </w:r>
      <w:r>
        <w:rPr>
          <w:w w:val="110"/>
        </w:rPr>
        <w:t>Quarter: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No </w:t>
      </w:r>
      <w:r>
        <w:rPr>
          <w:spacing w:val="-2"/>
          <w:w w:val="110"/>
        </w:rPr>
        <w:t>restrictions</w:t>
      </w:r>
    </w:p>
    <w:p w14:paraId="306FB391" w14:textId="77777777" w:rsidR="00142AA4" w:rsidRDefault="009E56E9">
      <w:pPr>
        <w:pStyle w:val="BodyText"/>
        <w:spacing w:before="6" w:line="244" w:lineRule="auto"/>
        <w:ind w:left="460" w:right="4418"/>
        <w:rPr>
          <w:w w:val="110"/>
        </w:rPr>
      </w:pPr>
      <w:r>
        <w:rPr>
          <w:w w:val="110"/>
        </w:rPr>
        <w:t>2</w:t>
      </w:r>
      <w:proofErr w:type="spellStart"/>
      <w:r>
        <w:rPr>
          <w:w w:val="110"/>
          <w:position w:val="6"/>
          <w:sz w:val="14"/>
        </w:rPr>
        <w:t>nd</w:t>
      </w:r>
      <w:proofErr w:type="spellEnd"/>
      <w:r>
        <w:rPr>
          <w:spacing w:val="10"/>
          <w:w w:val="110"/>
          <w:position w:val="6"/>
          <w:sz w:val="14"/>
        </w:rPr>
        <w:t xml:space="preserve"> </w:t>
      </w:r>
      <w:r>
        <w:rPr>
          <w:w w:val="110"/>
        </w:rPr>
        <w:t>Quarter:</w:t>
      </w:r>
      <w:r>
        <w:rPr>
          <w:spacing w:val="-7"/>
          <w:w w:val="110"/>
        </w:rPr>
        <w:t xml:space="preserve"> </w:t>
      </w:r>
      <w:r>
        <w:rPr>
          <w:w w:val="110"/>
        </w:rPr>
        <w:t>Coach</w:t>
      </w:r>
      <w:r>
        <w:rPr>
          <w:spacing w:val="-10"/>
          <w:w w:val="110"/>
        </w:rPr>
        <w:t xml:space="preserve"> </w:t>
      </w:r>
      <w:r>
        <w:rPr>
          <w:w w:val="110"/>
        </w:rPr>
        <w:t>must</w:t>
      </w:r>
      <w:r>
        <w:rPr>
          <w:spacing w:val="-7"/>
          <w:w w:val="110"/>
        </w:rPr>
        <w:t xml:space="preserve"> </w:t>
      </w:r>
      <w:r>
        <w:rPr>
          <w:w w:val="110"/>
        </w:rPr>
        <w:t>play</w:t>
      </w:r>
      <w:r>
        <w:rPr>
          <w:spacing w:val="-10"/>
          <w:w w:val="110"/>
        </w:rPr>
        <w:t xml:space="preserve"> </w:t>
      </w:r>
      <w:r>
        <w:rPr>
          <w:w w:val="110"/>
        </w:rPr>
        <w:t>bench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players </w:t>
      </w:r>
    </w:p>
    <w:p w14:paraId="49E6E3B1" w14:textId="05F5594E" w:rsidR="00B23040" w:rsidRDefault="009E56E9">
      <w:pPr>
        <w:pStyle w:val="BodyText"/>
        <w:spacing w:before="6" w:line="244" w:lineRule="auto"/>
        <w:ind w:left="460" w:right="4418"/>
      </w:pPr>
      <w:r>
        <w:rPr>
          <w:w w:val="110"/>
        </w:rPr>
        <w:t>3</w:t>
      </w:r>
      <w:proofErr w:type="spellStart"/>
      <w:r>
        <w:rPr>
          <w:w w:val="110"/>
          <w:position w:val="6"/>
          <w:sz w:val="14"/>
        </w:rPr>
        <w:t>rd</w:t>
      </w:r>
      <w:proofErr w:type="spellEnd"/>
      <w:r>
        <w:rPr>
          <w:spacing w:val="40"/>
          <w:w w:val="110"/>
          <w:position w:val="6"/>
          <w:sz w:val="14"/>
        </w:rPr>
        <w:t xml:space="preserve"> </w:t>
      </w:r>
      <w:r>
        <w:rPr>
          <w:w w:val="110"/>
        </w:rPr>
        <w:t>Quarter: No restrictions</w:t>
      </w:r>
    </w:p>
    <w:p w14:paraId="39B9D27F" w14:textId="77777777" w:rsidR="00B23040" w:rsidRDefault="009E56E9">
      <w:pPr>
        <w:pStyle w:val="BodyText"/>
        <w:spacing w:before="2"/>
        <w:ind w:left="460"/>
      </w:pPr>
      <w:r>
        <w:rPr>
          <w:w w:val="110"/>
        </w:rPr>
        <w:t>4</w:t>
      </w:r>
      <w:proofErr w:type="spellStart"/>
      <w:r>
        <w:rPr>
          <w:w w:val="110"/>
          <w:position w:val="6"/>
          <w:sz w:val="14"/>
        </w:rPr>
        <w:t>th</w:t>
      </w:r>
      <w:proofErr w:type="spellEnd"/>
      <w:r>
        <w:rPr>
          <w:spacing w:val="10"/>
          <w:w w:val="110"/>
          <w:position w:val="6"/>
          <w:sz w:val="14"/>
        </w:rPr>
        <w:t xml:space="preserve"> </w:t>
      </w:r>
      <w:r>
        <w:rPr>
          <w:w w:val="110"/>
        </w:rPr>
        <w:t>Quarter:</w:t>
      </w:r>
      <w:r>
        <w:rPr>
          <w:spacing w:val="-6"/>
          <w:w w:val="110"/>
        </w:rPr>
        <w:t xml:space="preserve"> </w:t>
      </w:r>
      <w:r>
        <w:rPr>
          <w:w w:val="110"/>
        </w:rPr>
        <w:t>No</w:t>
      </w:r>
      <w:r>
        <w:rPr>
          <w:spacing w:val="-7"/>
          <w:w w:val="110"/>
        </w:rPr>
        <w:t xml:space="preserve"> </w:t>
      </w:r>
      <w:r>
        <w:rPr>
          <w:w w:val="110"/>
        </w:rPr>
        <w:t>restrictions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unless:</w:t>
      </w:r>
    </w:p>
    <w:p w14:paraId="1AF09364" w14:textId="09C1D23E" w:rsidR="006503D2" w:rsidRDefault="008129F0">
      <w:pPr>
        <w:pStyle w:val="BodyText"/>
        <w:spacing w:before="6" w:line="247" w:lineRule="auto"/>
        <w:ind w:left="2261" w:right="1887"/>
        <w:rPr>
          <w:w w:val="110"/>
        </w:rPr>
      </w:pPr>
      <w:r>
        <w:rPr>
          <w:w w:val="105"/>
        </w:rPr>
        <w:t>6U &amp; 8U</w:t>
      </w:r>
      <w:r w:rsidR="009E56E9">
        <w:rPr>
          <w:w w:val="110"/>
        </w:rPr>
        <w:t>:</w:t>
      </w:r>
      <w:r w:rsidR="009E56E9">
        <w:rPr>
          <w:spacing w:val="-8"/>
          <w:w w:val="110"/>
        </w:rPr>
        <w:t xml:space="preserve"> </w:t>
      </w:r>
      <w:r w:rsidR="009E56E9">
        <w:rPr>
          <w:w w:val="110"/>
        </w:rPr>
        <w:t>up</w:t>
      </w:r>
      <w:r w:rsidR="009E56E9">
        <w:rPr>
          <w:spacing w:val="-9"/>
          <w:w w:val="110"/>
        </w:rPr>
        <w:t xml:space="preserve"> </w:t>
      </w:r>
      <w:r w:rsidR="009E56E9">
        <w:rPr>
          <w:w w:val="110"/>
        </w:rPr>
        <w:t>by</w:t>
      </w:r>
      <w:r w:rsidR="009E56E9">
        <w:rPr>
          <w:spacing w:val="-12"/>
          <w:w w:val="110"/>
        </w:rPr>
        <w:t xml:space="preserve"> </w:t>
      </w:r>
      <w:r w:rsidR="009E56E9">
        <w:rPr>
          <w:w w:val="110"/>
        </w:rPr>
        <w:t>15+</w:t>
      </w:r>
      <w:r w:rsidR="009E56E9">
        <w:rPr>
          <w:spacing w:val="-10"/>
          <w:w w:val="110"/>
        </w:rPr>
        <w:t xml:space="preserve"> </w:t>
      </w:r>
      <w:r w:rsidR="009E56E9">
        <w:rPr>
          <w:w w:val="110"/>
        </w:rPr>
        <w:t>points,</w:t>
      </w:r>
      <w:r w:rsidR="009E56E9">
        <w:rPr>
          <w:spacing w:val="-10"/>
          <w:w w:val="110"/>
        </w:rPr>
        <w:t xml:space="preserve"> </w:t>
      </w:r>
      <w:r w:rsidR="009E56E9">
        <w:rPr>
          <w:w w:val="110"/>
        </w:rPr>
        <w:t>must</w:t>
      </w:r>
      <w:r w:rsidR="009E56E9">
        <w:rPr>
          <w:spacing w:val="-11"/>
          <w:w w:val="110"/>
        </w:rPr>
        <w:t xml:space="preserve"> </w:t>
      </w:r>
      <w:r w:rsidR="009E56E9">
        <w:rPr>
          <w:w w:val="110"/>
        </w:rPr>
        <w:t>play</w:t>
      </w:r>
      <w:r w:rsidR="009E56E9">
        <w:rPr>
          <w:spacing w:val="-12"/>
          <w:w w:val="110"/>
        </w:rPr>
        <w:t xml:space="preserve"> </w:t>
      </w:r>
      <w:r w:rsidR="009E56E9">
        <w:rPr>
          <w:w w:val="110"/>
        </w:rPr>
        <w:t>bench</w:t>
      </w:r>
      <w:r w:rsidR="009E56E9">
        <w:rPr>
          <w:spacing w:val="-11"/>
          <w:w w:val="110"/>
        </w:rPr>
        <w:t xml:space="preserve"> </w:t>
      </w:r>
      <w:r w:rsidR="009E56E9">
        <w:rPr>
          <w:w w:val="110"/>
        </w:rPr>
        <w:t xml:space="preserve">players </w:t>
      </w:r>
    </w:p>
    <w:p w14:paraId="28CD19C5" w14:textId="43D32BE3" w:rsidR="00B23040" w:rsidRDefault="00703AB6" w:rsidP="00703AB6">
      <w:pPr>
        <w:pStyle w:val="BodyText"/>
        <w:tabs>
          <w:tab w:val="left" w:pos="7650"/>
        </w:tabs>
        <w:spacing w:before="6" w:line="247" w:lineRule="auto"/>
        <w:ind w:left="2261" w:right="1887"/>
      </w:pPr>
      <w:r>
        <w:rPr>
          <w:w w:val="110"/>
        </w:rPr>
        <w:t>10U thru 14U</w:t>
      </w:r>
      <w:r w:rsidR="009E56E9">
        <w:rPr>
          <w:w w:val="110"/>
        </w:rPr>
        <w:t>:</w:t>
      </w:r>
      <w:r w:rsidR="009E56E9">
        <w:rPr>
          <w:spacing w:val="-5"/>
          <w:w w:val="110"/>
        </w:rPr>
        <w:t xml:space="preserve"> </w:t>
      </w:r>
      <w:r w:rsidR="009E56E9">
        <w:rPr>
          <w:w w:val="110"/>
        </w:rPr>
        <w:t>up</w:t>
      </w:r>
      <w:r w:rsidR="009E56E9">
        <w:rPr>
          <w:spacing w:val="-6"/>
          <w:w w:val="110"/>
        </w:rPr>
        <w:t xml:space="preserve"> </w:t>
      </w:r>
      <w:r w:rsidR="009E56E9">
        <w:rPr>
          <w:w w:val="110"/>
        </w:rPr>
        <w:t>by</w:t>
      </w:r>
      <w:r w:rsidR="009E56E9">
        <w:rPr>
          <w:spacing w:val="-9"/>
          <w:w w:val="110"/>
        </w:rPr>
        <w:t xml:space="preserve"> </w:t>
      </w:r>
      <w:r w:rsidR="009E56E9">
        <w:rPr>
          <w:w w:val="110"/>
        </w:rPr>
        <w:t>25+</w:t>
      </w:r>
      <w:r w:rsidR="009E56E9">
        <w:rPr>
          <w:spacing w:val="-7"/>
          <w:w w:val="110"/>
        </w:rPr>
        <w:t xml:space="preserve"> </w:t>
      </w:r>
      <w:r w:rsidR="009E56E9">
        <w:rPr>
          <w:w w:val="110"/>
        </w:rPr>
        <w:t>points,</w:t>
      </w:r>
      <w:r w:rsidR="009E56E9">
        <w:rPr>
          <w:spacing w:val="-7"/>
          <w:w w:val="110"/>
        </w:rPr>
        <w:t xml:space="preserve"> </w:t>
      </w:r>
      <w:r w:rsidR="009E56E9">
        <w:rPr>
          <w:w w:val="110"/>
        </w:rPr>
        <w:t>must</w:t>
      </w:r>
      <w:r w:rsidR="009E56E9">
        <w:rPr>
          <w:spacing w:val="-8"/>
          <w:w w:val="110"/>
        </w:rPr>
        <w:t xml:space="preserve"> </w:t>
      </w:r>
      <w:r w:rsidR="009E56E9">
        <w:rPr>
          <w:w w:val="110"/>
        </w:rPr>
        <w:t>play</w:t>
      </w:r>
      <w:r w:rsidR="009E56E9">
        <w:rPr>
          <w:spacing w:val="-9"/>
          <w:w w:val="110"/>
        </w:rPr>
        <w:t xml:space="preserve"> </w:t>
      </w:r>
      <w:r w:rsidR="009E56E9">
        <w:rPr>
          <w:w w:val="110"/>
        </w:rPr>
        <w:t>bench</w:t>
      </w:r>
      <w:r w:rsidR="009E56E9">
        <w:rPr>
          <w:spacing w:val="-8"/>
          <w:w w:val="110"/>
        </w:rPr>
        <w:t xml:space="preserve"> </w:t>
      </w:r>
      <w:r w:rsidR="009E56E9">
        <w:rPr>
          <w:spacing w:val="-2"/>
          <w:w w:val="110"/>
        </w:rPr>
        <w:t>players</w:t>
      </w:r>
    </w:p>
    <w:p w14:paraId="5F6266EB" w14:textId="77777777" w:rsidR="00B23040" w:rsidRDefault="009E56E9">
      <w:pPr>
        <w:pStyle w:val="BodyText"/>
        <w:spacing w:line="257" w:lineRule="exact"/>
        <w:ind w:left="460"/>
        <w:rPr>
          <w:spacing w:val="-2"/>
          <w:w w:val="105"/>
        </w:rPr>
      </w:pPr>
      <w:r>
        <w:rPr>
          <w:w w:val="105"/>
        </w:rPr>
        <w:t>Overtime:</w:t>
      </w:r>
      <w:r>
        <w:rPr>
          <w:spacing w:val="26"/>
          <w:w w:val="105"/>
        </w:rPr>
        <w:t xml:space="preserve"> </w:t>
      </w:r>
      <w:r>
        <w:rPr>
          <w:w w:val="105"/>
        </w:rPr>
        <w:t>No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restrictions</w:t>
      </w:r>
    </w:p>
    <w:p w14:paraId="35E8E095" w14:textId="0DF99623" w:rsidR="00300A1A" w:rsidRDefault="00300A1A">
      <w:pPr>
        <w:pStyle w:val="BodyText"/>
        <w:spacing w:line="257" w:lineRule="exact"/>
        <w:ind w:left="460"/>
        <w:rPr>
          <w:spacing w:val="-2"/>
          <w:w w:val="105"/>
        </w:rPr>
      </w:pPr>
    </w:p>
    <w:p w14:paraId="3F84ED21" w14:textId="69F633E3" w:rsidR="00300A1A" w:rsidRDefault="00300A1A">
      <w:pPr>
        <w:pStyle w:val="BodyText"/>
        <w:spacing w:line="257" w:lineRule="exact"/>
        <w:ind w:left="460"/>
        <w:rPr>
          <w:spacing w:val="-2"/>
          <w:w w:val="105"/>
        </w:rPr>
      </w:pPr>
      <w:r>
        <w:rPr>
          <w:spacing w:val="-2"/>
          <w:w w:val="105"/>
        </w:rPr>
        <w:t xml:space="preserve">All Players Must Play A Minimum Of </w:t>
      </w:r>
      <w:r w:rsidR="00800FBD">
        <w:rPr>
          <w:spacing w:val="-2"/>
          <w:w w:val="105"/>
        </w:rPr>
        <w:t>One Full Quarter Of</w:t>
      </w:r>
      <w:r w:rsidR="003E0608">
        <w:rPr>
          <w:spacing w:val="-2"/>
          <w:w w:val="105"/>
        </w:rPr>
        <w:t xml:space="preserve"> </w:t>
      </w:r>
      <w:r w:rsidR="002B6E8A">
        <w:rPr>
          <w:spacing w:val="-2"/>
          <w:w w:val="105"/>
        </w:rPr>
        <w:t>Game Time Unless Disciplinary / Attendance Issues Have Been Raised To The League And Reduced Playing Time Approved.</w:t>
      </w:r>
      <w:r w:rsidR="00A66BA3">
        <w:rPr>
          <w:spacing w:val="-2"/>
          <w:w w:val="105"/>
        </w:rPr>
        <w:t xml:space="preserve">  Coaches Should Have This Conversation With Parents PRIOR To Approaching The League.</w:t>
      </w:r>
    </w:p>
    <w:p w14:paraId="077D0685" w14:textId="77777777" w:rsidR="00C94107" w:rsidRDefault="00C94107">
      <w:pPr>
        <w:pStyle w:val="BodyText"/>
        <w:spacing w:line="257" w:lineRule="exact"/>
        <w:ind w:left="460"/>
        <w:rPr>
          <w:spacing w:val="-2"/>
          <w:w w:val="105"/>
        </w:rPr>
      </w:pPr>
    </w:p>
    <w:p w14:paraId="79355160" w14:textId="3DCA944F" w:rsidR="00C94107" w:rsidRDefault="00C94107">
      <w:pPr>
        <w:pStyle w:val="BodyText"/>
        <w:spacing w:line="257" w:lineRule="exact"/>
        <w:ind w:left="460"/>
        <w:rPr>
          <w:spacing w:val="-2"/>
          <w:w w:val="105"/>
        </w:rPr>
      </w:pPr>
      <w:r>
        <w:rPr>
          <w:spacing w:val="-2"/>
          <w:w w:val="105"/>
        </w:rPr>
        <w:t>The 2</w:t>
      </w:r>
      <w:r w:rsidRPr="00C94107">
        <w:rPr>
          <w:spacing w:val="-2"/>
          <w:w w:val="105"/>
          <w:vertAlign w:val="superscript"/>
        </w:rPr>
        <w:t>nd</w:t>
      </w:r>
      <w:r>
        <w:rPr>
          <w:spacing w:val="-2"/>
          <w:w w:val="105"/>
        </w:rPr>
        <w:t xml:space="preserve"> Quarter requirement is independent of the one full quarter minimum.  All players must participate in the </w:t>
      </w:r>
      <w:r w:rsidR="00B03FA3">
        <w:rPr>
          <w:spacing w:val="-2"/>
          <w:w w:val="105"/>
        </w:rPr>
        <w:t>1</w:t>
      </w:r>
      <w:r w:rsidR="00B03FA3" w:rsidRPr="00B03FA3">
        <w:rPr>
          <w:spacing w:val="-2"/>
          <w:w w:val="105"/>
          <w:vertAlign w:val="superscript"/>
        </w:rPr>
        <w:t>st</w:t>
      </w:r>
      <w:r w:rsidR="00B03FA3">
        <w:rPr>
          <w:spacing w:val="-2"/>
          <w:w w:val="105"/>
        </w:rPr>
        <w:t xml:space="preserve"> half </w:t>
      </w:r>
      <w:r>
        <w:rPr>
          <w:spacing w:val="-2"/>
          <w:w w:val="105"/>
        </w:rPr>
        <w:t>unless exempt</w:t>
      </w:r>
      <w:r w:rsidR="00B03FA3">
        <w:rPr>
          <w:spacing w:val="-2"/>
          <w:w w:val="105"/>
        </w:rPr>
        <w:t xml:space="preserve"> by league approval.</w:t>
      </w:r>
    </w:p>
    <w:p w14:paraId="288A1716" w14:textId="77777777" w:rsidR="005641E2" w:rsidRDefault="005641E2">
      <w:pPr>
        <w:pStyle w:val="BodyText"/>
        <w:spacing w:line="257" w:lineRule="exact"/>
        <w:ind w:left="460"/>
        <w:rPr>
          <w:spacing w:val="-2"/>
          <w:w w:val="105"/>
        </w:rPr>
      </w:pPr>
    </w:p>
    <w:p w14:paraId="2BD2026E" w14:textId="40E30D14" w:rsidR="00703AB6" w:rsidRDefault="00D74E06">
      <w:pPr>
        <w:pStyle w:val="BodyText"/>
        <w:spacing w:line="257" w:lineRule="exact"/>
        <w:ind w:left="460"/>
        <w:rPr>
          <w:spacing w:val="-2"/>
          <w:w w:val="105"/>
        </w:rPr>
      </w:pPr>
      <w:r w:rsidRPr="00720BED">
        <w:rPr>
          <w:spacing w:val="-2"/>
          <w:w w:val="105"/>
          <w:highlight w:val="yellow"/>
        </w:rPr>
        <w:t xml:space="preserve">*Note: There are no restrictions for playing time during tournament play though coaches are encouraged to </w:t>
      </w:r>
      <w:r w:rsidR="00720BED" w:rsidRPr="00720BED">
        <w:rPr>
          <w:spacing w:val="-2"/>
          <w:w w:val="105"/>
          <w:highlight w:val="yellow"/>
        </w:rPr>
        <w:t>allow each player to get into the game.</w:t>
      </w:r>
    </w:p>
    <w:p w14:paraId="402284E8" w14:textId="77777777" w:rsidR="00703AB6" w:rsidRDefault="00703AB6" w:rsidP="00703AB6">
      <w:pPr>
        <w:pStyle w:val="BodyText"/>
        <w:tabs>
          <w:tab w:val="left" w:pos="460"/>
        </w:tabs>
        <w:spacing w:line="257" w:lineRule="exact"/>
        <w:ind w:left="460"/>
      </w:pPr>
    </w:p>
    <w:p w14:paraId="5D1322BB" w14:textId="77777777" w:rsidR="00B23040" w:rsidRDefault="009E56E9">
      <w:pPr>
        <w:pStyle w:val="Heading1"/>
      </w:pPr>
      <w:bookmarkStart w:id="15" w:name="_bookmark15"/>
      <w:bookmarkEnd w:id="15"/>
      <w:r>
        <w:rPr>
          <w:color w:val="2E5395"/>
          <w:spacing w:val="-2"/>
        </w:rPr>
        <w:t>Uniforms</w:t>
      </w:r>
    </w:p>
    <w:p w14:paraId="42284636" w14:textId="77777777" w:rsidR="00B23040" w:rsidRDefault="009E56E9">
      <w:pPr>
        <w:pStyle w:val="BodyText"/>
        <w:spacing w:before="272"/>
        <w:ind w:left="460"/>
      </w:pPr>
      <w:r>
        <w:rPr>
          <w:w w:val="110"/>
        </w:rPr>
        <w:t>Jerseys</w:t>
      </w:r>
      <w:r>
        <w:rPr>
          <w:spacing w:val="-4"/>
          <w:w w:val="110"/>
        </w:rPr>
        <w:t xml:space="preserve"> </w:t>
      </w:r>
      <w:r>
        <w:rPr>
          <w:w w:val="110"/>
        </w:rPr>
        <w:t>must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6"/>
          <w:w w:val="110"/>
        </w:rPr>
        <w:t xml:space="preserve"> </w:t>
      </w:r>
      <w:r>
        <w:rPr>
          <w:w w:val="110"/>
        </w:rPr>
        <w:t>tucked</w:t>
      </w:r>
      <w:r>
        <w:rPr>
          <w:spacing w:val="-4"/>
          <w:w w:val="110"/>
        </w:rPr>
        <w:t xml:space="preserve"> </w:t>
      </w:r>
      <w:r>
        <w:rPr>
          <w:w w:val="110"/>
        </w:rPr>
        <w:t>in.</w:t>
      </w:r>
      <w:r>
        <w:rPr>
          <w:spacing w:val="-2"/>
          <w:w w:val="110"/>
        </w:rPr>
        <w:t xml:space="preserve"> </w:t>
      </w:r>
      <w:r>
        <w:rPr>
          <w:w w:val="110"/>
        </w:rPr>
        <w:t>No</w:t>
      </w:r>
      <w:r>
        <w:rPr>
          <w:spacing w:val="-3"/>
          <w:w w:val="110"/>
        </w:rPr>
        <w:t xml:space="preserve"> </w:t>
      </w:r>
      <w:r>
        <w:rPr>
          <w:w w:val="110"/>
        </w:rPr>
        <w:t>hair</w:t>
      </w:r>
      <w:r>
        <w:rPr>
          <w:spacing w:val="-3"/>
          <w:w w:val="110"/>
        </w:rPr>
        <w:t xml:space="preserve"> </w:t>
      </w:r>
      <w:r>
        <w:rPr>
          <w:w w:val="110"/>
        </w:rPr>
        <w:t>barrettes,</w:t>
      </w:r>
      <w:r>
        <w:rPr>
          <w:spacing w:val="-2"/>
          <w:w w:val="110"/>
        </w:rPr>
        <w:t xml:space="preserve"> </w:t>
      </w:r>
      <w:r>
        <w:rPr>
          <w:w w:val="110"/>
        </w:rPr>
        <w:t>bobby</w:t>
      </w:r>
      <w:r>
        <w:rPr>
          <w:spacing w:val="-4"/>
          <w:w w:val="110"/>
        </w:rPr>
        <w:t xml:space="preserve"> </w:t>
      </w:r>
      <w:r>
        <w:rPr>
          <w:w w:val="110"/>
        </w:rPr>
        <w:t>pins,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any</w:t>
      </w:r>
      <w:r>
        <w:rPr>
          <w:spacing w:val="-6"/>
          <w:w w:val="110"/>
        </w:rPr>
        <w:t xml:space="preserve"> </w:t>
      </w:r>
      <w:r>
        <w:rPr>
          <w:w w:val="110"/>
        </w:rPr>
        <w:t>other</w:t>
      </w:r>
      <w:r>
        <w:rPr>
          <w:spacing w:val="-2"/>
          <w:w w:val="110"/>
        </w:rPr>
        <w:t xml:space="preserve"> </w:t>
      </w:r>
      <w:r>
        <w:rPr>
          <w:w w:val="110"/>
        </w:rPr>
        <w:t>hair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accessory</w:t>
      </w:r>
    </w:p>
    <w:p w14:paraId="1E1A5D23" w14:textId="77777777" w:rsidR="00B23040" w:rsidRDefault="009E56E9">
      <w:pPr>
        <w:pStyle w:val="BodyText"/>
        <w:spacing w:before="6" w:line="244" w:lineRule="auto"/>
        <w:ind w:left="460"/>
      </w:pPr>
      <w:r>
        <w:rPr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w w:val="110"/>
        </w:rPr>
        <w:t>metal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it.</w:t>
      </w:r>
      <w:r>
        <w:rPr>
          <w:spacing w:val="-8"/>
          <w:w w:val="110"/>
        </w:rPr>
        <w:t xml:space="preserve"> </w:t>
      </w:r>
      <w:r>
        <w:rPr>
          <w:w w:val="110"/>
        </w:rPr>
        <w:t>No</w:t>
      </w:r>
      <w:r>
        <w:rPr>
          <w:spacing w:val="-9"/>
          <w:w w:val="110"/>
        </w:rPr>
        <w:t xml:space="preserve"> </w:t>
      </w:r>
      <w:r>
        <w:rPr>
          <w:w w:val="110"/>
        </w:rPr>
        <w:t>earrings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include</w:t>
      </w:r>
      <w:r>
        <w:rPr>
          <w:spacing w:val="-9"/>
          <w:w w:val="110"/>
        </w:rPr>
        <w:t xml:space="preserve"> </w:t>
      </w:r>
      <w:r>
        <w:rPr>
          <w:w w:val="110"/>
        </w:rPr>
        <w:t>even</w:t>
      </w:r>
      <w:r>
        <w:rPr>
          <w:spacing w:val="-9"/>
          <w:w w:val="110"/>
        </w:rPr>
        <w:t xml:space="preserve"> </w:t>
      </w:r>
      <w:r>
        <w:rPr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w w:val="110"/>
        </w:rPr>
        <w:t>they’ve</w:t>
      </w:r>
      <w:r>
        <w:rPr>
          <w:spacing w:val="-8"/>
          <w:w w:val="110"/>
        </w:rPr>
        <w:t xml:space="preserve"> </w:t>
      </w:r>
      <w:r>
        <w:rPr>
          <w:w w:val="110"/>
        </w:rPr>
        <w:t>just</w:t>
      </w:r>
      <w:r>
        <w:rPr>
          <w:spacing w:val="-6"/>
          <w:w w:val="110"/>
        </w:rPr>
        <w:t xml:space="preserve"> </w:t>
      </w:r>
      <w:r>
        <w:rPr>
          <w:w w:val="110"/>
        </w:rPr>
        <w:t>been</w:t>
      </w:r>
      <w:r>
        <w:rPr>
          <w:spacing w:val="-9"/>
          <w:w w:val="110"/>
        </w:rPr>
        <w:t xml:space="preserve"> </w:t>
      </w:r>
      <w:r>
        <w:rPr>
          <w:w w:val="110"/>
        </w:rPr>
        <w:t>pierced.</w:t>
      </w:r>
      <w:r>
        <w:rPr>
          <w:spacing w:val="-6"/>
          <w:w w:val="110"/>
        </w:rPr>
        <w:t xml:space="preserve"> </w:t>
      </w:r>
      <w:r>
        <w:rPr>
          <w:w w:val="110"/>
        </w:rPr>
        <w:t>Tape</w:t>
      </w:r>
      <w:r>
        <w:rPr>
          <w:spacing w:val="-8"/>
          <w:w w:val="110"/>
        </w:rPr>
        <w:t xml:space="preserve"> </w:t>
      </w:r>
      <w:r>
        <w:rPr>
          <w:w w:val="110"/>
        </w:rPr>
        <w:t>coverings will not be allowed.</w:t>
      </w:r>
    </w:p>
    <w:p w14:paraId="7473C12F" w14:textId="77777777" w:rsidR="00B23040" w:rsidRDefault="00B23040">
      <w:pPr>
        <w:pStyle w:val="BodyText"/>
        <w:spacing w:before="10"/>
      </w:pPr>
    </w:p>
    <w:p w14:paraId="17C70E21" w14:textId="77777777" w:rsidR="00B23040" w:rsidRDefault="009E56E9">
      <w:pPr>
        <w:pStyle w:val="BodyText"/>
        <w:spacing w:line="244" w:lineRule="auto"/>
        <w:ind w:left="460" w:right="437"/>
      </w:pPr>
      <w:r>
        <w:rPr>
          <w:w w:val="105"/>
        </w:rPr>
        <w:t>If a child has a cast, the cast must</w:t>
      </w:r>
      <w:r>
        <w:rPr>
          <w:spacing w:val="21"/>
          <w:w w:val="105"/>
        </w:rPr>
        <w:t xml:space="preserve"> </w:t>
      </w:r>
      <w:r>
        <w:rPr>
          <w:w w:val="105"/>
        </w:rPr>
        <w:t>be securely wrapped in protective</w:t>
      </w:r>
      <w:r>
        <w:rPr>
          <w:spacing w:val="19"/>
          <w:w w:val="105"/>
        </w:rPr>
        <w:t xml:space="preserve"> </w:t>
      </w:r>
      <w:r>
        <w:rPr>
          <w:w w:val="105"/>
        </w:rPr>
        <w:t>padding to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checked by the officials prior to the game.</w:t>
      </w:r>
    </w:p>
    <w:p w14:paraId="2B31DB6F" w14:textId="77777777" w:rsidR="00703AB6" w:rsidRDefault="00703AB6">
      <w:pPr>
        <w:pStyle w:val="Heading1"/>
        <w:spacing w:before="20"/>
        <w:rPr>
          <w:color w:val="2E5395"/>
          <w:spacing w:val="-2"/>
        </w:rPr>
      </w:pPr>
      <w:bookmarkStart w:id="16" w:name="_bookmark16"/>
      <w:bookmarkEnd w:id="16"/>
    </w:p>
    <w:p w14:paraId="23EFFB86" w14:textId="174773CA" w:rsidR="00B23040" w:rsidRDefault="009E56E9">
      <w:pPr>
        <w:pStyle w:val="Heading1"/>
        <w:spacing w:before="20"/>
      </w:pPr>
      <w:r>
        <w:rPr>
          <w:color w:val="2E5395"/>
          <w:spacing w:val="-2"/>
        </w:rPr>
        <w:t>Ejections</w:t>
      </w:r>
    </w:p>
    <w:p w14:paraId="4890FA01" w14:textId="77777777" w:rsidR="00B23040" w:rsidRDefault="009E56E9">
      <w:pPr>
        <w:pStyle w:val="BodyText"/>
        <w:spacing w:before="272" w:line="244" w:lineRule="auto"/>
        <w:ind w:left="460"/>
      </w:pPr>
      <w:r>
        <w:rPr>
          <w:w w:val="110"/>
        </w:rPr>
        <w:t>All</w:t>
      </w:r>
      <w:r>
        <w:rPr>
          <w:spacing w:val="-14"/>
          <w:w w:val="110"/>
        </w:rPr>
        <w:t xml:space="preserve"> </w:t>
      </w:r>
      <w:r>
        <w:rPr>
          <w:w w:val="110"/>
        </w:rPr>
        <w:t>coaches,</w:t>
      </w:r>
      <w:r>
        <w:rPr>
          <w:spacing w:val="-13"/>
          <w:w w:val="110"/>
        </w:rPr>
        <w:t xml:space="preserve"> </w:t>
      </w:r>
      <w:r>
        <w:rPr>
          <w:w w:val="110"/>
        </w:rPr>
        <w:t>players,</w:t>
      </w:r>
      <w:r>
        <w:rPr>
          <w:spacing w:val="-13"/>
          <w:w w:val="110"/>
        </w:rPr>
        <w:t xml:space="preserve"> </w:t>
      </w:r>
      <w:r>
        <w:rPr>
          <w:w w:val="110"/>
        </w:rPr>
        <w:t>parents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spectators</w:t>
      </w:r>
      <w:r>
        <w:rPr>
          <w:spacing w:val="-12"/>
          <w:w w:val="110"/>
        </w:rPr>
        <w:t xml:space="preserve"> </w:t>
      </w:r>
      <w:r>
        <w:rPr>
          <w:w w:val="110"/>
        </w:rPr>
        <w:t>are</w:t>
      </w:r>
      <w:r>
        <w:rPr>
          <w:spacing w:val="-13"/>
          <w:w w:val="110"/>
        </w:rPr>
        <w:t xml:space="preserve"> </w:t>
      </w:r>
      <w:r>
        <w:rPr>
          <w:w w:val="110"/>
        </w:rPr>
        <w:t>always</w:t>
      </w:r>
      <w:r>
        <w:rPr>
          <w:spacing w:val="-14"/>
          <w:w w:val="110"/>
        </w:rPr>
        <w:t xml:space="preserve"> </w:t>
      </w:r>
      <w:r>
        <w:rPr>
          <w:w w:val="110"/>
        </w:rPr>
        <w:t>expected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show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excellent </w:t>
      </w:r>
      <w:r>
        <w:rPr>
          <w:spacing w:val="-2"/>
          <w:w w:val="110"/>
        </w:rPr>
        <w:t>sportsmanship.</w:t>
      </w:r>
    </w:p>
    <w:p w14:paraId="7CD3C649" w14:textId="77777777" w:rsidR="00B23040" w:rsidRDefault="00B23040">
      <w:pPr>
        <w:pStyle w:val="BodyText"/>
        <w:spacing w:before="10"/>
      </w:pPr>
    </w:p>
    <w:p w14:paraId="636ADB20" w14:textId="77777777" w:rsidR="00B23040" w:rsidRDefault="009E56E9">
      <w:pPr>
        <w:pStyle w:val="BodyText"/>
        <w:spacing w:line="244" w:lineRule="auto"/>
        <w:ind w:left="460" w:right="194"/>
      </w:pPr>
      <w:r>
        <w:rPr>
          <w:w w:val="110"/>
        </w:rPr>
        <w:t>Coaches</w:t>
      </w:r>
      <w:r>
        <w:rPr>
          <w:spacing w:val="-11"/>
          <w:w w:val="110"/>
        </w:rPr>
        <w:t xml:space="preserve"> </w:t>
      </w:r>
      <w:r>
        <w:rPr>
          <w:w w:val="110"/>
        </w:rPr>
        <w:t>are</w:t>
      </w:r>
      <w:r>
        <w:rPr>
          <w:spacing w:val="-11"/>
          <w:w w:val="110"/>
        </w:rPr>
        <w:t xml:space="preserve"> </w:t>
      </w:r>
      <w:r>
        <w:rPr>
          <w:w w:val="110"/>
        </w:rPr>
        <w:t>responsible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proper</w:t>
      </w:r>
      <w:r>
        <w:rPr>
          <w:spacing w:val="-11"/>
          <w:w w:val="110"/>
        </w:rPr>
        <w:t xml:space="preserve"> </w:t>
      </w:r>
      <w:r>
        <w:rPr>
          <w:w w:val="110"/>
        </w:rPr>
        <w:t>conduct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their</w:t>
      </w:r>
      <w:r>
        <w:rPr>
          <w:spacing w:val="-11"/>
          <w:w w:val="110"/>
        </w:rPr>
        <w:t xml:space="preserve"> </w:t>
      </w:r>
      <w:r>
        <w:rPr>
          <w:w w:val="110"/>
        </w:rPr>
        <w:t>team,</w:t>
      </w:r>
      <w:r>
        <w:rPr>
          <w:spacing w:val="-10"/>
          <w:w w:val="110"/>
        </w:rPr>
        <w:t xml:space="preserve"> </w:t>
      </w:r>
      <w:r>
        <w:rPr>
          <w:w w:val="110"/>
        </w:rPr>
        <w:t>their</w:t>
      </w:r>
      <w:r>
        <w:rPr>
          <w:spacing w:val="-8"/>
          <w:w w:val="110"/>
        </w:rPr>
        <w:t xml:space="preserve"> </w:t>
      </w:r>
      <w:r>
        <w:rPr>
          <w:w w:val="110"/>
        </w:rPr>
        <w:t>assistants,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their </w:t>
      </w:r>
      <w:r>
        <w:rPr>
          <w:spacing w:val="-2"/>
          <w:w w:val="110"/>
        </w:rPr>
        <w:t>spectators.</w:t>
      </w:r>
    </w:p>
    <w:p w14:paraId="1565372A" w14:textId="77777777" w:rsidR="00B23040" w:rsidRDefault="00B23040">
      <w:pPr>
        <w:pStyle w:val="BodyText"/>
        <w:spacing w:before="8"/>
      </w:pPr>
    </w:p>
    <w:p w14:paraId="6702063F" w14:textId="126F2582" w:rsidR="00B23040" w:rsidRDefault="009E56E9">
      <w:pPr>
        <w:pStyle w:val="BodyText"/>
        <w:spacing w:line="244" w:lineRule="auto"/>
        <w:ind w:left="460" w:right="316"/>
      </w:pPr>
      <w:r>
        <w:rPr>
          <w:w w:val="105"/>
        </w:rPr>
        <w:t>Technical fouls will be issued to players and coaches for objectionable behavior. Technical</w:t>
      </w:r>
      <w:r>
        <w:rPr>
          <w:spacing w:val="16"/>
          <w:w w:val="105"/>
        </w:rPr>
        <w:t xml:space="preserve"> </w:t>
      </w:r>
      <w:r>
        <w:rPr>
          <w:w w:val="105"/>
        </w:rPr>
        <w:t>fouls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coaches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players</w:t>
      </w:r>
      <w:r>
        <w:rPr>
          <w:spacing w:val="17"/>
          <w:w w:val="105"/>
        </w:rPr>
        <w:t xml:space="preserve"> </w:t>
      </w:r>
      <w:r w:rsidR="00AC1B05">
        <w:rPr>
          <w:w w:val="105"/>
        </w:rPr>
        <w:t xml:space="preserve">are </w:t>
      </w:r>
      <w:r>
        <w:rPr>
          <w:w w:val="105"/>
        </w:rPr>
        <w:t>addressed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hyperlink w:anchor="_bookmark10" w:history="1">
        <w:r>
          <w:rPr>
            <w:color w:val="0462C1"/>
            <w:w w:val="105"/>
            <w:u w:val="single" w:color="0462C1"/>
          </w:rPr>
          <w:t>Technical</w:t>
        </w:r>
        <w:r>
          <w:rPr>
            <w:color w:val="0462C1"/>
            <w:spacing w:val="20"/>
            <w:w w:val="105"/>
            <w:u w:val="single" w:color="0462C1"/>
          </w:rPr>
          <w:t xml:space="preserve"> </w:t>
        </w:r>
        <w:r>
          <w:rPr>
            <w:color w:val="0462C1"/>
            <w:w w:val="105"/>
            <w:u w:val="single" w:color="0462C1"/>
          </w:rPr>
          <w:t>Fouls</w:t>
        </w:r>
      </w:hyperlink>
      <w:r>
        <w:rPr>
          <w:color w:val="0462C1"/>
          <w:spacing w:val="20"/>
          <w:w w:val="105"/>
        </w:rPr>
        <w:t xml:space="preserve"> </w:t>
      </w:r>
      <w:r>
        <w:rPr>
          <w:spacing w:val="-2"/>
          <w:w w:val="105"/>
        </w:rPr>
        <w:t>section.</w:t>
      </w:r>
    </w:p>
    <w:p w14:paraId="53B67D5F" w14:textId="77777777" w:rsidR="00B23040" w:rsidRDefault="00B23040">
      <w:pPr>
        <w:pStyle w:val="BodyText"/>
        <w:spacing w:before="10"/>
      </w:pPr>
    </w:p>
    <w:p w14:paraId="1AF4813A" w14:textId="77777777" w:rsidR="00B23040" w:rsidRDefault="009E56E9">
      <w:pPr>
        <w:pStyle w:val="BodyText"/>
        <w:spacing w:line="244" w:lineRule="auto"/>
        <w:ind w:left="460" w:right="194"/>
      </w:pPr>
      <w:r>
        <w:rPr>
          <w:w w:val="105"/>
        </w:rPr>
        <w:t xml:space="preserve">Parents and spectators </w:t>
      </w:r>
      <w:r>
        <w:rPr>
          <w:w w:val="105"/>
          <w:u w:val="single"/>
        </w:rPr>
        <w:t>may</w:t>
      </w:r>
      <w:r>
        <w:rPr>
          <w:w w:val="105"/>
        </w:rPr>
        <w:t xml:space="preserve"> receive only one warning before ejection for the following offences. The officials will decide if a warning is appropriate:</w:t>
      </w:r>
    </w:p>
    <w:p w14:paraId="0CD853CF" w14:textId="700A2BD3" w:rsidR="00B23040" w:rsidRDefault="009E56E9">
      <w:pPr>
        <w:pStyle w:val="ListParagraph"/>
        <w:numPr>
          <w:ilvl w:val="0"/>
          <w:numId w:val="1"/>
        </w:numPr>
        <w:tabs>
          <w:tab w:val="left" w:pos="1180"/>
        </w:tabs>
      </w:pPr>
      <w:r>
        <w:rPr>
          <w:spacing w:val="-2"/>
          <w:w w:val="110"/>
        </w:rPr>
        <w:t>Overbearing</w:t>
      </w:r>
      <w:r w:rsidR="00703AB6">
        <w:rPr>
          <w:spacing w:val="-2"/>
          <w:w w:val="110"/>
        </w:rPr>
        <w:t xml:space="preserve"> Language or Behavior</w:t>
      </w:r>
    </w:p>
    <w:p w14:paraId="2F228567" w14:textId="58A2F774" w:rsidR="00B23040" w:rsidRPr="00703AB6" w:rsidRDefault="009E56E9" w:rsidP="00703AB6">
      <w:pPr>
        <w:pStyle w:val="ListParagraph"/>
        <w:numPr>
          <w:ilvl w:val="0"/>
          <w:numId w:val="1"/>
        </w:numPr>
        <w:tabs>
          <w:tab w:val="left" w:pos="1180"/>
        </w:tabs>
        <w:spacing w:before="12"/>
      </w:pPr>
      <w:r w:rsidRPr="00703AB6">
        <w:rPr>
          <w:spacing w:val="-2"/>
          <w:w w:val="110"/>
        </w:rPr>
        <w:t>Unsportsmanlike</w:t>
      </w:r>
      <w:r w:rsidRPr="00703AB6">
        <w:rPr>
          <w:spacing w:val="15"/>
          <w:w w:val="110"/>
        </w:rPr>
        <w:t xml:space="preserve"> </w:t>
      </w:r>
      <w:r w:rsidR="00703AB6" w:rsidRPr="00703AB6">
        <w:rPr>
          <w:spacing w:val="-2"/>
          <w:w w:val="110"/>
        </w:rPr>
        <w:t>A</w:t>
      </w:r>
      <w:r w:rsidRPr="00703AB6">
        <w:rPr>
          <w:spacing w:val="-2"/>
          <w:w w:val="110"/>
        </w:rPr>
        <w:t>ttitudes</w:t>
      </w:r>
      <w:r w:rsidR="00703AB6" w:rsidRPr="00703AB6">
        <w:rPr>
          <w:spacing w:val="-2"/>
          <w:w w:val="110"/>
        </w:rPr>
        <w:t xml:space="preserve"> or Conduct</w:t>
      </w:r>
    </w:p>
    <w:p w14:paraId="0CC27F18" w14:textId="77777777" w:rsidR="00703AB6" w:rsidRDefault="00703AB6">
      <w:pPr>
        <w:pStyle w:val="BodyText"/>
        <w:spacing w:line="244" w:lineRule="auto"/>
        <w:ind w:left="460" w:right="437"/>
        <w:rPr>
          <w:w w:val="105"/>
        </w:rPr>
      </w:pPr>
    </w:p>
    <w:p w14:paraId="5A647BFC" w14:textId="41199052" w:rsidR="00B23040" w:rsidRDefault="009E56E9">
      <w:pPr>
        <w:pStyle w:val="BodyText"/>
        <w:spacing w:line="244" w:lineRule="auto"/>
        <w:ind w:left="460" w:right="437"/>
      </w:pPr>
      <w:r>
        <w:rPr>
          <w:w w:val="105"/>
        </w:rPr>
        <w:t xml:space="preserve">Parents and spectators </w:t>
      </w:r>
      <w:r>
        <w:rPr>
          <w:b/>
          <w:w w:val="105"/>
          <w:u w:val="single"/>
        </w:rPr>
        <w:t>will be immediately ejected</w:t>
      </w:r>
      <w:r>
        <w:rPr>
          <w:b/>
          <w:w w:val="105"/>
        </w:rPr>
        <w:t xml:space="preserve"> </w:t>
      </w:r>
      <w:r>
        <w:rPr>
          <w:w w:val="105"/>
        </w:rPr>
        <w:t>by the officials or the gym administrator if the aforementioned objectionable behavior persists after the first and</w:t>
      </w:r>
      <w:r>
        <w:rPr>
          <w:spacing w:val="40"/>
          <w:w w:val="105"/>
        </w:rPr>
        <w:t xml:space="preserve"> </w:t>
      </w:r>
      <w:r>
        <w:rPr>
          <w:w w:val="105"/>
        </w:rPr>
        <w:t>only warning.</w:t>
      </w:r>
    </w:p>
    <w:p w14:paraId="5BF55BE5" w14:textId="77777777" w:rsidR="00B23040" w:rsidRDefault="00B23040">
      <w:pPr>
        <w:pStyle w:val="BodyText"/>
        <w:spacing w:before="11"/>
      </w:pPr>
    </w:p>
    <w:p w14:paraId="2F60425E" w14:textId="2884E736" w:rsidR="006F6261" w:rsidRPr="006F6261" w:rsidRDefault="009E56E9" w:rsidP="006F6261">
      <w:pPr>
        <w:pStyle w:val="BodyText"/>
        <w:spacing w:before="1" w:line="244" w:lineRule="auto"/>
        <w:ind w:left="460" w:right="437"/>
        <w:rPr>
          <w:w w:val="105"/>
        </w:rPr>
      </w:pPr>
      <w:r>
        <w:rPr>
          <w:w w:val="105"/>
        </w:rPr>
        <w:t>Examples of objectionable behavior that will result in immediate ejection without</w:t>
      </w:r>
      <w:r>
        <w:rPr>
          <w:spacing w:val="40"/>
          <w:w w:val="105"/>
        </w:rPr>
        <w:t xml:space="preserve"> </w:t>
      </w:r>
      <w:r>
        <w:rPr>
          <w:w w:val="105"/>
        </w:rPr>
        <w:t>warning include but are not limited to:</w:t>
      </w:r>
    </w:p>
    <w:p w14:paraId="3A9F3CF9" w14:textId="255DD0F4" w:rsidR="00B23040" w:rsidRDefault="006F6261">
      <w:pPr>
        <w:pStyle w:val="ListParagraph"/>
        <w:numPr>
          <w:ilvl w:val="0"/>
          <w:numId w:val="1"/>
        </w:numPr>
        <w:tabs>
          <w:tab w:val="left" w:pos="1180"/>
        </w:tabs>
        <w:spacing w:before="1"/>
      </w:pPr>
      <w:r>
        <w:rPr>
          <w:w w:val="110"/>
        </w:rPr>
        <w:t>Cursing</w:t>
      </w:r>
      <w:r w:rsidR="00C75B88">
        <w:rPr>
          <w:w w:val="110"/>
        </w:rPr>
        <w:t xml:space="preserve"> or addressing officials personally</w:t>
      </w:r>
    </w:p>
    <w:p w14:paraId="09F2EB83" w14:textId="77777777" w:rsidR="00B23040" w:rsidRDefault="009E56E9">
      <w:pPr>
        <w:pStyle w:val="ListParagraph"/>
        <w:numPr>
          <w:ilvl w:val="0"/>
          <w:numId w:val="1"/>
        </w:numPr>
        <w:tabs>
          <w:tab w:val="left" w:pos="1180"/>
        </w:tabs>
        <w:spacing w:before="7"/>
      </w:pPr>
      <w:r>
        <w:rPr>
          <w:w w:val="105"/>
        </w:rPr>
        <w:t>Throwing</w:t>
      </w:r>
      <w:r>
        <w:rPr>
          <w:spacing w:val="12"/>
          <w:w w:val="105"/>
        </w:rPr>
        <w:t xml:space="preserve"> </w:t>
      </w:r>
      <w:r>
        <w:rPr>
          <w:w w:val="105"/>
        </w:rPr>
        <w:t>items</w:t>
      </w:r>
      <w:r>
        <w:rPr>
          <w:spacing w:val="15"/>
          <w:w w:val="105"/>
        </w:rPr>
        <w:t xml:space="preserve"> </w:t>
      </w:r>
      <w:r>
        <w:rPr>
          <w:w w:val="105"/>
        </w:rPr>
        <w:t>onto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court</w:t>
      </w:r>
    </w:p>
    <w:p w14:paraId="4741A5E7" w14:textId="77777777" w:rsidR="00B23040" w:rsidRDefault="009E56E9">
      <w:pPr>
        <w:pStyle w:val="ListParagraph"/>
        <w:numPr>
          <w:ilvl w:val="0"/>
          <w:numId w:val="1"/>
        </w:numPr>
        <w:tabs>
          <w:tab w:val="left" w:pos="1180"/>
        </w:tabs>
      </w:pPr>
      <w:r>
        <w:rPr>
          <w:w w:val="105"/>
        </w:rPr>
        <w:t>Parents/Spectators</w:t>
      </w:r>
      <w:r>
        <w:rPr>
          <w:spacing w:val="13"/>
          <w:w w:val="105"/>
        </w:rPr>
        <w:t xml:space="preserve"> </w:t>
      </w:r>
      <w:r>
        <w:rPr>
          <w:w w:val="105"/>
        </w:rPr>
        <w:t>stepping</w:t>
      </w:r>
      <w:r>
        <w:rPr>
          <w:spacing w:val="13"/>
          <w:w w:val="105"/>
        </w:rPr>
        <w:t xml:space="preserve"> </w:t>
      </w:r>
      <w:r>
        <w:rPr>
          <w:w w:val="105"/>
        </w:rPr>
        <w:t>onto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court</w:t>
      </w:r>
    </w:p>
    <w:p w14:paraId="3C867A4A" w14:textId="77777777" w:rsidR="00B23040" w:rsidRPr="006F6261" w:rsidRDefault="009E56E9">
      <w:pPr>
        <w:pStyle w:val="ListParagraph"/>
        <w:numPr>
          <w:ilvl w:val="0"/>
          <w:numId w:val="1"/>
        </w:numPr>
        <w:tabs>
          <w:tab w:val="left" w:pos="1180"/>
        </w:tabs>
        <w:spacing w:before="8"/>
      </w:pPr>
      <w:r>
        <w:rPr>
          <w:w w:val="110"/>
        </w:rPr>
        <w:t>Physical</w:t>
      </w:r>
      <w:r>
        <w:rPr>
          <w:spacing w:val="-5"/>
          <w:w w:val="110"/>
        </w:rPr>
        <w:t xml:space="preserve"> </w:t>
      </w:r>
      <w:r>
        <w:rPr>
          <w:w w:val="110"/>
        </w:rPr>
        <w:t>altercations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any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>kind</w:t>
      </w:r>
    </w:p>
    <w:p w14:paraId="508A7E0B" w14:textId="42255754" w:rsidR="006F6261" w:rsidRDefault="006F6261">
      <w:pPr>
        <w:pStyle w:val="ListParagraph"/>
        <w:numPr>
          <w:ilvl w:val="0"/>
          <w:numId w:val="1"/>
        </w:numPr>
        <w:tabs>
          <w:tab w:val="left" w:pos="1180"/>
        </w:tabs>
        <w:spacing w:before="8"/>
      </w:pPr>
      <w:r>
        <w:rPr>
          <w:spacing w:val="-4"/>
          <w:w w:val="110"/>
        </w:rPr>
        <w:t>Threatening behavior</w:t>
      </w:r>
    </w:p>
    <w:p w14:paraId="0E0E4DE4" w14:textId="77777777" w:rsidR="00B23040" w:rsidRDefault="00B23040">
      <w:pPr>
        <w:pStyle w:val="BodyText"/>
        <w:spacing w:before="12"/>
      </w:pPr>
    </w:p>
    <w:p w14:paraId="55CED19C" w14:textId="77777777" w:rsidR="00B23040" w:rsidRDefault="009E56E9">
      <w:pPr>
        <w:pStyle w:val="BodyText"/>
        <w:spacing w:before="1" w:line="244" w:lineRule="auto"/>
        <w:ind w:left="460"/>
      </w:pP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the event of an</w:t>
      </w:r>
      <w:r>
        <w:rPr>
          <w:spacing w:val="-3"/>
          <w:w w:val="110"/>
        </w:rPr>
        <w:t xml:space="preserve"> </w:t>
      </w:r>
      <w:r>
        <w:rPr>
          <w:w w:val="110"/>
        </w:rPr>
        <w:t>ejection,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referee</w:t>
      </w:r>
      <w:r>
        <w:rPr>
          <w:spacing w:val="-2"/>
          <w:w w:val="110"/>
        </w:rPr>
        <w:t xml:space="preserve"> </w:t>
      </w:r>
      <w:r>
        <w:rPr>
          <w:w w:val="110"/>
        </w:rPr>
        <w:t>should let the</w:t>
      </w:r>
      <w:r>
        <w:rPr>
          <w:spacing w:val="-2"/>
          <w:w w:val="110"/>
        </w:rPr>
        <w:t xml:space="preserve"> </w:t>
      </w:r>
      <w:r>
        <w:rPr>
          <w:w w:val="110"/>
        </w:rPr>
        <w:t>commissioner or</w:t>
      </w:r>
      <w:r>
        <w:rPr>
          <w:spacing w:val="-2"/>
          <w:w w:val="110"/>
        </w:rPr>
        <w:t xml:space="preserve"> </w:t>
      </w:r>
      <w:r>
        <w:rPr>
          <w:w w:val="110"/>
        </w:rPr>
        <w:t>appointed administrator</w:t>
      </w:r>
      <w:r>
        <w:rPr>
          <w:spacing w:val="-14"/>
          <w:w w:val="110"/>
        </w:rPr>
        <w:t xml:space="preserve"> </w:t>
      </w:r>
      <w:r>
        <w:rPr>
          <w:w w:val="110"/>
        </w:rPr>
        <w:t>know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let</w:t>
      </w:r>
      <w:r>
        <w:rPr>
          <w:spacing w:val="-13"/>
          <w:w w:val="110"/>
        </w:rPr>
        <w:t xml:space="preserve"> </w:t>
      </w:r>
      <w:r>
        <w:rPr>
          <w:w w:val="110"/>
        </w:rPr>
        <w:t>them</w:t>
      </w:r>
      <w:r>
        <w:rPr>
          <w:spacing w:val="-13"/>
          <w:w w:val="110"/>
        </w:rPr>
        <w:t xml:space="preserve"> </w:t>
      </w:r>
      <w:r>
        <w:rPr>
          <w:w w:val="110"/>
        </w:rPr>
        <w:t>handle</w:t>
      </w:r>
      <w:r>
        <w:rPr>
          <w:spacing w:val="-13"/>
          <w:w w:val="110"/>
        </w:rPr>
        <w:t xml:space="preserve"> </w:t>
      </w:r>
      <w:r>
        <w:rPr>
          <w:w w:val="110"/>
        </w:rPr>
        <w:t>removing</w:t>
      </w:r>
      <w:r>
        <w:rPr>
          <w:spacing w:val="-14"/>
          <w:w w:val="110"/>
        </w:rPr>
        <w:t xml:space="preserve"> </w:t>
      </w:r>
      <w:r>
        <w:rPr>
          <w:w w:val="110"/>
        </w:rPr>
        <w:t>that</w:t>
      </w:r>
      <w:r>
        <w:rPr>
          <w:spacing w:val="-13"/>
          <w:w w:val="110"/>
        </w:rPr>
        <w:t xml:space="preserve"> </w:t>
      </w:r>
      <w:r>
        <w:rPr>
          <w:w w:val="110"/>
        </w:rPr>
        <w:t>person</w:t>
      </w:r>
      <w:r>
        <w:rPr>
          <w:spacing w:val="-13"/>
          <w:w w:val="110"/>
        </w:rPr>
        <w:t xml:space="preserve"> </w:t>
      </w:r>
      <w:r>
        <w:rPr>
          <w:w w:val="110"/>
        </w:rPr>
        <w:t>from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premises.</w:t>
      </w:r>
    </w:p>
    <w:p w14:paraId="7A4C26D5" w14:textId="77777777" w:rsidR="00B23040" w:rsidRDefault="00B23040">
      <w:pPr>
        <w:pStyle w:val="BodyText"/>
        <w:spacing w:before="10"/>
      </w:pPr>
    </w:p>
    <w:p w14:paraId="567ABF6D" w14:textId="77777777" w:rsidR="00B23040" w:rsidRDefault="009E56E9">
      <w:pPr>
        <w:pStyle w:val="BodyText"/>
        <w:spacing w:line="244" w:lineRule="auto"/>
        <w:ind w:left="460"/>
      </w:pPr>
      <w:r>
        <w:rPr>
          <w:w w:val="105"/>
        </w:rPr>
        <w:t>After an ejection, the parent/spectator will be suspended for one week and will not be allowed to attend the next game.</w:t>
      </w:r>
    </w:p>
    <w:p w14:paraId="3E0E90CA" w14:textId="77777777" w:rsidR="00B23040" w:rsidRDefault="00B23040">
      <w:pPr>
        <w:pStyle w:val="BodyText"/>
        <w:spacing w:before="8"/>
      </w:pPr>
    </w:p>
    <w:p w14:paraId="4FD56734" w14:textId="17CD6E02" w:rsidR="00B23040" w:rsidRDefault="009E56E9">
      <w:pPr>
        <w:pStyle w:val="BodyText"/>
        <w:spacing w:line="244" w:lineRule="auto"/>
        <w:ind w:left="460"/>
      </w:pPr>
      <w:r>
        <w:rPr>
          <w:w w:val="105"/>
        </w:rPr>
        <w:t xml:space="preserve">If a coach/parent/spectator that has been ejected is also employed as a referee for </w:t>
      </w:r>
      <w:r w:rsidR="00703AB6">
        <w:rPr>
          <w:w w:val="105"/>
        </w:rPr>
        <w:t>BCS</w:t>
      </w:r>
      <w:r>
        <w:rPr>
          <w:w w:val="105"/>
        </w:rPr>
        <w:t>, then</w:t>
      </w:r>
      <w:r>
        <w:rPr>
          <w:spacing w:val="29"/>
          <w:w w:val="105"/>
        </w:rPr>
        <w:t xml:space="preserve"> </w:t>
      </w:r>
      <w:r>
        <w:rPr>
          <w:w w:val="105"/>
        </w:rPr>
        <w:t>this</w:t>
      </w:r>
      <w:r>
        <w:rPr>
          <w:spacing w:val="29"/>
          <w:w w:val="105"/>
        </w:rPr>
        <w:t xml:space="preserve"> </w:t>
      </w:r>
      <w:r>
        <w:rPr>
          <w:w w:val="105"/>
        </w:rPr>
        <w:t>person</w:t>
      </w:r>
      <w:r>
        <w:rPr>
          <w:spacing w:val="26"/>
          <w:w w:val="105"/>
        </w:rPr>
        <w:t xml:space="preserve"> </w:t>
      </w:r>
      <w:r>
        <w:rPr>
          <w:w w:val="105"/>
        </w:rPr>
        <w:t>cannot</w:t>
      </w:r>
      <w:r>
        <w:rPr>
          <w:spacing w:val="28"/>
          <w:w w:val="105"/>
        </w:rPr>
        <w:t xml:space="preserve"> </w:t>
      </w:r>
      <w:r>
        <w:rPr>
          <w:w w:val="105"/>
        </w:rPr>
        <w:t>be</w:t>
      </w:r>
      <w:r>
        <w:rPr>
          <w:spacing w:val="28"/>
          <w:w w:val="105"/>
        </w:rPr>
        <w:t xml:space="preserve"> </w:t>
      </w:r>
      <w:r>
        <w:rPr>
          <w:w w:val="105"/>
        </w:rPr>
        <w:t>permitted</w:t>
      </w:r>
      <w:r>
        <w:rPr>
          <w:spacing w:val="29"/>
          <w:w w:val="105"/>
        </w:rPr>
        <w:t xml:space="preserve"> </w:t>
      </w:r>
      <w:r>
        <w:rPr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w w:val="105"/>
        </w:rPr>
        <w:t>officiate</w:t>
      </w:r>
      <w:r>
        <w:rPr>
          <w:spacing w:val="30"/>
          <w:w w:val="105"/>
        </w:rPr>
        <w:t xml:space="preserve"> </w:t>
      </w:r>
      <w:r>
        <w:rPr>
          <w:w w:val="105"/>
        </w:rPr>
        <w:t>games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week</w:t>
      </w:r>
      <w:r>
        <w:rPr>
          <w:spacing w:val="29"/>
          <w:w w:val="105"/>
        </w:rPr>
        <w:t xml:space="preserve"> </w:t>
      </w:r>
      <w:r>
        <w:rPr>
          <w:w w:val="105"/>
        </w:rPr>
        <w:t>following</w:t>
      </w:r>
      <w:r>
        <w:rPr>
          <w:spacing w:val="29"/>
          <w:w w:val="105"/>
        </w:rPr>
        <w:t xml:space="preserve"> </w:t>
      </w:r>
      <w:r>
        <w:rPr>
          <w:w w:val="105"/>
        </w:rPr>
        <w:t>an</w:t>
      </w:r>
      <w:r>
        <w:rPr>
          <w:spacing w:val="26"/>
          <w:w w:val="105"/>
        </w:rPr>
        <w:t xml:space="preserve"> </w:t>
      </w:r>
      <w:r>
        <w:rPr>
          <w:w w:val="105"/>
        </w:rPr>
        <w:t>ejection.</w:t>
      </w:r>
    </w:p>
    <w:p w14:paraId="48E51D37" w14:textId="77777777" w:rsidR="00B23040" w:rsidRDefault="00B23040">
      <w:pPr>
        <w:pStyle w:val="BodyText"/>
        <w:spacing w:before="10"/>
      </w:pPr>
    </w:p>
    <w:p w14:paraId="189EB354" w14:textId="77777777" w:rsidR="00B23040" w:rsidRDefault="009E56E9">
      <w:pPr>
        <w:pStyle w:val="BodyText"/>
        <w:spacing w:line="244" w:lineRule="auto"/>
        <w:ind w:left="460"/>
      </w:pPr>
      <w:r>
        <w:rPr>
          <w:w w:val="105"/>
        </w:rPr>
        <w:t>During playoffs or post-season tournament play, if a player/coach/parent/spectator is ejected</w:t>
      </w:r>
      <w:r>
        <w:rPr>
          <w:spacing w:val="17"/>
          <w:w w:val="105"/>
        </w:rPr>
        <w:t xml:space="preserve"> </w:t>
      </w:r>
      <w:r>
        <w:rPr>
          <w:w w:val="105"/>
        </w:rPr>
        <w:t>from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gym,</w:t>
      </w:r>
      <w:r>
        <w:rPr>
          <w:spacing w:val="17"/>
          <w:w w:val="105"/>
        </w:rPr>
        <w:t xml:space="preserve"> </w:t>
      </w:r>
      <w:r>
        <w:rPr>
          <w:w w:val="105"/>
        </w:rPr>
        <w:t>they</w:t>
      </w:r>
      <w:r>
        <w:rPr>
          <w:spacing w:val="17"/>
          <w:w w:val="105"/>
        </w:rPr>
        <w:t xml:space="preserve"> </w:t>
      </w:r>
      <w:r>
        <w:rPr>
          <w:w w:val="105"/>
        </w:rPr>
        <w:t>are</w:t>
      </w:r>
      <w:r>
        <w:rPr>
          <w:spacing w:val="18"/>
          <w:w w:val="105"/>
        </w:rPr>
        <w:t xml:space="preserve"> </w:t>
      </w:r>
      <w:r>
        <w:rPr>
          <w:w w:val="105"/>
        </w:rPr>
        <w:t>not</w:t>
      </w:r>
      <w:r>
        <w:rPr>
          <w:spacing w:val="17"/>
          <w:w w:val="105"/>
        </w:rPr>
        <w:t xml:space="preserve"> </w:t>
      </w:r>
      <w:r>
        <w:rPr>
          <w:w w:val="105"/>
        </w:rPr>
        <w:t>allowed</w:t>
      </w:r>
      <w:r>
        <w:rPr>
          <w:spacing w:val="15"/>
          <w:w w:val="105"/>
        </w:rPr>
        <w:t xml:space="preserve"> </w:t>
      </w:r>
      <w:r>
        <w:rPr>
          <w:w w:val="105"/>
        </w:rPr>
        <w:t>back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remainder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tournament.</w:t>
      </w:r>
    </w:p>
    <w:p w14:paraId="1B526A05" w14:textId="77777777" w:rsidR="00B23040" w:rsidRDefault="00B23040">
      <w:pPr>
        <w:pStyle w:val="BodyText"/>
        <w:spacing w:before="9"/>
      </w:pPr>
    </w:p>
    <w:p w14:paraId="43BA06C0" w14:textId="3F01FA53" w:rsidR="00B23040" w:rsidRDefault="009E56E9">
      <w:pPr>
        <w:pStyle w:val="BodyText"/>
        <w:spacing w:line="247" w:lineRule="auto"/>
        <w:ind w:left="460" w:right="60"/>
      </w:pPr>
      <w:r>
        <w:rPr>
          <w:w w:val="110"/>
        </w:rPr>
        <w:t>Under</w:t>
      </w:r>
      <w:r>
        <w:rPr>
          <w:spacing w:val="-14"/>
          <w:w w:val="110"/>
        </w:rPr>
        <w:t xml:space="preserve"> </w:t>
      </w:r>
      <w:r>
        <w:rPr>
          <w:w w:val="110"/>
        </w:rPr>
        <w:t>no</w:t>
      </w:r>
      <w:r>
        <w:rPr>
          <w:spacing w:val="-13"/>
          <w:w w:val="110"/>
        </w:rPr>
        <w:t xml:space="preserve"> </w:t>
      </w:r>
      <w:r>
        <w:rPr>
          <w:w w:val="110"/>
        </w:rPr>
        <w:t>circumstances</w:t>
      </w:r>
      <w:r>
        <w:rPr>
          <w:spacing w:val="-13"/>
          <w:w w:val="110"/>
        </w:rPr>
        <w:t xml:space="preserve"> </w:t>
      </w:r>
      <w:r>
        <w:rPr>
          <w:w w:val="110"/>
        </w:rPr>
        <w:t>should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coach,</w:t>
      </w:r>
      <w:r>
        <w:rPr>
          <w:spacing w:val="-13"/>
          <w:w w:val="110"/>
        </w:rPr>
        <w:t xml:space="preserve"> </w:t>
      </w:r>
      <w:r>
        <w:rPr>
          <w:w w:val="110"/>
        </w:rPr>
        <w:t>player,</w:t>
      </w:r>
      <w:r>
        <w:rPr>
          <w:spacing w:val="-11"/>
          <w:w w:val="110"/>
        </w:rPr>
        <w:t xml:space="preserve"> </w:t>
      </w:r>
      <w:r>
        <w:rPr>
          <w:w w:val="110"/>
        </w:rPr>
        <w:t>parent</w:t>
      </w:r>
      <w:r>
        <w:rPr>
          <w:spacing w:val="-14"/>
          <w:w w:val="110"/>
        </w:rPr>
        <w:t xml:space="preserve"> </w:t>
      </w:r>
      <w:r>
        <w:rPr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w w:val="110"/>
        </w:rPr>
        <w:t>spectator</w:t>
      </w:r>
      <w:r>
        <w:rPr>
          <w:spacing w:val="-13"/>
          <w:w w:val="110"/>
        </w:rPr>
        <w:t xml:space="preserve"> </w:t>
      </w:r>
      <w:r>
        <w:rPr>
          <w:w w:val="110"/>
        </w:rPr>
        <w:t>approach</w:t>
      </w:r>
      <w:r>
        <w:rPr>
          <w:spacing w:val="-14"/>
          <w:w w:val="110"/>
        </w:rPr>
        <w:t xml:space="preserve"> </w:t>
      </w:r>
      <w:r>
        <w:rPr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official in an objectionable manner at any time before, during or after a game. This behavior will result in an immediate ejection and could also result in calling the local police </w:t>
      </w:r>
      <w:r>
        <w:rPr>
          <w:spacing w:val="-2"/>
          <w:w w:val="110"/>
        </w:rPr>
        <w:t>department.</w:t>
      </w:r>
    </w:p>
    <w:p w14:paraId="52A1D1C9" w14:textId="77777777" w:rsidR="00B23040" w:rsidRDefault="00B23040">
      <w:pPr>
        <w:pStyle w:val="BodyText"/>
        <w:spacing w:before="1"/>
      </w:pPr>
    </w:p>
    <w:p w14:paraId="24F9E449" w14:textId="77777777" w:rsidR="00B23040" w:rsidRDefault="009E56E9">
      <w:pPr>
        <w:pStyle w:val="BodyText"/>
        <w:spacing w:before="1" w:line="247" w:lineRule="auto"/>
        <w:ind w:left="460" w:right="437"/>
      </w:pPr>
      <w:r>
        <w:rPr>
          <w:w w:val="110"/>
        </w:rPr>
        <w:t>If</w:t>
      </w:r>
      <w:r>
        <w:rPr>
          <w:spacing w:val="-12"/>
          <w:w w:val="110"/>
        </w:rPr>
        <w:t xml:space="preserve"> </w:t>
      </w:r>
      <w:r>
        <w:rPr>
          <w:w w:val="110"/>
        </w:rPr>
        <w:t>you</w:t>
      </w:r>
      <w:r>
        <w:rPr>
          <w:spacing w:val="-12"/>
          <w:w w:val="110"/>
        </w:rPr>
        <w:t xml:space="preserve"> </w:t>
      </w:r>
      <w:r>
        <w:rPr>
          <w:w w:val="110"/>
        </w:rPr>
        <w:t>have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complaint,</w:t>
      </w:r>
      <w:r>
        <w:rPr>
          <w:spacing w:val="-12"/>
          <w:w w:val="110"/>
        </w:rPr>
        <w:t xml:space="preserve"> </w:t>
      </w:r>
      <w:r>
        <w:rPr>
          <w:w w:val="110"/>
        </w:rPr>
        <w:t>please</w:t>
      </w:r>
      <w:r>
        <w:rPr>
          <w:spacing w:val="-12"/>
          <w:w w:val="110"/>
        </w:rPr>
        <w:t xml:space="preserve"> </w:t>
      </w:r>
      <w:r>
        <w:rPr>
          <w:w w:val="110"/>
        </w:rPr>
        <w:t>see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gym</w:t>
      </w:r>
      <w:r>
        <w:rPr>
          <w:spacing w:val="-10"/>
          <w:w w:val="110"/>
        </w:rPr>
        <w:t xml:space="preserve"> </w:t>
      </w:r>
      <w:r>
        <w:rPr>
          <w:w w:val="110"/>
        </w:rPr>
        <w:t>administrator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follow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proper </w:t>
      </w:r>
      <w:r>
        <w:rPr>
          <w:spacing w:val="-2"/>
          <w:w w:val="110"/>
        </w:rPr>
        <w:t>procedure.</w:t>
      </w:r>
    </w:p>
    <w:p w14:paraId="21B79D50" w14:textId="77777777" w:rsidR="00B23040" w:rsidRDefault="00B23040">
      <w:pPr>
        <w:spacing w:line="247" w:lineRule="auto"/>
        <w:sectPr w:rsidR="00B23040">
          <w:pgSz w:w="12240" w:h="15840"/>
          <w:pgMar w:top="1420" w:right="1340" w:bottom="1240" w:left="1340" w:header="0" w:footer="1048" w:gutter="0"/>
          <w:cols w:space="720"/>
        </w:sectPr>
      </w:pPr>
    </w:p>
    <w:p w14:paraId="1C1AC2E8" w14:textId="77777777" w:rsidR="00B23040" w:rsidRDefault="009E56E9">
      <w:pPr>
        <w:pStyle w:val="Heading1"/>
        <w:spacing w:before="20"/>
      </w:pPr>
      <w:bookmarkStart w:id="17" w:name="_bookmark17"/>
      <w:bookmarkEnd w:id="17"/>
      <w:r>
        <w:rPr>
          <w:color w:val="2E5395"/>
        </w:rPr>
        <w:lastRenderedPageBreak/>
        <w:t>Appendix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(Quick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Reference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Tables)</w:t>
      </w:r>
    </w:p>
    <w:p w14:paraId="49B404A3" w14:textId="77777777" w:rsidR="00B23040" w:rsidRDefault="00B23040">
      <w:pPr>
        <w:pStyle w:val="BodyText"/>
        <w:rPr>
          <w:rFonts w:ascii="Calibri Light"/>
          <w:sz w:val="20"/>
        </w:rPr>
      </w:pPr>
    </w:p>
    <w:p w14:paraId="1A22D090" w14:textId="77777777" w:rsidR="00B23040" w:rsidRDefault="00B23040">
      <w:pPr>
        <w:pStyle w:val="BodyText"/>
        <w:rPr>
          <w:rFonts w:ascii="Calibri Light"/>
          <w:sz w:val="20"/>
        </w:rPr>
      </w:pPr>
    </w:p>
    <w:p w14:paraId="44A7D4A4" w14:textId="77777777" w:rsidR="00B23040" w:rsidRDefault="00B23040">
      <w:pPr>
        <w:pStyle w:val="BodyText"/>
        <w:spacing w:before="60"/>
        <w:rPr>
          <w:rFonts w:ascii="Calibri Light"/>
          <w:sz w:val="20"/>
        </w:rPr>
      </w:pPr>
    </w:p>
    <w:tbl>
      <w:tblPr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800"/>
        <w:gridCol w:w="1980"/>
        <w:gridCol w:w="1801"/>
      </w:tblGrid>
      <w:tr w:rsidR="00B23040" w14:paraId="320299D6" w14:textId="77777777">
        <w:trPr>
          <w:trHeight w:val="266"/>
        </w:trPr>
        <w:tc>
          <w:tcPr>
            <w:tcW w:w="1527" w:type="dxa"/>
          </w:tcPr>
          <w:p w14:paraId="7595777C" w14:textId="77777777" w:rsidR="00B23040" w:rsidRDefault="009E56E9">
            <w:pPr>
              <w:pStyle w:val="TableParagraph"/>
              <w:spacing w:before="9" w:line="237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Division</w:t>
            </w:r>
          </w:p>
        </w:tc>
        <w:tc>
          <w:tcPr>
            <w:tcW w:w="1800" w:type="dxa"/>
          </w:tcPr>
          <w:p w14:paraId="0215BD12" w14:textId="77777777" w:rsidR="00B23040" w:rsidRDefault="009E56E9">
            <w:pPr>
              <w:pStyle w:val="TableParagraph"/>
              <w:spacing w:before="9" w:line="237" w:lineRule="exact"/>
              <w:ind w:left="15" w:right="11"/>
              <w:rPr>
                <w:b/>
              </w:rPr>
            </w:pPr>
            <w:r>
              <w:rPr>
                <w:b/>
                <w:w w:val="105"/>
              </w:rPr>
              <w:t>Ball</w:t>
            </w:r>
            <w:r>
              <w:rPr>
                <w:b/>
                <w:spacing w:val="12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Size</w:t>
            </w:r>
          </w:p>
        </w:tc>
        <w:tc>
          <w:tcPr>
            <w:tcW w:w="1980" w:type="dxa"/>
          </w:tcPr>
          <w:p w14:paraId="17031A1B" w14:textId="77777777" w:rsidR="00B23040" w:rsidRDefault="009E56E9">
            <w:pPr>
              <w:pStyle w:val="TableParagraph"/>
              <w:spacing w:before="9" w:line="237" w:lineRule="exact"/>
              <w:ind w:left="8" w:right="1"/>
              <w:rPr>
                <w:b/>
              </w:rPr>
            </w:pPr>
            <w:r>
              <w:rPr>
                <w:b/>
                <w:w w:val="105"/>
              </w:rPr>
              <w:t>Goal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Height</w:t>
            </w:r>
          </w:p>
        </w:tc>
        <w:tc>
          <w:tcPr>
            <w:tcW w:w="1801" w:type="dxa"/>
          </w:tcPr>
          <w:p w14:paraId="6D0D4AFC" w14:textId="77777777" w:rsidR="00B23040" w:rsidRDefault="009E56E9">
            <w:pPr>
              <w:pStyle w:val="TableParagraph"/>
              <w:spacing w:before="9" w:line="237" w:lineRule="exact"/>
              <w:ind w:left="6"/>
              <w:rPr>
                <w:b/>
              </w:rPr>
            </w:pPr>
            <w:r>
              <w:rPr>
                <w:b/>
              </w:rPr>
              <w:t>Free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Throw</w:t>
            </w:r>
          </w:p>
        </w:tc>
      </w:tr>
      <w:tr w:rsidR="00B23040" w14:paraId="0C87B994" w14:textId="77777777">
        <w:trPr>
          <w:trHeight w:val="263"/>
        </w:trPr>
        <w:tc>
          <w:tcPr>
            <w:tcW w:w="1527" w:type="dxa"/>
          </w:tcPr>
          <w:p w14:paraId="28D47CFD" w14:textId="44B0AECD" w:rsidR="00703AB6" w:rsidRPr="00703AB6" w:rsidRDefault="00703AB6" w:rsidP="00703AB6">
            <w:pPr>
              <w:pStyle w:val="TableParagraph"/>
              <w:spacing w:line="237" w:lineRule="exact"/>
              <w:rPr>
                <w:w w:val="105"/>
              </w:rPr>
            </w:pPr>
            <w:r w:rsidRPr="00703AB6">
              <w:rPr>
                <w:w w:val="105"/>
              </w:rPr>
              <w:t>6U</w:t>
            </w:r>
          </w:p>
        </w:tc>
        <w:tc>
          <w:tcPr>
            <w:tcW w:w="1800" w:type="dxa"/>
          </w:tcPr>
          <w:p w14:paraId="7ACBAC01" w14:textId="77777777" w:rsidR="00B23040" w:rsidRDefault="009E56E9">
            <w:pPr>
              <w:pStyle w:val="TableParagraph"/>
              <w:spacing w:line="237" w:lineRule="exact"/>
              <w:ind w:left="15" w:right="9"/>
            </w:pPr>
            <w:r>
              <w:rPr>
                <w:spacing w:val="-2"/>
                <w:w w:val="110"/>
              </w:rPr>
              <w:t>27.5”</w:t>
            </w:r>
          </w:p>
        </w:tc>
        <w:tc>
          <w:tcPr>
            <w:tcW w:w="1980" w:type="dxa"/>
          </w:tcPr>
          <w:p w14:paraId="7292A81C" w14:textId="77777777" w:rsidR="00B23040" w:rsidRDefault="009E56E9">
            <w:pPr>
              <w:pStyle w:val="TableParagraph"/>
              <w:spacing w:line="237" w:lineRule="exact"/>
              <w:ind w:left="8" w:right="3"/>
            </w:pPr>
            <w:r>
              <w:rPr>
                <w:spacing w:val="-2"/>
              </w:rPr>
              <w:t>8-</w:t>
            </w:r>
            <w:r>
              <w:rPr>
                <w:spacing w:val="-5"/>
                <w:w w:val="110"/>
              </w:rPr>
              <w:t>ft</w:t>
            </w:r>
          </w:p>
        </w:tc>
        <w:tc>
          <w:tcPr>
            <w:tcW w:w="1801" w:type="dxa"/>
          </w:tcPr>
          <w:p w14:paraId="7F481CD9" w14:textId="77777777" w:rsidR="00B23040" w:rsidRDefault="009E56E9">
            <w:pPr>
              <w:pStyle w:val="TableParagraph"/>
              <w:spacing w:line="237" w:lineRule="exact"/>
              <w:ind w:left="6"/>
            </w:pPr>
            <w:r>
              <w:rPr>
                <w:spacing w:val="-2"/>
              </w:rPr>
              <w:t>12-</w:t>
            </w:r>
            <w:r>
              <w:rPr>
                <w:spacing w:val="-7"/>
              </w:rPr>
              <w:t>ft</w:t>
            </w:r>
          </w:p>
        </w:tc>
      </w:tr>
      <w:tr w:rsidR="006503D2" w14:paraId="114BA1A6" w14:textId="77777777">
        <w:trPr>
          <w:trHeight w:val="263"/>
        </w:trPr>
        <w:tc>
          <w:tcPr>
            <w:tcW w:w="1527" w:type="dxa"/>
          </w:tcPr>
          <w:p w14:paraId="1F2BC4F6" w14:textId="23144E6D" w:rsidR="006503D2" w:rsidRPr="00703AB6" w:rsidRDefault="00703AB6" w:rsidP="00703AB6">
            <w:pPr>
              <w:pStyle w:val="TableParagraph"/>
              <w:spacing w:line="237" w:lineRule="exact"/>
              <w:rPr>
                <w:w w:val="105"/>
              </w:rPr>
            </w:pPr>
            <w:r w:rsidRPr="00703AB6">
              <w:rPr>
                <w:w w:val="105"/>
              </w:rPr>
              <w:t>8U Boys</w:t>
            </w:r>
          </w:p>
        </w:tc>
        <w:tc>
          <w:tcPr>
            <w:tcW w:w="1800" w:type="dxa"/>
          </w:tcPr>
          <w:p w14:paraId="6D2FD5C6" w14:textId="1C6732B4" w:rsidR="006503D2" w:rsidRDefault="006503D2" w:rsidP="006503D2">
            <w:pPr>
              <w:pStyle w:val="TableParagraph"/>
              <w:spacing w:line="237" w:lineRule="exact"/>
              <w:ind w:left="15" w:right="9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27.5”</w:t>
            </w:r>
          </w:p>
        </w:tc>
        <w:tc>
          <w:tcPr>
            <w:tcW w:w="1980" w:type="dxa"/>
          </w:tcPr>
          <w:p w14:paraId="5F2906E9" w14:textId="3E10F763" w:rsidR="006503D2" w:rsidRDefault="006503D2" w:rsidP="006503D2">
            <w:pPr>
              <w:pStyle w:val="TableParagraph"/>
              <w:spacing w:line="237" w:lineRule="exact"/>
              <w:ind w:left="8" w:right="3"/>
              <w:rPr>
                <w:spacing w:val="-2"/>
              </w:rPr>
            </w:pPr>
            <w:r>
              <w:rPr>
                <w:spacing w:val="-2"/>
              </w:rPr>
              <w:t>8-</w:t>
            </w:r>
            <w:r>
              <w:rPr>
                <w:spacing w:val="-5"/>
                <w:w w:val="110"/>
              </w:rPr>
              <w:t>ft</w:t>
            </w:r>
          </w:p>
        </w:tc>
        <w:tc>
          <w:tcPr>
            <w:tcW w:w="1801" w:type="dxa"/>
          </w:tcPr>
          <w:p w14:paraId="43FB0DC2" w14:textId="2BEF5C32" w:rsidR="006503D2" w:rsidRDefault="006503D2" w:rsidP="006503D2">
            <w:pPr>
              <w:pStyle w:val="TableParagraph"/>
              <w:spacing w:line="237" w:lineRule="exact"/>
              <w:ind w:left="6"/>
              <w:rPr>
                <w:spacing w:val="-2"/>
              </w:rPr>
            </w:pPr>
            <w:r>
              <w:rPr>
                <w:spacing w:val="-2"/>
              </w:rPr>
              <w:t>12-</w:t>
            </w:r>
            <w:r>
              <w:rPr>
                <w:spacing w:val="-7"/>
              </w:rPr>
              <w:t>ft</w:t>
            </w:r>
          </w:p>
        </w:tc>
      </w:tr>
      <w:tr w:rsidR="00703AB6" w14:paraId="7E461909" w14:textId="77777777">
        <w:trPr>
          <w:trHeight w:val="263"/>
        </w:trPr>
        <w:tc>
          <w:tcPr>
            <w:tcW w:w="1527" w:type="dxa"/>
          </w:tcPr>
          <w:p w14:paraId="4DE72946" w14:textId="0561830D" w:rsidR="00703AB6" w:rsidRPr="00703AB6" w:rsidRDefault="00FD5075" w:rsidP="00703AB6">
            <w:pPr>
              <w:pStyle w:val="TableParagraph"/>
              <w:spacing w:line="237" w:lineRule="exact"/>
              <w:ind w:left="0"/>
            </w:pPr>
            <w:r>
              <w:rPr>
                <w:w w:val="105"/>
              </w:rPr>
              <w:t>9U/</w:t>
            </w:r>
            <w:r w:rsidR="00703AB6" w:rsidRPr="00703AB6">
              <w:rPr>
                <w:w w:val="105"/>
              </w:rPr>
              <w:t>10U Boys</w:t>
            </w:r>
          </w:p>
        </w:tc>
        <w:tc>
          <w:tcPr>
            <w:tcW w:w="1800" w:type="dxa"/>
          </w:tcPr>
          <w:p w14:paraId="38273959" w14:textId="22C52963" w:rsidR="00703AB6" w:rsidRDefault="00703AB6" w:rsidP="00703AB6">
            <w:pPr>
              <w:pStyle w:val="TableParagraph"/>
              <w:spacing w:line="237" w:lineRule="exact"/>
              <w:ind w:left="15" w:right="9"/>
            </w:pPr>
            <w:r>
              <w:rPr>
                <w:spacing w:val="-2"/>
                <w:w w:val="110"/>
              </w:rPr>
              <w:t>28.5”</w:t>
            </w:r>
          </w:p>
        </w:tc>
        <w:tc>
          <w:tcPr>
            <w:tcW w:w="1980" w:type="dxa"/>
          </w:tcPr>
          <w:p w14:paraId="53CFD9C8" w14:textId="02C7FA34" w:rsidR="00703AB6" w:rsidRDefault="00703AB6" w:rsidP="00703AB6">
            <w:pPr>
              <w:pStyle w:val="TableParagraph"/>
              <w:spacing w:line="237" w:lineRule="exact"/>
              <w:ind w:left="8" w:right="3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ft</w:t>
            </w:r>
          </w:p>
        </w:tc>
        <w:tc>
          <w:tcPr>
            <w:tcW w:w="1801" w:type="dxa"/>
          </w:tcPr>
          <w:p w14:paraId="67E2AE50" w14:textId="53325633" w:rsidR="00703AB6" w:rsidRDefault="00703AB6" w:rsidP="00703AB6">
            <w:pPr>
              <w:pStyle w:val="TableParagraph"/>
              <w:spacing w:line="237" w:lineRule="exact"/>
              <w:ind w:left="6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ft</w:t>
            </w:r>
          </w:p>
        </w:tc>
      </w:tr>
      <w:tr w:rsidR="00703AB6" w14:paraId="7267E1B3" w14:textId="77777777">
        <w:trPr>
          <w:trHeight w:val="265"/>
        </w:trPr>
        <w:tc>
          <w:tcPr>
            <w:tcW w:w="1527" w:type="dxa"/>
          </w:tcPr>
          <w:p w14:paraId="623B76A3" w14:textId="786262B8" w:rsidR="00703AB6" w:rsidRPr="00703AB6" w:rsidRDefault="00FD5075" w:rsidP="0087585A">
            <w:pPr>
              <w:pStyle w:val="TableParagraph"/>
              <w:spacing w:before="9" w:line="237" w:lineRule="exact"/>
            </w:pPr>
            <w:r>
              <w:rPr>
                <w:w w:val="105"/>
              </w:rPr>
              <w:t>11U/</w:t>
            </w:r>
            <w:r w:rsidR="00703AB6" w:rsidRPr="00703AB6">
              <w:rPr>
                <w:w w:val="105"/>
              </w:rPr>
              <w:t>12U Boys</w:t>
            </w:r>
          </w:p>
        </w:tc>
        <w:tc>
          <w:tcPr>
            <w:tcW w:w="1800" w:type="dxa"/>
          </w:tcPr>
          <w:p w14:paraId="1E433B89" w14:textId="3A6125E5" w:rsidR="00703AB6" w:rsidRDefault="0087585A" w:rsidP="00703AB6">
            <w:pPr>
              <w:pStyle w:val="TableParagraph"/>
              <w:spacing w:before="9" w:line="237" w:lineRule="exact"/>
              <w:ind w:left="15" w:right="9"/>
            </w:pPr>
            <w:r>
              <w:rPr>
                <w:spacing w:val="-2"/>
                <w:w w:val="110"/>
              </w:rPr>
              <w:t>28.5”</w:t>
            </w:r>
          </w:p>
        </w:tc>
        <w:tc>
          <w:tcPr>
            <w:tcW w:w="1980" w:type="dxa"/>
          </w:tcPr>
          <w:p w14:paraId="144FB4F7" w14:textId="1B97D97A" w:rsidR="00703AB6" w:rsidRDefault="00703AB6" w:rsidP="00703AB6">
            <w:pPr>
              <w:pStyle w:val="TableParagraph"/>
              <w:spacing w:before="9" w:line="237" w:lineRule="exact"/>
              <w:ind w:left="8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ft</w:t>
            </w:r>
          </w:p>
        </w:tc>
        <w:tc>
          <w:tcPr>
            <w:tcW w:w="1801" w:type="dxa"/>
          </w:tcPr>
          <w:p w14:paraId="50DE1210" w14:textId="2B7EF01E" w:rsidR="00703AB6" w:rsidRDefault="00703AB6" w:rsidP="00703AB6">
            <w:pPr>
              <w:pStyle w:val="TableParagraph"/>
              <w:spacing w:before="9" w:line="237" w:lineRule="exact"/>
              <w:ind w:left="6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ft</w:t>
            </w:r>
          </w:p>
        </w:tc>
      </w:tr>
      <w:tr w:rsidR="00703AB6" w14:paraId="41907DC8" w14:textId="77777777">
        <w:trPr>
          <w:trHeight w:val="263"/>
        </w:trPr>
        <w:tc>
          <w:tcPr>
            <w:tcW w:w="1527" w:type="dxa"/>
          </w:tcPr>
          <w:p w14:paraId="164A93D4" w14:textId="3FCE7DB9" w:rsidR="00703AB6" w:rsidRPr="00703AB6" w:rsidRDefault="00703AB6" w:rsidP="00703AB6">
            <w:pPr>
              <w:pStyle w:val="TableParagraph"/>
              <w:spacing w:line="237" w:lineRule="exact"/>
            </w:pPr>
            <w:r w:rsidRPr="00703AB6">
              <w:rPr>
                <w:w w:val="105"/>
              </w:rPr>
              <w:t>14U Boys</w:t>
            </w:r>
          </w:p>
        </w:tc>
        <w:tc>
          <w:tcPr>
            <w:tcW w:w="1800" w:type="dxa"/>
          </w:tcPr>
          <w:p w14:paraId="4615F2F9" w14:textId="6FB9FF57" w:rsidR="00703AB6" w:rsidRDefault="00703AB6" w:rsidP="00703AB6">
            <w:pPr>
              <w:pStyle w:val="TableParagraph"/>
              <w:spacing w:line="237" w:lineRule="exact"/>
              <w:ind w:left="15" w:right="9"/>
            </w:pPr>
            <w:r>
              <w:rPr>
                <w:spacing w:val="-2"/>
                <w:w w:val="110"/>
              </w:rPr>
              <w:t>29.5”</w:t>
            </w:r>
          </w:p>
        </w:tc>
        <w:tc>
          <w:tcPr>
            <w:tcW w:w="1980" w:type="dxa"/>
          </w:tcPr>
          <w:p w14:paraId="531714D2" w14:textId="4D85A457" w:rsidR="00703AB6" w:rsidRDefault="00703AB6" w:rsidP="00703AB6">
            <w:pPr>
              <w:pStyle w:val="TableParagraph"/>
              <w:spacing w:line="237" w:lineRule="exact"/>
              <w:ind w:left="8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ft</w:t>
            </w:r>
          </w:p>
        </w:tc>
        <w:tc>
          <w:tcPr>
            <w:tcW w:w="1801" w:type="dxa"/>
          </w:tcPr>
          <w:p w14:paraId="37869860" w14:textId="1AFE81A3" w:rsidR="00703AB6" w:rsidRDefault="00703AB6" w:rsidP="00703AB6">
            <w:pPr>
              <w:pStyle w:val="TableParagraph"/>
              <w:spacing w:line="237" w:lineRule="exact"/>
              <w:ind w:left="6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ft</w:t>
            </w:r>
          </w:p>
        </w:tc>
      </w:tr>
      <w:tr w:rsidR="00703AB6" w14:paraId="2986061B" w14:textId="77777777">
        <w:trPr>
          <w:trHeight w:val="266"/>
        </w:trPr>
        <w:tc>
          <w:tcPr>
            <w:tcW w:w="1527" w:type="dxa"/>
          </w:tcPr>
          <w:p w14:paraId="5F363281" w14:textId="30C01080" w:rsidR="00703AB6" w:rsidRPr="00703AB6" w:rsidRDefault="00703AB6" w:rsidP="00703AB6">
            <w:pPr>
              <w:pStyle w:val="TableParagraph"/>
              <w:spacing w:line="239" w:lineRule="exact"/>
            </w:pPr>
            <w:r w:rsidRPr="00703AB6">
              <w:rPr>
                <w:w w:val="110"/>
              </w:rPr>
              <w:t>8U Girls</w:t>
            </w:r>
          </w:p>
        </w:tc>
        <w:tc>
          <w:tcPr>
            <w:tcW w:w="1800" w:type="dxa"/>
          </w:tcPr>
          <w:p w14:paraId="3D3C5854" w14:textId="5345C083" w:rsidR="00703AB6" w:rsidRDefault="00703AB6" w:rsidP="00703AB6">
            <w:pPr>
              <w:pStyle w:val="TableParagraph"/>
              <w:spacing w:line="239" w:lineRule="exact"/>
              <w:ind w:left="15" w:right="9"/>
            </w:pPr>
            <w:r>
              <w:rPr>
                <w:spacing w:val="-2"/>
                <w:w w:val="110"/>
              </w:rPr>
              <w:t>27.5”</w:t>
            </w:r>
          </w:p>
        </w:tc>
        <w:tc>
          <w:tcPr>
            <w:tcW w:w="1980" w:type="dxa"/>
          </w:tcPr>
          <w:p w14:paraId="4F1563B5" w14:textId="35F73C67" w:rsidR="00703AB6" w:rsidRDefault="00703AB6" w:rsidP="00703AB6">
            <w:pPr>
              <w:pStyle w:val="TableParagraph"/>
              <w:spacing w:line="239" w:lineRule="exact"/>
              <w:ind w:left="8"/>
            </w:pPr>
            <w:r>
              <w:rPr>
                <w:spacing w:val="-2"/>
              </w:rPr>
              <w:t>8-</w:t>
            </w:r>
            <w:r>
              <w:rPr>
                <w:spacing w:val="-5"/>
                <w:w w:val="110"/>
              </w:rPr>
              <w:t>ft</w:t>
            </w:r>
          </w:p>
        </w:tc>
        <w:tc>
          <w:tcPr>
            <w:tcW w:w="1801" w:type="dxa"/>
          </w:tcPr>
          <w:p w14:paraId="029F04C1" w14:textId="68D51AF3" w:rsidR="00703AB6" w:rsidRDefault="00703AB6" w:rsidP="00703AB6">
            <w:pPr>
              <w:pStyle w:val="TableParagraph"/>
              <w:spacing w:line="239" w:lineRule="exact"/>
              <w:ind w:left="6"/>
            </w:pPr>
            <w:r>
              <w:rPr>
                <w:spacing w:val="-2"/>
              </w:rPr>
              <w:t>12-</w:t>
            </w:r>
            <w:r>
              <w:rPr>
                <w:spacing w:val="-7"/>
              </w:rPr>
              <w:t>ft</w:t>
            </w:r>
          </w:p>
        </w:tc>
      </w:tr>
      <w:tr w:rsidR="00703AB6" w14:paraId="7920FEC1" w14:textId="77777777">
        <w:trPr>
          <w:trHeight w:val="263"/>
        </w:trPr>
        <w:tc>
          <w:tcPr>
            <w:tcW w:w="1527" w:type="dxa"/>
          </w:tcPr>
          <w:p w14:paraId="15A4F0D0" w14:textId="5277CCD2" w:rsidR="00703AB6" w:rsidRPr="00703AB6" w:rsidRDefault="00703AB6" w:rsidP="00703AB6">
            <w:pPr>
              <w:pStyle w:val="TableParagraph"/>
              <w:spacing w:line="237" w:lineRule="exact"/>
            </w:pPr>
            <w:r w:rsidRPr="00703AB6">
              <w:rPr>
                <w:w w:val="110"/>
              </w:rPr>
              <w:t>10U Girls</w:t>
            </w:r>
          </w:p>
        </w:tc>
        <w:tc>
          <w:tcPr>
            <w:tcW w:w="1800" w:type="dxa"/>
          </w:tcPr>
          <w:p w14:paraId="73B70C1D" w14:textId="58F96762" w:rsidR="00703AB6" w:rsidRDefault="00703AB6" w:rsidP="00703AB6">
            <w:pPr>
              <w:pStyle w:val="TableParagraph"/>
              <w:spacing w:line="237" w:lineRule="exact"/>
              <w:ind w:left="15" w:right="9"/>
            </w:pPr>
            <w:r>
              <w:rPr>
                <w:spacing w:val="-2"/>
                <w:w w:val="110"/>
              </w:rPr>
              <w:t>28.5”</w:t>
            </w:r>
          </w:p>
        </w:tc>
        <w:tc>
          <w:tcPr>
            <w:tcW w:w="1980" w:type="dxa"/>
          </w:tcPr>
          <w:p w14:paraId="5058A959" w14:textId="7300054C" w:rsidR="00703AB6" w:rsidRDefault="00703AB6" w:rsidP="00703AB6">
            <w:pPr>
              <w:pStyle w:val="TableParagraph"/>
              <w:spacing w:line="237" w:lineRule="exact"/>
              <w:ind w:left="8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ft</w:t>
            </w:r>
          </w:p>
        </w:tc>
        <w:tc>
          <w:tcPr>
            <w:tcW w:w="1801" w:type="dxa"/>
          </w:tcPr>
          <w:p w14:paraId="74659C10" w14:textId="62D8279F" w:rsidR="00703AB6" w:rsidRDefault="00703AB6" w:rsidP="00703AB6">
            <w:pPr>
              <w:pStyle w:val="TableParagraph"/>
              <w:spacing w:line="237" w:lineRule="exact"/>
              <w:ind w:left="6"/>
            </w:pPr>
            <w:r>
              <w:rPr>
                <w:spacing w:val="-2"/>
              </w:rPr>
              <w:t>12-</w:t>
            </w:r>
            <w:r>
              <w:rPr>
                <w:spacing w:val="-7"/>
              </w:rPr>
              <w:t>ft</w:t>
            </w:r>
          </w:p>
        </w:tc>
      </w:tr>
      <w:tr w:rsidR="00703AB6" w14:paraId="7243DEFD" w14:textId="77777777">
        <w:trPr>
          <w:trHeight w:val="263"/>
        </w:trPr>
        <w:tc>
          <w:tcPr>
            <w:tcW w:w="1527" w:type="dxa"/>
          </w:tcPr>
          <w:p w14:paraId="01DA3684" w14:textId="1974F813" w:rsidR="00703AB6" w:rsidRPr="00703AB6" w:rsidRDefault="00703AB6" w:rsidP="00703AB6">
            <w:pPr>
              <w:pStyle w:val="TableParagraph"/>
              <w:spacing w:line="237" w:lineRule="exact"/>
              <w:ind w:left="0"/>
              <w:rPr>
                <w:w w:val="110"/>
              </w:rPr>
            </w:pPr>
            <w:r w:rsidRPr="00703AB6">
              <w:rPr>
                <w:w w:val="110"/>
              </w:rPr>
              <w:t>12U Girls</w:t>
            </w:r>
          </w:p>
        </w:tc>
        <w:tc>
          <w:tcPr>
            <w:tcW w:w="1800" w:type="dxa"/>
          </w:tcPr>
          <w:p w14:paraId="2B6A17EF" w14:textId="375DA74D" w:rsidR="00703AB6" w:rsidRDefault="00703AB6" w:rsidP="00703AB6">
            <w:pPr>
              <w:pStyle w:val="TableParagraph"/>
              <w:spacing w:line="237" w:lineRule="exact"/>
              <w:ind w:left="15" w:right="9"/>
            </w:pPr>
            <w:r>
              <w:rPr>
                <w:spacing w:val="-2"/>
                <w:w w:val="110"/>
              </w:rPr>
              <w:t>28.5”</w:t>
            </w:r>
          </w:p>
        </w:tc>
        <w:tc>
          <w:tcPr>
            <w:tcW w:w="1980" w:type="dxa"/>
          </w:tcPr>
          <w:p w14:paraId="2024E539" w14:textId="1EE809DE" w:rsidR="00703AB6" w:rsidRDefault="00703AB6" w:rsidP="00703AB6">
            <w:pPr>
              <w:pStyle w:val="TableParagraph"/>
              <w:spacing w:line="237" w:lineRule="exact"/>
              <w:ind w:left="8" w:right="3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ft</w:t>
            </w:r>
          </w:p>
        </w:tc>
        <w:tc>
          <w:tcPr>
            <w:tcW w:w="1801" w:type="dxa"/>
          </w:tcPr>
          <w:p w14:paraId="427A8B6E" w14:textId="46CF5BC5" w:rsidR="00703AB6" w:rsidRDefault="00703AB6" w:rsidP="00703AB6">
            <w:pPr>
              <w:pStyle w:val="TableParagraph"/>
              <w:spacing w:line="237" w:lineRule="exact"/>
              <w:ind w:left="6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ft</w:t>
            </w:r>
          </w:p>
        </w:tc>
      </w:tr>
      <w:tr w:rsidR="00703AB6" w14:paraId="23B66E37" w14:textId="77777777">
        <w:trPr>
          <w:trHeight w:val="265"/>
        </w:trPr>
        <w:tc>
          <w:tcPr>
            <w:tcW w:w="1527" w:type="dxa"/>
          </w:tcPr>
          <w:p w14:paraId="30CE7C8F" w14:textId="1C007168" w:rsidR="00703AB6" w:rsidRPr="00703AB6" w:rsidRDefault="00703AB6" w:rsidP="00703AB6">
            <w:pPr>
              <w:pStyle w:val="TableParagraph"/>
              <w:spacing w:line="239" w:lineRule="exact"/>
              <w:ind w:left="0"/>
            </w:pPr>
            <w:r w:rsidRPr="00703AB6">
              <w:t>14U Girls</w:t>
            </w:r>
          </w:p>
        </w:tc>
        <w:tc>
          <w:tcPr>
            <w:tcW w:w="1800" w:type="dxa"/>
          </w:tcPr>
          <w:p w14:paraId="7C8D3C1C" w14:textId="580B5847" w:rsidR="00703AB6" w:rsidRDefault="00703AB6" w:rsidP="00703AB6">
            <w:pPr>
              <w:pStyle w:val="TableParagraph"/>
              <w:spacing w:line="239" w:lineRule="exact"/>
              <w:ind w:left="15" w:right="9"/>
            </w:pPr>
            <w:r>
              <w:rPr>
                <w:spacing w:val="-2"/>
                <w:w w:val="110"/>
              </w:rPr>
              <w:t>28.5”</w:t>
            </w:r>
          </w:p>
        </w:tc>
        <w:tc>
          <w:tcPr>
            <w:tcW w:w="1980" w:type="dxa"/>
          </w:tcPr>
          <w:p w14:paraId="5147E6EC" w14:textId="46469028" w:rsidR="00703AB6" w:rsidRDefault="00703AB6" w:rsidP="00703AB6">
            <w:pPr>
              <w:pStyle w:val="TableParagraph"/>
              <w:spacing w:line="239" w:lineRule="exact"/>
              <w:ind w:left="8" w:right="3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ft</w:t>
            </w:r>
          </w:p>
        </w:tc>
        <w:tc>
          <w:tcPr>
            <w:tcW w:w="1801" w:type="dxa"/>
          </w:tcPr>
          <w:p w14:paraId="4E72C32D" w14:textId="1C152BBF" w:rsidR="00703AB6" w:rsidRDefault="00703AB6" w:rsidP="00703AB6">
            <w:pPr>
              <w:pStyle w:val="TableParagraph"/>
              <w:spacing w:line="239" w:lineRule="exact"/>
              <w:ind w:left="6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ft</w:t>
            </w:r>
          </w:p>
        </w:tc>
      </w:tr>
    </w:tbl>
    <w:p w14:paraId="08FC3A89" w14:textId="77777777" w:rsidR="00B23040" w:rsidRDefault="00B23040">
      <w:pPr>
        <w:pStyle w:val="BodyText"/>
        <w:rPr>
          <w:rFonts w:ascii="Calibri Light"/>
          <w:sz w:val="20"/>
        </w:rPr>
      </w:pPr>
    </w:p>
    <w:p w14:paraId="4F5E61A0" w14:textId="77777777" w:rsidR="00B23040" w:rsidRDefault="00B23040">
      <w:pPr>
        <w:pStyle w:val="BodyText"/>
        <w:rPr>
          <w:rFonts w:ascii="Calibri Light"/>
          <w:sz w:val="20"/>
        </w:rPr>
      </w:pPr>
    </w:p>
    <w:p w14:paraId="72D41861" w14:textId="77777777" w:rsidR="00B23040" w:rsidRDefault="00B23040">
      <w:pPr>
        <w:pStyle w:val="BodyText"/>
        <w:spacing w:before="67" w:after="1"/>
        <w:rPr>
          <w:rFonts w:ascii="Calibri Light"/>
          <w:sz w:val="20"/>
        </w:rPr>
      </w:pPr>
    </w:p>
    <w:tbl>
      <w:tblPr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800"/>
        <w:gridCol w:w="2068"/>
        <w:gridCol w:w="1800"/>
      </w:tblGrid>
      <w:tr w:rsidR="00B23040" w:rsidRPr="00910E7F" w14:paraId="29DF3D9D" w14:textId="77777777">
        <w:trPr>
          <w:trHeight w:val="263"/>
        </w:trPr>
        <w:tc>
          <w:tcPr>
            <w:tcW w:w="1527" w:type="dxa"/>
          </w:tcPr>
          <w:p w14:paraId="4DB83899" w14:textId="77777777" w:rsidR="00B23040" w:rsidRPr="00A448AC" w:rsidRDefault="009E56E9">
            <w:pPr>
              <w:pStyle w:val="TableParagraph"/>
              <w:spacing w:line="237" w:lineRule="exact"/>
              <w:jc w:val="left"/>
              <w:rPr>
                <w:b/>
              </w:rPr>
            </w:pPr>
            <w:r w:rsidRPr="00A448AC">
              <w:rPr>
                <w:b/>
                <w:spacing w:val="-2"/>
              </w:rPr>
              <w:t>Division</w:t>
            </w:r>
          </w:p>
        </w:tc>
        <w:tc>
          <w:tcPr>
            <w:tcW w:w="1800" w:type="dxa"/>
          </w:tcPr>
          <w:p w14:paraId="2F602D0F" w14:textId="77777777" w:rsidR="00B23040" w:rsidRPr="00A448AC" w:rsidRDefault="009E56E9">
            <w:pPr>
              <w:pStyle w:val="TableParagraph"/>
              <w:spacing w:line="237" w:lineRule="exact"/>
              <w:ind w:left="455"/>
              <w:jc w:val="left"/>
              <w:rPr>
                <w:b/>
              </w:rPr>
            </w:pPr>
            <w:r w:rsidRPr="00A448AC">
              <w:rPr>
                <w:b/>
                <w:spacing w:val="-2"/>
              </w:rPr>
              <w:t>Pressing</w:t>
            </w:r>
          </w:p>
        </w:tc>
        <w:tc>
          <w:tcPr>
            <w:tcW w:w="2068" w:type="dxa"/>
          </w:tcPr>
          <w:p w14:paraId="17AD6C5F" w14:textId="77777777" w:rsidR="00B23040" w:rsidRPr="00A448AC" w:rsidRDefault="009E56E9">
            <w:pPr>
              <w:pStyle w:val="TableParagraph"/>
              <w:spacing w:line="237" w:lineRule="exact"/>
              <w:ind w:left="8" w:right="3"/>
              <w:rPr>
                <w:b/>
              </w:rPr>
            </w:pPr>
            <w:r w:rsidRPr="00A448AC">
              <w:rPr>
                <w:b/>
                <w:spacing w:val="-2"/>
              </w:rPr>
              <w:t>Traveling</w:t>
            </w:r>
          </w:p>
        </w:tc>
        <w:tc>
          <w:tcPr>
            <w:tcW w:w="1800" w:type="dxa"/>
          </w:tcPr>
          <w:p w14:paraId="73233CC5" w14:textId="77777777" w:rsidR="00B23040" w:rsidRPr="00A448AC" w:rsidRDefault="009E56E9">
            <w:pPr>
              <w:pStyle w:val="TableParagraph"/>
              <w:spacing w:line="237" w:lineRule="exact"/>
              <w:ind w:left="15"/>
              <w:rPr>
                <w:b/>
              </w:rPr>
            </w:pPr>
            <w:r w:rsidRPr="00A448AC">
              <w:rPr>
                <w:b/>
                <w:spacing w:val="-4"/>
              </w:rPr>
              <w:t>Double-</w:t>
            </w:r>
            <w:r w:rsidRPr="00A448AC">
              <w:rPr>
                <w:b/>
                <w:spacing w:val="-2"/>
              </w:rPr>
              <w:t>Dribble</w:t>
            </w:r>
          </w:p>
        </w:tc>
      </w:tr>
      <w:tr w:rsidR="00B23040" w:rsidRPr="00910E7F" w14:paraId="10678913" w14:textId="77777777">
        <w:trPr>
          <w:trHeight w:val="530"/>
        </w:trPr>
        <w:tc>
          <w:tcPr>
            <w:tcW w:w="1527" w:type="dxa"/>
          </w:tcPr>
          <w:p w14:paraId="744B872D" w14:textId="07E361F6" w:rsidR="00B23040" w:rsidRPr="007148D5" w:rsidRDefault="007148D5" w:rsidP="007148D5">
            <w:pPr>
              <w:pStyle w:val="TableParagraph"/>
              <w:spacing w:before="138"/>
            </w:pPr>
            <w:r w:rsidRPr="007148D5">
              <w:t>6U</w:t>
            </w:r>
          </w:p>
        </w:tc>
        <w:tc>
          <w:tcPr>
            <w:tcW w:w="1800" w:type="dxa"/>
          </w:tcPr>
          <w:p w14:paraId="108DACB5" w14:textId="0B6F76EC" w:rsidR="00B23040" w:rsidRPr="002E3EFE" w:rsidRDefault="00B11678" w:rsidP="007148D5">
            <w:pPr>
              <w:pStyle w:val="TableParagraph"/>
              <w:spacing w:before="0" w:line="266" w:lineRule="exact"/>
              <w:ind w:left="350" w:right="343" w:firstLine="21"/>
            </w:pPr>
            <w:r w:rsidRPr="002E3EFE">
              <w:rPr>
                <w:spacing w:val="-2"/>
                <w:w w:val="105"/>
              </w:rPr>
              <w:t>No Pressing</w:t>
            </w:r>
          </w:p>
        </w:tc>
        <w:tc>
          <w:tcPr>
            <w:tcW w:w="2068" w:type="dxa"/>
          </w:tcPr>
          <w:p w14:paraId="262749D6" w14:textId="77777777" w:rsidR="00B23040" w:rsidRPr="00A448AC" w:rsidRDefault="009E56E9" w:rsidP="007148D5">
            <w:pPr>
              <w:pStyle w:val="TableParagraph"/>
              <w:spacing w:before="138"/>
              <w:ind w:left="8"/>
            </w:pPr>
            <w:r w:rsidRPr="00A448AC">
              <w:rPr>
                <w:spacing w:val="-2"/>
                <w:w w:val="105"/>
              </w:rPr>
              <w:t>Enforced</w:t>
            </w:r>
          </w:p>
        </w:tc>
        <w:tc>
          <w:tcPr>
            <w:tcW w:w="1800" w:type="dxa"/>
          </w:tcPr>
          <w:p w14:paraId="4C48656B" w14:textId="77777777" w:rsidR="00B23040" w:rsidRPr="00A448AC" w:rsidRDefault="009E56E9" w:rsidP="007148D5">
            <w:pPr>
              <w:pStyle w:val="TableParagraph"/>
              <w:spacing w:before="138"/>
              <w:ind w:left="15" w:right="1"/>
            </w:pPr>
            <w:r w:rsidRPr="00A448AC">
              <w:rPr>
                <w:spacing w:val="-2"/>
                <w:w w:val="110"/>
              </w:rPr>
              <w:t>Warnings</w:t>
            </w:r>
          </w:p>
        </w:tc>
      </w:tr>
      <w:tr w:rsidR="00B23040" w:rsidRPr="00910E7F" w14:paraId="7EFAA9AB" w14:textId="77777777">
        <w:trPr>
          <w:trHeight w:val="525"/>
        </w:trPr>
        <w:tc>
          <w:tcPr>
            <w:tcW w:w="1527" w:type="dxa"/>
          </w:tcPr>
          <w:p w14:paraId="6F025127" w14:textId="49D727BA" w:rsidR="00B23040" w:rsidRPr="007148D5" w:rsidRDefault="007148D5" w:rsidP="007148D5">
            <w:pPr>
              <w:pStyle w:val="TableParagraph"/>
              <w:spacing w:before="136"/>
            </w:pPr>
            <w:r w:rsidRPr="007148D5">
              <w:rPr>
                <w:w w:val="105"/>
              </w:rPr>
              <w:t>8U Boys</w:t>
            </w:r>
          </w:p>
        </w:tc>
        <w:tc>
          <w:tcPr>
            <w:tcW w:w="1800" w:type="dxa"/>
          </w:tcPr>
          <w:p w14:paraId="46F0284C" w14:textId="663765A7" w:rsidR="00B23040" w:rsidRPr="002E3EFE" w:rsidRDefault="00B11678" w:rsidP="007148D5">
            <w:pPr>
              <w:pStyle w:val="TableParagraph"/>
              <w:spacing w:before="0" w:line="264" w:lineRule="exact"/>
              <w:ind w:left="350" w:right="343" w:firstLine="21"/>
            </w:pPr>
            <w:r w:rsidRPr="002E3EFE">
              <w:rPr>
                <w:spacing w:val="-2"/>
                <w:w w:val="105"/>
              </w:rPr>
              <w:t>No Pressing</w:t>
            </w:r>
          </w:p>
        </w:tc>
        <w:tc>
          <w:tcPr>
            <w:tcW w:w="2068" w:type="dxa"/>
          </w:tcPr>
          <w:p w14:paraId="0646D171" w14:textId="5DCA2250" w:rsidR="00B23040" w:rsidRPr="00A448AC" w:rsidRDefault="00C37D6C" w:rsidP="007148D5">
            <w:pPr>
              <w:pStyle w:val="TableParagraph"/>
              <w:spacing w:before="136"/>
              <w:ind w:left="8"/>
            </w:pPr>
            <w:r>
              <w:rPr>
                <w:spacing w:val="-2"/>
                <w:w w:val="105"/>
              </w:rPr>
              <w:t>Warnings / Enforced If Determined To Gain Strategic Advantage</w:t>
            </w:r>
          </w:p>
        </w:tc>
        <w:tc>
          <w:tcPr>
            <w:tcW w:w="1800" w:type="dxa"/>
          </w:tcPr>
          <w:p w14:paraId="65DD89C1" w14:textId="26042B91" w:rsidR="00B23040" w:rsidRPr="00A448AC" w:rsidRDefault="00C37D6C" w:rsidP="007148D5">
            <w:pPr>
              <w:pStyle w:val="TableParagraph"/>
              <w:spacing w:before="136"/>
              <w:ind w:left="15" w:right="1"/>
            </w:pPr>
            <w:r>
              <w:rPr>
                <w:spacing w:val="-2"/>
                <w:w w:val="105"/>
              </w:rPr>
              <w:t>Warnings / Enforced If Determined To Gain Strategic Advantage</w:t>
            </w:r>
          </w:p>
        </w:tc>
      </w:tr>
      <w:tr w:rsidR="00B23040" w:rsidRPr="00910E7F" w14:paraId="4A18F5B9" w14:textId="77777777">
        <w:trPr>
          <w:trHeight w:val="523"/>
        </w:trPr>
        <w:tc>
          <w:tcPr>
            <w:tcW w:w="1527" w:type="dxa"/>
          </w:tcPr>
          <w:p w14:paraId="667CE9AD" w14:textId="6F00927F" w:rsidR="00B23040" w:rsidRPr="007148D5" w:rsidRDefault="003A4760" w:rsidP="007148D5">
            <w:pPr>
              <w:pStyle w:val="TableParagraph"/>
              <w:spacing w:before="134"/>
            </w:pPr>
            <w:r>
              <w:rPr>
                <w:w w:val="105"/>
              </w:rPr>
              <w:t>9U/</w:t>
            </w:r>
            <w:r w:rsidR="007148D5" w:rsidRPr="007148D5">
              <w:rPr>
                <w:w w:val="105"/>
              </w:rPr>
              <w:t>10U Boys</w:t>
            </w:r>
          </w:p>
        </w:tc>
        <w:tc>
          <w:tcPr>
            <w:tcW w:w="1800" w:type="dxa"/>
          </w:tcPr>
          <w:p w14:paraId="611D8922" w14:textId="77777777" w:rsidR="00B23040" w:rsidRPr="00A448AC" w:rsidRDefault="009E56E9" w:rsidP="007148D5">
            <w:pPr>
              <w:pStyle w:val="TableParagraph"/>
              <w:spacing w:before="0" w:line="264" w:lineRule="exact"/>
              <w:ind w:left="350" w:right="339" w:firstLine="36"/>
            </w:pPr>
            <w:r w:rsidRPr="00A448AC">
              <w:rPr>
                <w:spacing w:val="-2"/>
                <w:w w:val="110"/>
              </w:rPr>
              <w:t xml:space="preserve">Full-court </w:t>
            </w:r>
            <w:r w:rsidRPr="00A448AC">
              <w:rPr>
                <w:w w:val="110"/>
              </w:rPr>
              <w:t>unless</w:t>
            </w:r>
            <w:r w:rsidRPr="00A448AC">
              <w:rPr>
                <w:spacing w:val="-5"/>
                <w:w w:val="110"/>
              </w:rPr>
              <w:t xml:space="preserve"> </w:t>
            </w:r>
            <w:r w:rsidRPr="00A448AC">
              <w:rPr>
                <w:spacing w:val="-10"/>
                <w:w w:val="110"/>
              </w:rPr>
              <w:t>20+</w:t>
            </w:r>
          </w:p>
        </w:tc>
        <w:tc>
          <w:tcPr>
            <w:tcW w:w="2068" w:type="dxa"/>
          </w:tcPr>
          <w:p w14:paraId="4522BDC9" w14:textId="77777777" w:rsidR="00B23040" w:rsidRPr="00A448AC" w:rsidRDefault="009E56E9" w:rsidP="007148D5">
            <w:pPr>
              <w:pStyle w:val="TableParagraph"/>
              <w:spacing w:before="134"/>
              <w:ind w:left="8"/>
            </w:pPr>
            <w:r w:rsidRPr="00A448AC">
              <w:rPr>
                <w:spacing w:val="-2"/>
                <w:w w:val="105"/>
              </w:rPr>
              <w:t>Enforced</w:t>
            </w:r>
          </w:p>
        </w:tc>
        <w:tc>
          <w:tcPr>
            <w:tcW w:w="1800" w:type="dxa"/>
          </w:tcPr>
          <w:p w14:paraId="60D79917" w14:textId="77777777" w:rsidR="00B23040" w:rsidRPr="00A448AC" w:rsidRDefault="009E56E9" w:rsidP="007148D5">
            <w:pPr>
              <w:pStyle w:val="TableParagraph"/>
              <w:spacing w:before="134"/>
              <w:ind w:left="15" w:right="1"/>
            </w:pPr>
            <w:r w:rsidRPr="00A448AC">
              <w:rPr>
                <w:spacing w:val="-2"/>
                <w:w w:val="105"/>
              </w:rPr>
              <w:t>Enforced</w:t>
            </w:r>
          </w:p>
        </w:tc>
      </w:tr>
      <w:tr w:rsidR="00B23040" w:rsidRPr="00910E7F" w14:paraId="4A8BB24E" w14:textId="77777777">
        <w:trPr>
          <w:trHeight w:val="528"/>
        </w:trPr>
        <w:tc>
          <w:tcPr>
            <w:tcW w:w="1527" w:type="dxa"/>
          </w:tcPr>
          <w:p w14:paraId="32695073" w14:textId="5CC0A9BE" w:rsidR="00B23040" w:rsidRPr="007148D5" w:rsidRDefault="003A4760" w:rsidP="007148D5">
            <w:pPr>
              <w:pStyle w:val="TableParagraph"/>
              <w:spacing w:before="136"/>
            </w:pPr>
            <w:r>
              <w:rPr>
                <w:w w:val="105"/>
              </w:rPr>
              <w:t>11U/</w:t>
            </w:r>
            <w:r w:rsidR="007148D5" w:rsidRPr="007148D5">
              <w:rPr>
                <w:w w:val="105"/>
              </w:rPr>
              <w:t>12U Boys</w:t>
            </w:r>
          </w:p>
        </w:tc>
        <w:tc>
          <w:tcPr>
            <w:tcW w:w="1800" w:type="dxa"/>
          </w:tcPr>
          <w:p w14:paraId="0D402984" w14:textId="77777777" w:rsidR="00B23040" w:rsidRPr="00A448AC" w:rsidRDefault="009E56E9" w:rsidP="007148D5">
            <w:pPr>
              <w:pStyle w:val="TableParagraph"/>
              <w:spacing w:before="0" w:line="264" w:lineRule="exact"/>
              <w:ind w:left="350" w:right="339" w:firstLine="36"/>
            </w:pPr>
            <w:r w:rsidRPr="00A448AC">
              <w:rPr>
                <w:spacing w:val="-2"/>
                <w:w w:val="110"/>
              </w:rPr>
              <w:t xml:space="preserve">Full-court </w:t>
            </w:r>
            <w:r w:rsidRPr="00A448AC">
              <w:rPr>
                <w:w w:val="110"/>
              </w:rPr>
              <w:t>unless</w:t>
            </w:r>
            <w:r w:rsidRPr="00A448AC">
              <w:rPr>
                <w:spacing w:val="-5"/>
                <w:w w:val="110"/>
              </w:rPr>
              <w:t xml:space="preserve"> </w:t>
            </w:r>
            <w:r w:rsidRPr="00A448AC">
              <w:rPr>
                <w:spacing w:val="-10"/>
                <w:w w:val="110"/>
              </w:rPr>
              <w:t>20+</w:t>
            </w:r>
          </w:p>
        </w:tc>
        <w:tc>
          <w:tcPr>
            <w:tcW w:w="2068" w:type="dxa"/>
          </w:tcPr>
          <w:p w14:paraId="71856958" w14:textId="77777777" w:rsidR="00B23040" w:rsidRPr="00A448AC" w:rsidRDefault="009E56E9" w:rsidP="007148D5">
            <w:pPr>
              <w:pStyle w:val="TableParagraph"/>
              <w:spacing w:before="136"/>
              <w:ind w:left="8"/>
            </w:pPr>
            <w:r w:rsidRPr="00A448AC">
              <w:rPr>
                <w:spacing w:val="-2"/>
                <w:w w:val="105"/>
              </w:rPr>
              <w:t>Enforced</w:t>
            </w:r>
          </w:p>
        </w:tc>
        <w:tc>
          <w:tcPr>
            <w:tcW w:w="1800" w:type="dxa"/>
          </w:tcPr>
          <w:p w14:paraId="26273E3F" w14:textId="77777777" w:rsidR="00B23040" w:rsidRPr="00A448AC" w:rsidRDefault="009E56E9" w:rsidP="007148D5">
            <w:pPr>
              <w:pStyle w:val="TableParagraph"/>
              <w:spacing w:before="136"/>
              <w:ind w:left="15" w:right="1"/>
            </w:pPr>
            <w:r w:rsidRPr="00A448AC">
              <w:rPr>
                <w:spacing w:val="-2"/>
                <w:w w:val="105"/>
              </w:rPr>
              <w:t>Enforced</w:t>
            </w:r>
          </w:p>
        </w:tc>
      </w:tr>
      <w:tr w:rsidR="00B23040" w:rsidRPr="00910E7F" w14:paraId="42991713" w14:textId="77777777">
        <w:trPr>
          <w:trHeight w:val="527"/>
        </w:trPr>
        <w:tc>
          <w:tcPr>
            <w:tcW w:w="1527" w:type="dxa"/>
          </w:tcPr>
          <w:p w14:paraId="6C4435BF" w14:textId="2EBFA11A" w:rsidR="00B23040" w:rsidRPr="007148D5" w:rsidRDefault="007148D5" w:rsidP="007148D5">
            <w:pPr>
              <w:pStyle w:val="TableParagraph"/>
              <w:spacing w:before="138"/>
            </w:pPr>
            <w:r w:rsidRPr="007148D5">
              <w:rPr>
                <w:w w:val="110"/>
              </w:rPr>
              <w:t>14U Boys</w:t>
            </w:r>
          </w:p>
        </w:tc>
        <w:tc>
          <w:tcPr>
            <w:tcW w:w="1800" w:type="dxa"/>
          </w:tcPr>
          <w:p w14:paraId="0FCED14F" w14:textId="4D1BF215" w:rsidR="00B23040" w:rsidRPr="00A448AC" w:rsidRDefault="00A448AC" w:rsidP="007148D5">
            <w:pPr>
              <w:pStyle w:val="TableParagraph"/>
              <w:spacing w:before="0" w:line="260" w:lineRule="atLeast"/>
              <w:ind w:left="350" w:right="343" w:firstLine="21"/>
            </w:pPr>
            <w:r w:rsidRPr="00A448AC">
              <w:rPr>
                <w:spacing w:val="-2"/>
                <w:w w:val="105"/>
              </w:rPr>
              <w:t>No Restriction</w:t>
            </w:r>
          </w:p>
        </w:tc>
        <w:tc>
          <w:tcPr>
            <w:tcW w:w="2068" w:type="dxa"/>
          </w:tcPr>
          <w:p w14:paraId="0C406CFD" w14:textId="77777777" w:rsidR="00B23040" w:rsidRPr="00A448AC" w:rsidRDefault="009E56E9" w:rsidP="007148D5">
            <w:pPr>
              <w:pStyle w:val="TableParagraph"/>
              <w:spacing w:before="138"/>
              <w:ind w:left="8"/>
            </w:pPr>
            <w:r w:rsidRPr="00A448AC">
              <w:rPr>
                <w:spacing w:val="-2"/>
                <w:w w:val="105"/>
              </w:rPr>
              <w:t>Enforced</w:t>
            </w:r>
          </w:p>
        </w:tc>
        <w:tc>
          <w:tcPr>
            <w:tcW w:w="1800" w:type="dxa"/>
          </w:tcPr>
          <w:p w14:paraId="1EA1DC9C" w14:textId="5BF9B5DC" w:rsidR="00B23040" w:rsidRPr="00A448AC" w:rsidRDefault="00A448AC" w:rsidP="007148D5">
            <w:pPr>
              <w:pStyle w:val="TableParagraph"/>
              <w:spacing w:before="138"/>
              <w:ind w:left="15" w:right="1"/>
            </w:pPr>
            <w:r w:rsidRPr="00A448AC">
              <w:t>Enforced</w:t>
            </w:r>
          </w:p>
        </w:tc>
      </w:tr>
      <w:tr w:rsidR="00B23040" w:rsidRPr="00910E7F" w14:paraId="2B2CF98F" w14:textId="77777777">
        <w:trPr>
          <w:trHeight w:val="530"/>
        </w:trPr>
        <w:tc>
          <w:tcPr>
            <w:tcW w:w="1527" w:type="dxa"/>
          </w:tcPr>
          <w:p w14:paraId="06171BE8" w14:textId="71775E87" w:rsidR="00B23040" w:rsidRPr="007148D5" w:rsidRDefault="007148D5" w:rsidP="007148D5">
            <w:pPr>
              <w:pStyle w:val="TableParagraph"/>
              <w:spacing w:before="138"/>
            </w:pPr>
            <w:r w:rsidRPr="007148D5">
              <w:rPr>
                <w:spacing w:val="-2"/>
                <w:w w:val="110"/>
              </w:rPr>
              <w:t>8U Girls</w:t>
            </w:r>
          </w:p>
        </w:tc>
        <w:tc>
          <w:tcPr>
            <w:tcW w:w="1800" w:type="dxa"/>
          </w:tcPr>
          <w:p w14:paraId="3F964B41" w14:textId="1594C1F8" w:rsidR="00B23040" w:rsidRPr="00A448AC" w:rsidRDefault="00B11678" w:rsidP="007148D5">
            <w:pPr>
              <w:pStyle w:val="TableParagraph"/>
              <w:spacing w:before="0" w:line="260" w:lineRule="atLeast"/>
              <w:ind w:left="350" w:right="343" w:firstLine="21"/>
            </w:pPr>
            <w:r w:rsidRPr="002E3EFE">
              <w:rPr>
                <w:spacing w:val="-2"/>
                <w:w w:val="105"/>
              </w:rPr>
              <w:t>No Pressing</w:t>
            </w:r>
          </w:p>
        </w:tc>
        <w:tc>
          <w:tcPr>
            <w:tcW w:w="2068" w:type="dxa"/>
          </w:tcPr>
          <w:p w14:paraId="03D1CA65" w14:textId="3CD7BDEE" w:rsidR="00B23040" w:rsidRPr="00A448AC" w:rsidRDefault="00A72797" w:rsidP="007148D5">
            <w:pPr>
              <w:pStyle w:val="TableParagraph"/>
              <w:spacing w:before="138"/>
              <w:ind w:left="8"/>
            </w:pPr>
            <w:r>
              <w:rPr>
                <w:spacing w:val="-2"/>
                <w:w w:val="105"/>
              </w:rPr>
              <w:t>Warnings / Enforced If Determined To Gain Strategic Advantage</w:t>
            </w:r>
          </w:p>
        </w:tc>
        <w:tc>
          <w:tcPr>
            <w:tcW w:w="1800" w:type="dxa"/>
          </w:tcPr>
          <w:p w14:paraId="224E26A3" w14:textId="3E2B756C" w:rsidR="00B23040" w:rsidRPr="00A448AC" w:rsidRDefault="00A72797" w:rsidP="007148D5">
            <w:pPr>
              <w:pStyle w:val="TableParagraph"/>
              <w:spacing w:before="138"/>
              <w:ind w:left="15" w:right="1"/>
            </w:pPr>
            <w:r>
              <w:rPr>
                <w:spacing w:val="-2"/>
                <w:w w:val="105"/>
              </w:rPr>
              <w:t>Warnings / Enforced If Determined To Gain Strategic Advantage</w:t>
            </w:r>
          </w:p>
        </w:tc>
      </w:tr>
      <w:tr w:rsidR="00B23040" w:rsidRPr="00910E7F" w14:paraId="6105A415" w14:textId="77777777">
        <w:trPr>
          <w:trHeight w:val="528"/>
        </w:trPr>
        <w:tc>
          <w:tcPr>
            <w:tcW w:w="1527" w:type="dxa"/>
          </w:tcPr>
          <w:p w14:paraId="776E9B38" w14:textId="220B5D5A" w:rsidR="00B23040" w:rsidRPr="007148D5" w:rsidRDefault="007148D5" w:rsidP="007148D5">
            <w:pPr>
              <w:pStyle w:val="TableParagraph"/>
              <w:spacing w:before="138"/>
              <w:ind w:left="0"/>
              <w:rPr>
                <w:w w:val="105"/>
              </w:rPr>
            </w:pPr>
            <w:r w:rsidRPr="007148D5">
              <w:rPr>
                <w:w w:val="105"/>
              </w:rPr>
              <w:t>10U Girls</w:t>
            </w:r>
          </w:p>
        </w:tc>
        <w:tc>
          <w:tcPr>
            <w:tcW w:w="1800" w:type="dxa"/>
          </w:tcPr>
          <w:p w14:paraId="69459CFE" w14:textId="77777777" w:rsidR="00B23040" w:rsidRPr="00A448AC" w:rsidRDefault="009E56E9" w:rsidP="007148D5">
            <w:pPr>
              <w:pStyle w:val="TableParagraph"/>
              <w:spacing w:before="0" w:line="260" w:lineRule="atLeast"/>
              <w:ind w:left="350" w:right="339" w:firstLine="36"/>
            </w:pPr>
            <w:r w:rsidRPr="00A448AC">
              <w:rPr>
                <w:spacing w:val="-2"/>
                <w:w w:val="110"/>
              </w:rPr>
              <w:t xml:space="preserve">Full-court </w:t>
            </w:r>
            <w:r w:rsidRPr="00A448AC">
              <w:rPr>
                <w:w w:val="110"/>
              </w:rPr>
              <w:t>unless</w:t>
            </w:r>
            <w:r w:rsidRPr="00A448AC">
              <w:rPr>
                <w:spacing w:val="-5"/>
                <w:w w:val="110"/>
              </w:rPr>
              <w:t xml:space="preserve"> </w:t>
            </w:r>
            <w:r w:rsidRPr="00A448AC">
              <w:rPr>
                <w:spacing w:val="-10"/>
                <w:w w:val="110"/>
              </w:rPr>
              <w:t>20+</w:t>
            </w:r>
          </w:p>
        </w:tc>
        <w:tc>
          <w:tcPr>
            <w:tcW w:w="2068" w:type="dxa"/>
          </w:tcPr>
          <w:p w14:paraId="2EA49A9C" w14:textId="77777777" w:rsidR="00B23040" w:rsidRPr="00A448AC" w:rsidRDefault="009E56E9" w:rsidP="007148D5">
            <w:pPr>
              <w:pStyle w:val="TableParagraph"/>
              <w:spacing w:before="138"/>
              <w:ind w:left="8"/>
            </w:pPr>
            <w:r w:rsidRPr="00A448AC">
              <w:rPr>
                <w:spacing w:val="-2"/>
                <w:w w:val="105"/>
              </w:rPr>
              <w:t>Enforced</w:t>
            </w:r>
          </w:p>
        </w:tc>
        <w:tc>
          <w:tcPr>
            <w:tcW w:w="1800" w:type="dxa"/>
          </w:tcPr>
          <w:p w14:paraId="7BCC2072" w14:textId="77777777" w:rsidR="00B23040" w:rsidRPr="00A448AC" w:rsidRDefault="009E56E9" w:rsidP="007148D5">
            <w:pPr>
              <w:pStyle w:val="TableParagraph"/>
              <w:spacing w:before="138"/>
              <w:ind w:left="15" w:right="1"/>
            </w:pPr>
            <w:r w:rsidRPr="00A448AC">
              <w:rPr>
                <w:spacing w:val="-2"/>
                <w:w w:val="105"/>
              </w:rPr>
              <w:t>Enforced</w:t>
            </w:r>
          </w:p>
        </w:tc>
      </w:tr>
      <w:tr w:rsidR="00B23040" w:rsidRPr="00910E7F" w14:paraId="4990CF8A" w14:textId="77777777">
        <w:trPr>
          <w:trHeight w:val="530"/>
        </w:trPr>
        <w:tc>
          <w:tcPr>
            <w:tcW w:w="1527" w:type="dxa"/>
          </w:tcPr>
          <w:p w14:paraId="30749E69" w14:textId="5A7ADED5" w:rsidR="00B23040" w:rsidRPr="007148D5" w:rsidRDefault="007148D5" w:rsidP="007148D5">
            <w:pPr>
              <w:pStyle w:val="TableParagraph"/>
              <w:spacing w:before="141"/>
            </w:pPr>
            <w:r w:rsidRPr="007148D5">
              <w:rPr>
                <w:spacing w:val="-2"/>
                <w:w w:val="110"/>
              </w:rPr>
              <w:t>12U Girls</w:t>
            </w:r>
          </w:p>
        </w:tc>
        <w:tc>
          <w:tcPr>
            <w:tcW w:w="1800" w:type="dxa"/>
          </w:tcPr>
          <w:p w14:paraId="04EDE163" w14:textId="77777777" w:rsidR="00B23040" w:rsidRPr="00A448AC" w:rsidRDefault="009E56E9" w:rsidP="007148D5">
            <w:pPr>
              <w:pStyle w:val="TableParagraph"/>
              <w:spacing w:before="0" w:line="266" w:lineRule="exact"/>
              <w:ind w:left="350" w:right="339" w:firstLine="36"/>
            </w:pPr>
            <w:r w:rsidRPr="00A448AC">
              <w:rPr>
                <w:spacing w:val="-2"/>
                <w:w w:val="110"/>
              </w:rPr>
              <w:t xml:space="preserve">Full-court </w:t>
            </w:r>
            <w:r w:rsidRPr="00A448AC">
              <w:rPr>
                <w:w w:val="110"/>
              </w:rPr>
              <w:t>unless</w:t>
            </w:r>
            <w:r w:rsidRPr="00A448AC">
              <w:rPr>
                <w:spacing w:val="-5"/>
                <w:w w:val="110"/>
              </w:rPr>
              <w:t xml:space="preserve"> </w:t>
            </w:r>
            <w:r w:rsidRPr="00A448AC">
              <w:rPr>
                <w:spacing w:val="-10"/>
                <w:w w:val="110"/>
              </w:rPr>
              <w:t>20+</w:t>
            </w:r>
          </w:p>
        </w:tc>
        <w:tc>
          <w:tcPr>
            <w:tcW w:w="2068" w:type="dxa"/>
          </w:tcPr>
          <w:p w14:paraId="34EC5221" w14:textId="77777777" w:rsidR="00B23040" w:rsidRPr="00A448AC" w:rsidRDefault="009E56E9" w:rsidP="007148D5">
            <w:pPr>
              <w:pStyle w:val="TableParagraph"/>
              <w:spacing w:before="141"/>
              <w:ind w:left="8"/>
            </w:pPr>
            <w:r w:rsidRPr="00A448AC">
              <w:rPr>
                <w:spacing w:val="-2"/>
                <w:w w:val="105"/>
              </w:rPr>
              <w:t>Enforced</w:t>
            </w:r>
          </w:p>
        </w:tc>
        <w:tc>
          <w:tcPr>
            <w:tcW w:w="1800" w:type="dxa"/>
          </w:tcPr>
          <w:p w14:paraId="69179A8C" w14:textId="77777777" w:rsidR="00B23040" w:rsidRPr="00A448AC" w:rsidRDefault="009E56E9" w:rsidP="007148D5">
            <w:pPr>
              <w:pStyle w:val="TableParagraph"/>
              <w:spacing w:before="141"/>
              <w:ind w:left="15" w:right="1"/>
            </w:pPr>
            <w:r w:rsidRPr="00A448AC">
              <w:rPr>
                <w:spacing w:val="-2"/>
                <w:w w:val="105"/>
              </w:rPr>
              <w:t>Enforced</w:t>
            </w:r>
          </w:p>
        </w:tc>
      </w:tr>
      <w:tr w:rsidR="00A448AC" w:rsidRPr="00910E7F" w14:paraId="2A1C33AE" w14:textId="77777777">
        <w:trPr>
          <w:trHeight w:val="525"/>
        </w:trPr>
        <w:tc>
          <w:tcPr>
            <w:tcW w:w="1527" w:type="dxa"/>
          </w:tcPr>
          <w:p w14:paraId="5376C370" w14:textId="1E93AAC7" w:rsidR="00A448AC" w:rsidRPr="007148D5" w:rsidRDefault="007148D5" w:rsidP="007148D5">
            <w:pPr>
              <w:pStyle w:val="TableParagraph"/>
              <w:spacing w:before="136"/>
            </w:pPr>
            <w:r w:rsidRPr="007148D5">
              <w:rPr>
                <w:w w:val="110"/>
              </w:rPr>
              <w:t>14U Girls</w:t>
            </w:r>
          </w:p>
        </w:tc>
        <w:tc>
          <w:tcPr>
            <w:tcW w:w="1800" w:type="dxa"/>
          </w:tcPr>
          <w:p w14:paraId="0E348585" w14:textId="1DC7529A" w:rsidR="00A448AC" w:rsidRPr="00A448AC" w:rsidRDefault="00A448AC" w:rsidP="007148D5">
            <w:pPr>
              <w:pStyle w:val="TableParagraph"/>
              <w:spacing w:before="0" w:line="264" w:lineRule="exact"/>
              <w:ind w:left="350" w:right="339" w:firstLine="36"/>
            </w:pPr>
            <w:r w:rsidRPr="00A448AC">
              <w:rPr>
                <w:spacing w:val="-2"/>
                <w:w w:val="105"/>
              </w:rPr>
              <w:t>No Restriction</w:t>
            </w:r>
          </w:p>
        </w:tc>
        <w:tc>
          <w:tcPr>
            <w:tcW w:w="2068" w:type="dxa"/>
          </w:tcPr>
          <w:p w14:paraId="0FF2ED07" w14:textId="026CB756" w:rsidR="00A448AC" w:rsidRPr="00A448AC" w:rsidRDefault="00A448AC" w:rsidP="007148D5">
            <w:pPr>
              <w:pStyle w:val="TableParagraph"/>
              <w:spacing w:before="136"/>
              <w:ind w:left="8"/>
            </w:pPr>
            <w:r w:rsidRPr="00A448AC">
              <w:rPr>
                <w:spacing w:val="-2"/>
                <w:w w:val="105"/>
              </w:rPr>
              <w:t>Enforced</w:t>
            </w:r>
          </w:p>
        </w:tc>
        <w:tc>
          <w:tcPr>
            <w:tcW w:w="1800" w:type="dxa"/>
          </w:tcPr>
          <w:p w14:paraId="757BD160" w14:textId="7134BF46" w:rsidR="00A448AC" w:rsidRPr="00A448AC" w:rsidRDefault="00A448AC" w:rsidP="007148D5">
            <w:pPr>
              <w:pStyle w:val="TableParagraph"/>
              <w:spacing w:before="136"/>
              <w:ind w:left="15" w:right="1"/>
            </w:pPr>
            <w:r w:rsidRPr="00A448AC">
              <w:t>Enforced</w:t>
            </w:r>
          </w:p>
        </w:tc>
      </w:tr>
    </w:tbl>
    <w:p w14:paraId="1C529FAA" w14:textId="77777777" w:rsidR="00B23040" w:rsidRPr="00910E7F" w:rsidRDefault="00B23040">
      <w:pPr>
        <w:rPr>
          <w:highlight w:val="yellow"/>
        </w:rPr>
        <w:sectPr w:rsidR="00B23040" w:rsidRPr="00910E7F">
          <w:pgSz w:w="12240" w:h="15840"/>
          <w:pgMar w:top="1420" w:right="1340" w:bottom="1962" w:left="1340" w:header="0" w:footer="1048" w:gutter="0"/>
          <w:cols w:space="720"/>
        </w:sectPr>
      </w:pPr>
    </w:p>
    <w:p w14:paraId="4F60CE11" w14:textId="77777777" w:rsidR="009E56E9" w:rsidRDefault="009E56E9"/>
    <w:sectPr w:rsidR="009E56E9">
      <w:type w:val="continuous"/>
      <w:pgSz w:w="12240" w:h="15840"/>
      <w:pgMar w:top="1420" w:right="1340" w:bottom="1240" w:left="134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0636" w14:textId="77777777" w:rsidR="0066183D" w:rsidRDefault="0066183D">
      <w:r>
        <w:separator/>
      </w:r>
    </w:p>
  </w:endnote>
  <w:endnote w:type="continuationSeparator" w:id="0">
    <w:p w14:paraId="4ABF9706" w14:textId="77777777" w:rsidR="0066183D" w:rsidRDefault="0066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87F1" w14:textId="77777777" w:rsidR="00B23040" w:rsidRDefault="009E56E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28FE89ED" wp14:editId="47FE2423">
              <wp:simplePos x="0" y="0"/>
              <wp:positionH relativeFrom="page">
                <wp:posOffset>6743700</wp:posOffset>
              </wp:positionH>
              <wp:positionV relativeFrom="page">
                <wp:posOffset>9253376</wp:posOffset>
              </wp:positionV>
              <wp:extent cx="16700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D20C9" w14:textId="77777777" w:rsidR="00B23040" w:rsidRDefault="009E56E9">
                          <w:pPr>
                            <w:pStyle w:val="BodyText"/>
                            <w:spacing w:before="2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E89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1pt;margin-top:728.6pt;width:13.15pt;height:15.3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ylA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" filled="f" stroked="f">
              <v:textbox inset="0,0,0,0">
                <w:txbxContent>
                  <w:p w14:paraId="7BBD20C9" w14:textId="77777777" w:rsidR="00B23040" w:rsidRDefault="009E56E9">
                    <w:pPr>
                      <w:pStyle w:val="BodyText"/>
                      <w:spacing w:before="2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BE41" w14:textId="77777777" w:rsidR="0066183D" w:rsidRDefault="0066183D">
      <w:r>
        <w:separator/>
      </w:r>
    </w:p>
  </w:footnote>
  <w:footnote w:type="continuationSeparator" w:id="0">
    <w:p w14:paraId="7E0F4B7B" w14:textId="77777777" w:rsidR="0066183D" w:rsidRDefault="0066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6258"/>
    <w:multiLevelType w:val="hybridMultilevel"/>
    <w:tmpl w:val="3EEC4640"/>
    <w:lvl w:ilvl="0" w:tplc="57F27004">
      <w:numFmt w:val="bullet"/>
      <w:lvlText w:val="-"/>
      <w:lvlJc w:val="left"/>
      <w:pPr>
        <w:ind w:left="11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943DC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8FAE7C5C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61A43D9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C7E2CEF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9A2E479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B8FAEACC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2774D934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5B72C12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128472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40"/>
    <w:rsid w:val="00024D54"/>
    <w:rsid w:val="0004149C"/>
    <w:rsid w:val="000F2D71"/>
    <w:rsid w:val="0010102C"/>
    <w:rsid w:val="00142AA4"/>
    <w:rsid w:val="00191A56"/>
    <w:rsid w:val="001C63D6"/>
    <w:rsid w:val="002B6E8A"/>
    <w:rsid w:val="002D14FA"/>
    <w:rsid w:val="002E3EFE"/>
    <w:rsid w:val="00300A1A"/>
    <w:rsid w:val="00305482"/>
    <w:rsid w:val="00310647"/>
    <w:rsid w:val="00340F5C"/>
    <w:rsid w:val="00360BE5"/>
    <w:rsid w:val="00393032"/>
    <w:rsid w:val="003A4760"/>
    <w:rsid w:val="003E0608"/>
    <w:rsid w:val="00400FE0"/>
    <w:rsid w:val="00412711"/>
    <w:rsid w:val="00414332"/>
    <w:rsid w:val="004175E3"/>
    <w:rsid w:val="004940C1"/>
    <w:rsid w:val="004A79EA"/>
    <w:rsid w:val="004C4F0B"/>
    <w:rsid w:val="004D18FC"/>
    <w:rsid w:val="004E6F27"/>
    <w:rsid w:val="004F30F0"/>
    <w:rsid w:val="0052269E"/>
    <w:rsid w:val="00550C94"/>
    <w:rsid w:val="005641E2"/>
    <w:rsid w:val="00574135"/>
    <w:rsid w:val="005C48CD"/>
    <w:rsid w:val="006441C9"/>
    <w:rsid w:val="006444E3"/>
    <w:rsid w:val="006503D2"/>
    <w:rsid w:val="0066147C"/>
    <w:rsid w:val="0066183D"/>
    <w:rsid w:val="006B1A6B"/>
    <w:rsid w:val="006C4BE6"/>
    <w:rsid w:val="006D7FD2"/>
    <w:rsid w:val="006F6261"/>
    <w:rsid w:val="00700C54"/>
    <w:rsid w:val="0070233D"/>
    <w:rsid w:val="00703AB6"/>
    <w:rsid w:val="007148D5"/>
    <w:rsid w:val="00720BED"/>
    <w:rsid w:val="007C46FB"/>
    <w:rsid w:val="00800FBD"/>
    <w:rsid w:val="008036F6"/>
    <w:rsid w:val="008129F0"/>
    <w:rsid w:val="00854969"/>
    <w:rsid w:val="0087585A"/>
    <w:rsid w:val="008948E8"/>
    <w:rsid w:val="008A339A"/>
    <w:rsid w:val="008B108A"/>
    <w:rsid w:val="008E1964"/>
    <w:rsid w:val="00910E7F"/>
    <w:rsid w:val="009178B4"/>
    <w:rsid w:val="00965D3B"/>
    <w:rsid w:val="0098566E"/>
    <w:rsid w:val="00993655"/>
    <w:rsid w:val="009E56E9"/>
    <w:rsid w:val="00A20907"/>
    <w:rsid w:val="00A448AC"/>
    <w:rsid w:val="00A50B10"/>
    <w:rsid w:val="00A66BA3"/>
    <w:rsid w:val="00A72797"/>
    <w:rsid w:val="00AA559E"/>
    <w:rsid w:val="00AC1B05"/>
    <w:rsid w:val="00B03FA3"/>
    <w:rsid w:val="00B11678"/>
    <w:rsid w:val="00B17FB4"/>
    <w:rsid w:val="00B23040"/>
    <w:rsid w:val="00B36A15"/>
    <w:rsid w:val="00B4478D"/>
    <w:rsid w:val="00B45BF8"/>
    <w:rsid w:val="00B6357B"/>
    <w:rsid w:val="00C13A54"/>
    <w:rsid w:val="00C24C58"/>
    <w:rsid w:val="00C37D6C"/>
    <w:rsid w:val="00C75B88"/>
    <w:rsid w:val="00C94107"/>
    <w:rsid w:val="00CD4A2D"/>
    <w:rsid w:val="00D170C2"/>
    <w:rsid w:val="00D237BA"/>
    <w:rsid w:val="00D74E06"/>
    <w:rsid w:val="00DD4200"/>
    <w:rsid w:val="00E17CC0"/>
    <w:rsid w:val="00E353A3"/>
    <w:rsid w:val="00E94C72"/>
    <w:rsid w:val="00EA4D28"/>
    <w:rsid w:val="00EB162E"/>
    <w:rsid w:val="00ED3270"/>
    <w:rsid w:val="00F3194D"/>
    <w:rsid w:val="00F43EBD"/>
    <w:rsid w:val="00FD5075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2596"/>
  <w15:docId w15:val="{597410DF-3CF7-47BC-8217-649C4CD0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39"/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78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7"/>
      <w:ind w:left="460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"/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Basketball Rules</vt:lpstr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Rules</dc:title>
  <dc:subject>Version 1.0</dc:subject>
  <dc:creator>Drafted by Jason Waller</dc:creator>
  <cp:keywords/>
  <dc:description/>
  <cp:lastModifiedBy>Brad Dollar</cp:lastModifiedBy>
  <cp:revision>41</cp:revision>
  <dcterms:created xsi:type="dcterms:W3CDTF">2025-11-14T01:05:00Z</dcterms:created>
  <dcterms:modified xsi:type="dcterms:W3CDTF">2025-11-14T01:42:00Z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for Office 365</vt:lpwstr>
  </property>
</Properties>
</file>