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3A" w:rsidRDefault="0005373A" w:rsidP="004F6424"/>
    <w:p w:rsidR="0005373A" w:rsidRDefault="0005373A" w:rsidP="004F6424">
      <w:r>
        <w:rPr>
          <w:noProof/>
        </w:rPr>
        <w:drawing>
          <wp:inline distT="0" distB="0" distL="0" distR="0">
            <wp:extent cx="5943600" cy="7278602"/>
            <wp:effectExtent l="0" t="0" r="0" b="0"/>
            <wp:docPr id="3" name="Picture 3" descr="https://www.bestcoloringpagesforkids.com/wp-content/uploads/2019/10/Civil-War-Coloring-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estcoloringpagesforkids.com/wp-content/uploads/2019/10/Civil-War-Coloring-Pag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7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73A" w:rsidRDefault="0005373A" w:rsidP="0005373A">
      <w:pPr>
        <w:jc w:val="center"/>
      </w:pPr>
    </w:p>
    <w:p w:rsidR="0005373A" w:rsidRPr="0005373A" w:rsidRDefault="0005373A" w:rsidP="004F6424">
      <w:pPr>
        <w:rPr>
          <w:b/>
        </w:rPr>
      </w:pPr>
      <w:bookmarkStart w:id="0" w:name="_GoBack"/>
      <w:bookmarkEnd w:id="0"/>
    </w:p>
    <w:sectPr w:rsidR="0005373A" w:rsidRPr="00053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3A"/>
    <w:rsid w:val="0005373A"/>
    <w:rsid w:val="004A2BA0"/>
    <w:rsid w:val="004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D1EA7"/>
  <w15:chartTrackingRefBased/>
  <w15:docId w15:val="{A61919B9-EE7A-4029-BE37-563D312B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Keighton Klos</dc:creator>
  <cp:keywords/>
  <dc:description/>
  <cp:lastModifiedBy>Keighton Klos</cp:lastModifiedBy>
  <cp:revision>1</cp:revision>
  <cp:lastPrinted>2022-04-11T15:46:00Z</cp:lastPrinted>
  <dcterms:created xsi:type="dcterms:W3CDTF">2022-04-11T15:35:00Z</dcterms:created>
  <dcterms:modified xsi:type="dcterms:W3CDTF">2022-04-11T15:49:00Z</dcterms:modified>
</cp:coreProperties>
</file>