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3B9DE" w14:textId="77777777" w:rsidR="00000000" w:rsidRPr="003B2586" w:rsidRDefault="003B2586" w:rsidP="003B2586">
      <w:pPr>
        <w:jc w:val="center"/>
        <w:rPr>
          <w:sz w:val="36"/>
          <w:szCs w:val="36"/>
        </w:rPr>
      </w:pPr>
      <w:r w:rsidRPr="003B2586">
        <w:rPr>
          <w:sz w:val="36"/>
          <w:szCs w:val="36"/>
        </w:rPr>
        <w:t>St John the Divine, Selsdon</w:t>
      </w:r>
    </w:p>
    <w:p w14:paraId="65DE4626" w14:textId="65BB3B49" w:rsidR="003B2586" w:rsidRPr="003B2586" w:rsidRDefault="003B2586" w:rsidP="003B2586">
      <w:pPr>
        <w:jc w:val="center"/>
        <w:rPr>
          <w:sz w:val="36"/>
          <w:szCs w:val="36"/>
        </w:rPr>
      </w:pPr>
    </w:p>
    <w:p w14:paraId="4813170C" w14:textId="4899D383" w:rsidR="002B55DD" w:rsidRPr="00924C64" w:rsidRDefault="003B2586" w:rsidP="00924C64">
      <w:pPr>
        <w:jc w:val="center"/>
        <w:rPr>
          <w:sz w:val="36"/>
          <w:szCs w:val="36"/>
        </w:rPr>
      </w:pPr>
      <w:r w:rsidRPr="003B2586">
        <w:rPr>
          <w:sz w:val="36"/>
          <w:szCs w:val="36"/>
        </w:rPr>
        <w:t>Scope of Works</w:t>
      </w:r>
      <w:r w:rsidR="005E41E6">
        <w:rPr>
          <w:sz w:val="36"/>
          <w:szCs w:val="36"/>
        </w:rPr>
        <w:t xml:space="preserve"> for a</w:t>
      </w:r>
    </w:p>
    <w:p w14:paraId="1B25D13C" w14:textId="5991C75B" w:rsidR="003B2586" w:rsidRPr="00924C64" w:rsidRDefault="002B55DD" w:rsidP="00924C64">
      <w:pPr>
        <w:jc w:val="center"/>
        <w:rPr>
          <w:sz w:val="40"/>
          <w:szCs w:val="40"/>
        </w:rPr>
      </w:pPr>
      <w:r w:rsidRPr="002B55DD">
        <w:rPr>
          <w:sz w:val="40"/>
          <w:szCs w:val="40"/>
        </w:rPr>
        <w:t xml:space="preserve">Hybrid </w:t>
      </w:r>
      <w:r w:rsidR="005E41E6">
        <w:rPr>
          <w:sz w:val="40"/>
          <w:szCs w:val="40"/>
        </w:rPr>
        <w:t xml:space="preserve">Heating </w:t>
      </w:r>
      <w:r w:rsidRPr="002B55DD">
        <w:rPr>
          <w:sz w:val="40"/>
          <w:szCs w:val="40"/>
        </w:rPr>
        <w:t xml:space="preserve">System </w:t>
      </w:r>
    </w:p>
    <w:p w14:paraId="4A6F13BE" w14:textId="6686B9C6" w:rsidR="000D308E" w:rsidRDefault="003B2586" w:rsidP="00924C64">
      <w:pPr>
        <w:jc w:val="center"/>
        <w:rPr>
          <w:sz w:val="36"/>
          <w:szCs w:val="36"/>
        </w:rPr>
      </w:pPr>
      <w:r w:rsidRPr="003B2586">
        <w:rPr>
          <w:sz w:val="36"/>
          <w:szCs w:val="36"/>
        </w:rPr>
        <w:t xml:space="preserve">Issue 1 </w:t>
      </w:r>
    </w:p>
    <w:p w14:paraId="1A746EB6" w14:textId="665D0B60" w:rsidR="003B2586" w:rsidRPr="003B2586" w:rsidRDefault="003B2586" w:rsidP="003B2586">
      <w:pPr>
        <w:jc w:val="center"/>
        <w:rPr>
          <w:sz w:val="36"/>
          <w:szCs w:val="36"/>
        </w:rPr>
      </w:pPr>
      <w:r w:rsidRPr="003B2586">
        <w:rPr>
          <w:sz w:val="36"/>
          <w:szCs w:val="36"/>
        </w:rPr>
        <w:t xml:space="preserve"> </w:t>
      </w:r>
      <w:r w:rsidR="00E56AF0">
        <w:rPr>
          <w:sz w:val="36"/>
          <w:szCs w:val="36"/>
        </w:rPr>
        <w:t>August</w:t>
      </w:r>
      <w:r w:rsidRPr="003B2586">
        <w:rPr>
          <w:sz w:val="36"/>
          <w:szCs w:val="36"/>
        </w:rPr>
        <w:t xml:space="preserve"> 202</w:t>
      </w:r>
      <w:r w:rsidR="002B55DD">
        <w:rPr>
          <w:sz w:val="36"/>
          <w:szCs w:val="36"/>
        </w:rPr>
        <w:t>4</w:t>
      </w:r>
    </w:p>
    <w:p w14:paraId="321AE43F" w14:textId="4CB31ECD" w:rsidR="00BF4ABD" w:rsidRDefault="00BF4ABD" w:rsidP="00BF4ABD">
      <w:pPr>
        <w:rPr>
          <w:sz w:val="32"/>
          <w:szCs w:val="32"/>
        </w:rPr>
      </w:pPr>
    </w:p>
    <w:p w14:paraId="0EB1771E" w14:textId="77777777" w:rsidR="00BF4ABD" w:rsidRPr="00BF4ABD" w:rsidRDefault="00BF4ABD" w:rsidP="00BF4ABD">
      <w:pPr>
        <w:rPr>
          <w:sz w:val="32"/>
          <w:szCs w:val="32"/>
        </w:rPr>
      </w:pPr>
    </w:p>
    <w:p w14:paraId="5050180C" w14:textId="35E13F06" w:rsidR="002E0F05" w:rsidRPr="005E41E6" w:rsidRDefault="005E41E6" w:rsidP="005E41E6">
      <w:pPr>
        <w:pStyle w:val="ListParagraph"/>
        <w:ind w:left="0"/>
        <w:rPr>
          <w:sz w:val="32"/>
          <w:szCs w:val="32"/>
        </w:rPr>
      </w:pPr>
      <w:r>
        <w:rPr>
          <w:sz w:val="32"/>
          <w:szCs w:val="32"/>
        </w:rPr>
        <w:t>1.0</w:t>
      </w:r>
      <w:r>
        <w:rPr>
          <w:sz w:val="32"/>
          <w:szCs w:val="32"/>
        </w:rPr>
        <w:tab/>
        <w:t>Introduction</w:t>
      </w:r>
    </w:p>
    <w:p w14:paraId="7572B2EF" w14:textId="6F0B77EB" w:rsidR="00EF6E92" w:rsidRDefault="00EF6E92" w:rsidP="00EF6E92">
      <w:pPr>
        <w:rPr>
          <w:sz w:val="32"/>
          <w:szCs w:val="32"/>
        </w:rPr>
      </w:pPr>
    </w:p>
    <w:p w14:paraId="54066364" w14:textId="6A8065F5" w:rsidR="00530315" w:rsidRDefault="00EF6E92" w:rsidP="00EF6E92">
      <w:pPr>
        <w:rPr>
          <w:sz w:val="32"/>
          <w:szCs w:val="32"/>
        </w:rPr>
      </w:pPr>
      <w:r>
        <w:rPr>
          <w:sz w:val="32"/>
          <w:szCs w:val="32"/>
        </w:rPr>
        <w:t xml:space="preserve">The church requires a </w:t>
      </w:r>
      <w:r w:rsidR="002E0F05">
        <w:rPr>
          <w:sz w:val="32"/>
          <w:szCs w:val="32"/>
        </w:rPr>
        <w:t>completely</w:t>
      </w:r>
      <w:r>
        <w:rPr>
          <w:sz w:val="32"/>
          <w:szCs w:val="32"/>
        </w:rPr>
        <w:t xml:space="preserve"> new heating system. The reasons are set out in the Statement of Needs.</w:t>
      </w:r>
    </w:p>
    <w:p w14:paraId="4A58BD59" w14:textId="4B3ACB9C" w:rsidR="002E0F05" w:rsidRDefault="002E0F05" w:rsidP="00EF6E92">
      <w:pPr>
        <w:rPr>
          <w:sz w:val="32"/>
          <w:szCs w:val="32"/>
        </w:rPr>
      </w:pPr>
      <w:r>
        <w:rPr>
          <w:sz w:val="32"/>
          <w:szCs w:val="32"/>
        </w:rPr>
        <w:t xml:space="preserve">The contractor will be responsible for the detailed design, </w:t>
      </w:r>
      <w:r w:rsidR="00B65A48">
        <w:rPr>
          <w:sz w:val="32"/>
          <w:szCs w:val="32"/>
        </w:rPr>
        <w:t>specification</w:t>
      </w:r>
      <w:r w:rsidR="00530315">
        <w:rPr>
          <w:sz w:val="32"/>
          <w:szCs w:val="32"/>
        </w:rPr>
        <w:t xml:space="preserve"> of equipment,</w:t>
      </w:r>
      <w:r w:rsidR="00B65A48">
        <w:rPr>
          <w:sz w:val="32"/>
          <w:szCs w:val="32"/>
        </w:rPr>
        <w:t xml:space="preserve"> </w:t>
      </w:r>
      <w:r>
        <w:rPr>
          <w:sz w:val="32"/>
          <w:szCs w:val="32"/>
        </w:rPr>
        <w:t>supply and installation of the complete system.</w:t>
      </w:r>
      <w:r w:rsidR="00530315">
        <w:rPr>
          <w:sz w:val="32"/>
          <w:szCs w:val="32"/>
        </w:rPr>
        <w:t xml:space="preserve"> </w:t>
      </w:r>
    </w:p>
    <w:p w14:paraId="29A1F17F" w14:textId="77777777" w:rsidR="00F03306" w:rsidRDefault="00F03306" w:rsidP="00EF6E92">
      <w:pPr>
        <w:rPr>
          <w:sz w:val="32"/>
          <w:szCs w:val="32"/>
        </w:rPr>
      </w:pPr>
    </w:p>
    <w:p w14:paraId="763F1D0C" w14:textId="4C9DE3E3" w:rsidR="00762466" w:rsidRDefault="00144513" w:rsidP="00EF6E92">
      <w:pPr>
        <w:rPr>
          <w:sz w:val="32"/>
          <w:szCs w:val="32"/>
        </w:rPr>
      </w:pPr>
      <w:r>
        <w:rPr>
          <w:sz w:val="32"/>
          <w:szCs w:val="32"/>
        </w:rPr>
        <w:t>Note. Heating in the vestries, baptistry and porch is by electric convectors and not part of this scope.</w:t>
      </w:r>
    </w:p>
    <w:p w14:paraId="4571D8A2" w14:textId="39B365FA" w:rsidR="00BF4ABD" w:rsidRDefault="00BF4ABD" w:rsidP="00EF6E92">
      <w:pPr>
        <w:rPr>
          <w:sz w:val="32"/>
          <w:szCs w:val="32"/>
        </w:rPr>
      </w:pPr>
    </w:p>
    <w:p w14:paraId="598065A9" w14:textId="2DC8DB63" w:rsidR="00B65A48" w:rsidRDefault="00B65A48" w:rsidP="00EF6E92">
      <w:pPr>
        <w:rPr>
          <w:sz w:val="32"/>
          <w:szCs w:val="32"/>
        </w:rPr>
      </w:pPr>
    </w:p>
    <w:p w14:paraId="5448756F" w14:textId="7877E317" w:rsidR="00BF4ABD" w:rsidRDefault="00530315" w:rsidP="00EF6E92">
      <w:pPr>
        <w:rPr>
          <w:sz w:val="32"/>
          <w:szCs w:val="32"/>
        </w:rPr>
      </w:pPr>
      <w:r>
        <w:rPr>
          <w:sz w:val="32"/>
          <w:szCs w:val="32"/>
        </w:rPr>
        <w:t>2.0</w:t>
      </w:r>
      <w:r w:rsidR="00B65A48">
        <w:rPr>
          <w:sz w:val="32"/>
          <w:szCs w:val="32"/>
        </w:rPr>
        <w:tab/>
      </w:r>
      <w:r w:rsidR="00BF4ABD">
        <w:rPr>
          <w:sz w:val="32"/>
          <w:szCs w:val="32"/>
        </w:rPr>
        <w:t>Strip Out</w:t>
      </w:r>
    </w:p>
    <w:p w14:paraId="4E92421B" w14:textId="77777777" w:rsidR="00BF4ABD" w:rsidRDefault="00BF4ABD" w:rsidP="00EF6E92">
      <w:pPr>
        <w:rPr>
          <w:sz w:val="32"/>
          <w:szCs w:val="32"/>
        </w:rPr>
      </w:pPr>
    </w:p>
    <w:p w14:paraId="0D953A63" w14:textId="22F6D052" w:rsidR="00B65A48" w:rsidRDefault="00B65A48" w:rsidP="00EF6E92">
      <w:pPr>
        <w:rPr>
          <w:sz w:val="32"/>
          <w:szCs w:val="32"/>
        </w:rPr>
      </w:pPr>
      <w:r>
        <w:rPr>
          <w:sz w:val="32"/>
          <w:szCs w:val="32"/>
        </w:rPr>
        <w:t>The existing heating system comprises a large gas fired boiler in the basement boiler room and a mix of radiators and convectors in the church. The boiler and pipework in the basement boiler room, the expansion tank in the 1</w:t>
      </w:r>
      <w:r w:rsidRPr="00B65A48">
        <w:rPr>
          <w:sz w:val="32"/>
          <w:szCs w:val="32"/>
          <w:vertAlign w:val="superscript"/>
        </w:rPr>
        <w:t>st</w:t>
      </w:r>
      <w:r>
        <w:rPr>
          <w:sz w:val="32"/>
          <w:szCs w:val="32"/>
        </w:rPr>
        <w:t xml:space="preserve"> floor tower room and associated pipework are to be removed. All visible heat emitters and pipework in the church to be removed. </w:t>
      </w:r>
      <w:r w:rsidR="006F577D">
        <w:rPr>
          <w:sz w:val="32"/>
          <w:szCs w:val="32"/>
        </w:rPr>
        <w:t xml:space="preserve">This includes the surface mounted radiators located around the church and the original floor mounted convectors located in the choir and </w:t>
      </w:r>
      <w:r w:rsidR="00C0228A">
        <w:rPr>
          <w:sz w:val="32"/>
          <w:szCs w:val="32"/>
        </w:rPr>
        <w:t>servers’</w:t>
      </w:r>
      <w:r w:rsidR="006F577D">
        <w:rPr>
          <w:sz w:val="32"/>
          <w:szCs w:val="32"/>
        </w:rPr>
        <w:t xml:space="preserve"> vestries and north choir aisle. </w:t>
      </w:r>
      <w:r>
        <w:rPr>
          <w:sz w:val="32"/>
          <w:szCs w:val="32"/>
        </w:rPr>
        <w:t xml:space="preserve">The original convectors </w:t>
      </w:r>
      <w:r w:rsidR="006F577D">
        <w:rPr>
          <w:sz w:val="32"/>
          <w:szCs w:val="32"/>
        </w:rPr>
        <w:t xml:space="preserve">built into the perimeter walls </w:t>
      </w:r>
      <w:r>
        <w:rPr>
          <w:sz w:val="32"/>
          <w:szCs w:val="32"/>
        </w:rPr>
        <w:t>are to remain in situ.</w:t>
      </w:r>
    </w:p>
    <w:p w14:paraId="19FA5F20" w14:textId="3EDDD654" w:rsidR="00A63AFE" w:rsidRDefault="00A63AFE" w:rsidP="00EF6E92">
      <w:pPr>
        <w:rPr>
          <w:sz w:val="32"/>
          <w:szCs w:val="32"/>
        </w:rPr>
      </w:pPr>
      <w:r>
        <w:rPr>
          <w:sz w:val="32"/>
          <w:szCs w:val="32"/>
        </w:rPr>
        <w:t xml:space="preserve">All equipment and material </w:t>
      </w:r>
      <w:r w:rsidR="00262EC4">
        <w:rPr>
          <w:sz w:val="32"/>
          <w:szCs w:val="32"/>
        </w:rPr>
        <w:t xml:space="preserve">stripped out </w:t>
      </w:r>
      <w:r>
        <w:rPr>
          <w:sz w:val="32"/>
          <w:szCs w:val="32"/>
        </w:rPr>
        <w:t>will be removed from site.</w:t>
      </w:r>
    </w:p>
    <w:p w14:paraId="5F7422BD" w14:textId="0DAB2131" w:rsidR="00DD01B8" w:rsidRDefault="00DD01B8" w:rsidP="00EF6E92">
      <w:pPr>
        <w:rPr>
          <w:sz w:val="32"/>
          <w:szCs w:val="32"/>
        </w:rPr>
      </w:pPr>
      <w:r>
        <w:rPr>
          <w:sz w:val="32"/>
          <w:szCs w:val="32"/>
        </w:rPr>
        <w:lastRenderedPageBreak/>
        <w:t>Once clear of equipment the boiler room will be cleaned and the floor and walls painted.</w:t>
      </w:r>
    </w:p>
    <w:p w14:paraId="31C12012" w14:textId="58F8214A" w:rsidR="00B65A48" w:rsidRDefault="00B65A48" w:rsidP="00EF6E92">
      <w:pPr>
        <w:rPr>
          <w:sz w:val="32"/>
          <w:szCs w:val="32"/>
        </w:rPr>
      </w:pPr>
    </w:p>
    <w:p w14:paraId="4221EA0D" w14:textId="6F5C3208" w:rsidR="00B65A48" w:rsidRDefault="00530315" w:rsidP="00EF6E92">
      <w:pPr>
        <w:rPr>
          <w:sz w:val="32"/>
          <w:szCs w:val="32"/>
        </w:rPr>
      </w:pPr>
      <w:r>
        <w:rPr>
          <w:sz w:val="32"/>
          <w:szCs w:val="32"/>
        </w:rPr>
        <w:t>3.0</w:t>
      </w:r>
      <w:r w:rsidR="00B65A48">
        <w:rPr>
          <w:sz w:val="32"/>
          <w:szCs w:val="32"/>
        </w:rPr>
        <w:tab/>
      </w:r>
      <w:r w:rsidR="00F03306">
        <w:rPr>
          <w:sz w:val="32"/>
          <w:szCs w:val="32"/>
        </w:rPr>
        <w:t>Description of System</w:t>
      </w:r>
    </w:p>
    <w:p w14:paraId="209123CA" w14:textId="7B16C0A4" w:rsidR="00B65A48" w:rsidRDefault="00B65A48" w:rsidP="00EF6E92">
      <w:pPr>
        <w:rPr>
          <w:sz w:val="32"/>
          <w:szCs w:val="32"/>
        </w:rPr>
      </w:pPr>
    </w:p>
    <w:p w14:paraId="29C1CC2C" w14:textId="78A7809C" w:rsidR="00F0242B" w:rsidRDefault="00F03306" w:rsidP="00F03306">
      <w:pPr>
        <w:rPr>
          <w:sz w:val="32"/>
          <w:szCs w:val="32"/>
        </w:rPr>
      </w:pPr>
      <w:r>
        <w:rPr>
          <w:sz w:val="32"/>
          <w:szCs w:val="32"/>
        </w:rPr>
        <w:t xml:space="preserve">The primary heat source will be from 2 x </w:t>
      </w:r>
      <w:r w:rsidR="004D2E25">
        <w:rPr>
          <w:sz w:val="32"/>
          <w:szCs w:val="32"/>
        </w:rPr>
        <w:t>ASHP’s</w:t>
      </w:r>
      <w:r w:rsidR="00A808D2">
        <w:rPr>
          <w:sz w:val="32"/>
          <w:szCs w:val="32"/>
        </w:rPr>
        <w:t xml:space="preserve"> with a nominal output of</w:t>
      </w:r>
      <w:r w:rsidR="004D2E25">
        <w:rPr>
          <w:sz w:val="32"/>
          <w:szCs w:val="32"/>
        </w:rPr>
        <w:t xml:space="preserve"> 40 kwh</w:t>
      </w:r>
      <w:r w:rsidR="00A808D2">
        <w:rPr>
          <w:sz w:val="32"/>
          <w:szCs w:val="32"/>
        </w:rPr>
        <w:t xml:space="preserve"> (Viessman or similar). The ASHP’s will</w:t>
      </w:r>
      <w:r>
        <w:rPr>
          <w:sz w:val="32"/>
          <w:szCs w:val="32"/>
        </w:rPr>
        <w:t xml:space="preserve"> provid</w:t>
      </w:r>
      <w:r w:rsidR="00A808D2">
        <w:rPr>
          <w:sz w:val="32"/>
          <w:szCs w:val="32"/>
        </w:rPr>
        <w:t>e</w:t>
      </w:r>
      <w:r>
        <w:rPr>
          <w:sz w:val="32"/>
          <w:szCs w:val="32"/>
        </w:rPr>
        <w:t xml:space="preserve"> hot water to a bank of 3 x 1000 litre thermal stores.</w:t>
      </w:r>
      <w:r w:rsidR="004D2E25">
        <w:rPr>
          <w:sz w:val="32"/>
          <w:szCs w:val="32"/>
        </w:rPr>
        <w:t xml:space="preserve"> </w:t>
      </w:r>
      <w:r>
        <w:rPr>
          <w:sz w:val="32"/>
          <w:szCs w:val="32"/>
        </w:rPr>
        <w:t>1 x 150 kwh high efficiency gas boiler</w:t>
      </w:r>
      <w:r w:rsidR="00ED7725">
        <w:rPr>
          <w:sz w:val="32"/>
          <w:szCs w:val="32"/>
        </w:rPr>
        <w:t xml:space="preserve"> will be incorporated in the system to provide back up as and when required and resilience in the event of heat pump failure. </w:t>
      </w:r>
    </w:p>
    <w:p w14:paraId="7F029E43" w14:textId="6C96AFB9" w:rsidR="00345640" w:rsidRDefault="00345640" w:rsidP="00F03306">
      <w:pPr>
        <w:rPr>
          <w:sz w:val="32"/>
          <w:szCs w:val="32"/>
        </w:rPr>
      </w:pPr>
      <w:r>
        <w:rPr>
          <w:sz w:val="32"/>
          <w:szCs w:val="32"/>
        </w:rPr>
        <w:t>Expansion vessels will be provided.</w:t>
      </w:r>
    </w:p>
    <w:p w14:paraId="5B08FCDA" w14:textId="02D91BC1" w:rsidR="00ED7725" w:rsidRDefault="00ED7725" w:rsidP="00F03306">
      <w:pPr>
        <w:rPr>
          <w:sz w:val="32"/>
          <w:szCs w:val="32"/>
        </w:rPr>
      </w:pPr>
    </w:p>
    <w:p w14:paraId="5E0A6572" w14:textId="6BE046CA" w:rsidR="00ED7725" w:rsidRDefault="00ED7725" w:rsidP="00F03306">
      <w:pPr>
        <w:rPr>
          <w:sz w:val="32"/>
          <w:szCs w:val="32"/>
        </w:rPr>
      </w:pPr>
      <w:r>
        <w:rPr>
          <w:sz w:val="32"/>
          <w:szCs w:val="32"/>
        </w:rPr>
        <w:t xml:space="preserve">The primary circuit </w:t>
      </w:r>
      <w:r w:rsidR="00774510">
        <w:rPr>
          <w:sz w:val="32"/>
          <w:szCs w:val="32"/>
        </w:rPr>
        <w:t>will be linked to the secondary heating circuits via a plate heat exchanger. The</w:t>
      </w:r>
      <w:r w:rsidR="00345640">
        <w:rPr>
          <w:sz w:val="32"/>
          <w:szCs w:val="32"/>
        </w:rPr>
        <w:t>re will be two secondary circuits around the perimeter of the church; one circuit for the north side of the church and</w:t>
      </w:r>
      <w:r w:rsidR="00774510">
        <w:rPr>
          <w:sz w:val="32"/>
          <w:szCs w:val="32"/>
        </w:rPr>
        <w:t xml:space="preserve"> </w:t>
      </w:r>
      <w:r w:rsidR="00345640">
        <w:rPr>
          <w:sz w:val="32"/>
          <w:szCs w:val="32"/>
        </w:rPr>
        <w:t xml:space="preserve">one for the east end and south side. </w:t>
      </w:r>
    </w:p>
    <w:p w14:paraId="16089385" w14:textId="62100A97" w:rsidR="00345640" w:rsidRDefault="00345640" w:rsidP="00F03306">
      <w:pPr>
        <w:rPr>
          <w:sz w:val="32"/>
          <w:szCs w:val="32"/>
        </w:rPr>
      </w:pPr>
    </w:p>
    <w:p w14:paraId="0B1E3156" w14:textId="4D2F254F" w:rsidR="00966C78" w:rsidRDefault="00345640" w:rsidP="00F03306">
      <w:pPr>
        <w:rPr>
          <w:sz w:val="32"/>
          <w:szCs w:val="32"/>
        </w:rPr>
      </w:pPr>
      <w:r>
        <w:rPr>
          <w:sz w:val="32"/>
          <w:szCs w:val="32"/>
        </w:rPr>
        <w:t xml:space="preserve">The heat emitters will be reverse flow fan convectors (Smiths Caspian range or similar) and convector radiators. </w:t>
      </w:r>
      <w:r w:rsidR="00966C78">
        <w:rPr>
          <w:sz w:val="32"/>
          <w:szCs w:val="32"/>
        </w:rPr>
        <w:t xml:space="preserve"> The heat emitters will be compatible with</w:t>
      </w:r>
      <w:r w:rsidR="00C0228A">
        <w:rPr>
          <w:sz w:val="32"/>
          <w:szCs w:val="32"/>
        </w:rPr>
        <w:t xml:space="preserve"> the</w:t>
      </w:r>
      <w:r w:rsidR="00966C78">
        <w:rPr>
          <w:sz w:val="32"/>
          <w:szCs w:val="32"/>
        </w:rPr>
        <w:t xml:space="preserve"> </w:t>
      </w:r>
      <w:r w:rsidR="00CD04FF">
        <w:rPr>
          <w:sz w:val="32"/>
          <w:szCs w:val="32"/>
        </w:rPr>
        <w:t>performance specification</w:t>
      </w:r>
      <w:r w:rsidR="00C0228A">
        <w:rPr>
          <w:sz w:val="32"/>
          <w:szCs w:val="32"/>
        </w:rPr>
        <w:t xml:space="preserve"> of the </w:t>
      </w:r>
      <w:r w:rsidR="00966C78">
        <w:rPr>
          <w:sz w:val="32"/>
          <w:szCs w:val="32"/>
        </w:rPr>
        <w:t>ASHP</w:t>
      </w:r>
      <w:r w:rsidR="00C0228A">
        <w:rPr>
          <w:sz w:val="32"/>
          <w:szCs w:val="32"/>
        </w:rPr>
        <w:t>’s</w:t>
      </w:r>
    </w:p>
    <w:p w14:paraId="20B2E31E" w14:textId="09BFC0E8" w:rsidR="00C0228A" w:rsidRDefault="00C0228A" w:rsidP="00F03306">
      <w:pPr>
        <w:rPr>
          <w:sz w:val="32"/>
          <w:szCs w:val="32"/>
        </w:rPr>
      </w:pPr>
    </w:p>
    <w:p w14:paraId="1C5830F1" w14:textId="45D37972" w:rsidR="00C0228A" w:rsidRDefault="00C0228A" w:rsidP="00F03306">
      <w:pPr>
        <w:rPr>
          <w:sz w:val="32"/>
          <w:szCs w:val="32"/>
        </w:rPr>
      </w:pPr>
      <w:r>
        <w:rPr>
          <w:sz w:val="32"/>
          <w:szCs w:val="32"/>
        </w:rPr>
        <w:t>The choir stalls will be provided with under pew heaters on a separate zoned circuit to enable the choir to be heated without the need to heat the main body of the church.</w:t>
      </w:r>
    </w:p>
    <w:p w14:paraId="52CD44B2" w14:textId="5843195A" w:rsidR="00966C78" w:rsidRDefault="00F0242B" w:rsidP="005D6BC8">
      <w:pPr>
        <w:rPr>
          <w:sz w:val="32"/>
          <w:szCs w:val="32"/>
        </w:rPr>
      </w:pPr>
      <w:r>
        <w:rPr>
          <w:sz w:val="32"/>
          <w:szCs w:val="32"/>
        </w:rPr>
        <w:tab/>
      </w:r>
    </w:p>
    <w:p w14:paraId="34BDF3A7" w14:textId="5A218956" w:rsidR="003909B2" w:rsidRDefault="003909B2" w:rsidP="00966C78">
      <w:pPr>
        <w:rPr>
          <w:sz w:val="32"/>
          <w:szCs w:val="32"/>
        </w:rPr>
      </w:pPr>
      <w:r>
        <w:rPr>
          <w:sz w:val="32"/>
          <w:szCs w:val="32"/>
        </w:rPr>
        <w:t xml:space="preserve">Flow and return pipework to the heat emitters will be surface run, </w:t>
      </w:r>
      <w:r w:rsidR="00966C78">
        <w:rPr>
          <w:sz w:val="32"/>
          <w:szCs w:val="32"/>
        </w:rPr>
        <w:t xml:space="preserve">as </w:t>
      </w:r>
      <w:r>
        <w:rPr>
          <w:sz w:val="32"/>
          <w:szCs w:val="32"/>
        </w:rPr>
        <w:t>discretely as possible</w:t>
      </w:r>
      <w:r w:rsidR="008366A4">
        <w:rPr>
          <w:sz w:val="32"/>
          <w:szCs w:val="32"/>
        </w:rPr>
        <w:t xml:space="preserve"> and suitably fixed.</w:t>
      </w:r>
      <w:r>
        <w:rPr>
          <w:sz w:val="32"/>
          <w:szCs w:val="32"/>
        </w:rPr>
        <w:t xml:space="preserve"> The contractor will be responsible for</w:t>
      </w:r>
      <w:r w:rsidR="008366A4">
        <w:rPr>
          <w:sz w:val="32"/>
          <w:szCs w:val="32"/>
        </w:rPr>
        <w:t xml:space="preserve"> specification of material, fittings and pipe sizing. </w:t>
      </w:r>
    </w:p>
    <w:p w14:paraId="5FE4ABBA" w14:textId="629CD6AF" w:rsidR="00836F48" w:rsidRDefault="00836F48" w:rsidP="00836F48">
      <w:pPr>
        <w:rPr>
          <w:sz w:val="32"/>
          <w:szCs w:val="32"/>
        </w:rPr>
      </w:pPr>
    </w:p>
    <w:p w14:paraId="67342586" w14:textId="792A5DDB" w:rsidR="00E56AF0" w:rsidRDefault="00966C78" w:rsidP="00836F48">
      <w:pPr>
        <w:rPr>
          <w:sz w:val="32"/>
          <w:szCs w:val="32"/>
        </w:rPr>
      </w:pPr>
      <w:r>
        <w:rPr>
          <w:sz w:val="32"/>
          <w:szCs w:val="32"/>
        </w:rPr>
        <w:t xml:space="preserve">The system will be managed by a </w:t>
      </w:r>
      <w:r w:rsidR="008115BE">
        <w:rPr>
          <w:sz w:val="32"/>
          <w:szCs w:val="32"/>
        </w:rPr>
        <w:t xml:space="preserve">suitable Building </w:t>
      </w:r>
      <w:r w:rsidR="00C0228A">
        <w:rPr>
          <w:sz w:val="32"/>
          <w:szCs w:val="32"/>
        </w:rPr>
        <w:t xml:space="preserve">Temperature </w:t>
      </w:r>
      <w:r w:rsidR="008115BE">
        <w:rPr>
          <w:sz w:val="32"/>
          <w:szCs w:val="32"/>
        </w:rPr>
        <w:t xml:space="preserve">Management System </w:t>
      </w:r>
      <w:r w:rsidR="001E10DF">
        <w:rPr>
          <w:sz w:val="32"/>
          <w:szCs w:val="32"/>
        </w:rPr>
        <w:t xml:space="preserve">designed </w:t>
      </w:r>
      <w:r w:rsidR="008115BE">
        <w:rPr>
          <w:sz w:val="32"/>
          <w:szCs w:val="32"/>
        </w:rPr>
        <w:t>to maximise the system efficiency</w:t>
      </w:r>
      <w:r w:rsidR="001D2B40">
        <w:rPr>
          <w:sz w:val="32"/>
          <w:szCs w:val="32"/>
        </w:rPr>
        <w:t>.</w:t>
      </w:r>
    </w:p>
    <w:p w14:paraId="06554A40" w14:textId="110E1B58" w:rsidR="008115BE" w:rsidRDefault="008115BE" w:rsidP="00836F48">
      <w:pPr>
        <w:rPr>
          <w:sz w:val="32"/>
          <w:szCs w:val="32"/>
        </w:rPr>
      </w:pPr>
    </w:p>
    <w:p w14:paraId="653BCB3E" w14:textId="116B5CD5" w:rsidR="008115BE" w:rsidRDefault="00A808D2" w:rsidP="00836F48">
      <w:pPr>
        <w:rPr>
          <w:sz w:val="32"/>
          <w:szCs w:val="32"/>
        </w:rPr>
      </w:pPr>
      <w:r>
        <w:rPr>
          <w:sz w:val="32"/>
          <w:szCs w:val="32"/>
        </w:rPr>
        <w:t>T</w:t>
      </w:r>
      <w:r w:rsidR="008115BE">
        <w:rPr>
          <w:sz w:val="32"/>
          <w:szCs w:val="32"/>
        </w:rPr>
        <w:t xml:space="preserve">he contractor will be responsible for the specification of the </w:t>
      </w:r>
      <w:r>
        <w:rPr>
          <w:sz w:val="32"/>
          <w:szCs w:val="32"/>
        </w:rPr>
        <w:t>equipment</w:t>
      </w:r>
      <w:r w:rsidR="00CD04FF">
        <w:rPr>
          <w:sz w:val="32"/>
          <w:szCs w:val="32"/>
        </w:rPr>
        <w:t>, (</w:t>
      </w:r>
      <w:r>
        <w:rPr>
          <w:sz w:val="32"/>
          <w:szCs w:val="32"/>
        </w:rPr>
        <w:t xml:space="preserve">recommendations are made for the ASHP’s and heat </w:t>
      </w:r>
      <w:r w:rsidR="00D861FC">
        <w:rPr>
          <w:sz w:val="32"/>
          <w:szCs w:val="32"/>
        </w:rPr>
        <w:lastRenderedPageBreak/>
        <w:t>emitter) including</w:t>
      </w:r>
      <w:r>
        <w:rPr>
          <w:sz w:val="32"/>
          <w:szCs w:val="32"/>
        </w:rPr>
        <w:t xml:space="preserve"> </w:t>
      </w:r>
      <w:r w:rsidR="008115BE">
        <w:rPr>
          <w:sz w:val="32"/>
          <w:szCs w:val="32"/>
        </w:rPr>
        <w:t>ASHP’s, gas boiler, expansion vessels, thermal stores, plate heat exchanger, pumps, valves, ancillary pipework, distribution pipework, heat emitters.</w:t>
      </w:r>
    </w:p>
    <w:p w14:paraId="1460F374" w14:textId="66687710" w:rsidR="008115BE" w:rsidRDefault="008115BE" w:rsidP="00836F48">
      <w:pPr>
        <w:rPr>
          <w:sz w:val="32"/>
          <w:szCs w:val="32"/>
        </w:rPr>
      </w:pPr>
    </w:p>
    <w:p w14:paraId="59ECD6C4" w14:textId="3FE21AE8" w:rsidR="00C0228A" w:rsidRDefault="008115BE" w:rsidP="00836F48">
      <w:pPr>
        <w:rPr>
          <w:sz w:val="32"/>
          <w:szCs w:val="32"/>
        </w:rPr>
      </w:pPr>
      <w:r>
        <w:rPr>
          <w:sz w:val="32"/>
          <w:szCs w:val="32"/>
        </w:rPr>
        <w:t>The ASHP’s will be sited outside</w:t>
      </w:r>
      <w:r w:rsidR="00C0228A">
        <w:rPr>
          <w:sz w:val="32"/>
          <w:szCs w:val="32"/>
        </w:rPr>
        <w:t xml:space="preserve">, </w:t>
      </w:r>
      <w:r>
        <w:rPr>
          <w:sz w:val="32"/>
          <w:szCs w:val="32"/>
        </w:rPr>
        <w:t>adjacent to the NE exit.</w:t>
      </w:r>
      <w:r w:rsidR="00C0228A">
        <w:rPr>
          <w:sz w:val="32"/>
          <w:szCs w:val="32"/>
        </w:rPr>
        <w:t xml:space="preserve"> </w:t>
      </w:r>
      <w:r w:rsidR="00DD01B8">
        <w:rPr>
          <w:sz w:val="32"/>
          <w:szCs w:val="32"/>
        </w:rPr>
        <w:t xml:space="preserve">They will be mounted on appropriately sized concrete plinths and provided with </w:t>
      </w:r>
      <w:r w:rsidR="00CD04FF">
        <w:rPr>
          <w:sz w:val="32"/>
          <w:szCs w:val="32"/>
        </w:rPr>
        <w:t xml:space="preserve">a </w:t>
      </w:r>
      <w:r w:rsidR="00DD01B8">
        <w:rPr>
          <w:sz w:val="32"/>
          <w:szCs w:val="32"/>
        </w:rPr>
        <w:t xml:space="preserve">suitable </w:t>
      </w:r>
      <w:r w:rsidR="00CD04FF">
        <w:rPr>
          <w:sz w:val="32"/>
          <w:szCs w:val="32"/>
        </w:rPr>
        <w:t xml:space="preserve">means of </w:t>
      </w:r>
      <w:r w:rsidR="00DD01B8">
        <w:rPr>
          <w:sz w:val="32"/>
          <w:szCs w:val="32"/>
        </w:rPr>
        <w:t>noise suppression</w:t>
      </w:r>
      <w:r w:rsidR="00CD04FF">
        <w:rPr>
          <w:sz w:val="32"/>
          <w:szCs w:val="32"/>
        </w:rPr>
        <w:t>.</w:t>
      </w:r>
    </w:p>
    <w:p w14:paraId="275A3850" w14:textId="77777777" w:rsidR="00DD01B8" w:rsidRDefault="00DD01B8" w:rsidP="00836F48">
      <w:pPr>
        <w:rPr>
          <w:sz w:val="32"/>
          <w:szCs w:val="32"/>
        </w:rPr>
      </w:pPr>
    </w:p>
    <w:p w14:paraId="50AC9D6B" w14:textId="56E2A7D4" w:rsidR="008115BE" w:rsidRDefault="008115BE" w:rsidP="00836F48">
      <w:pPr>
        <w:rPr>
          <w:sz w:val="32"/>
          <w:szCs w:val="32"/>
        </w:rPr>
      </w:pPr>
      <w:r>
        <w:rPr>
          <w:sz w:val="32"/>
          <w:szCs w:val="32"/>
        </w:rPr>
        <w:t xml:space="preserve"> The gas boiler, thermal stores and associated equipment will be located in the basement boiler room. The boiler will be flued via the existing boiler flue and terminate at the top of the tower.</w:t>
      </w:r>
    </w:p>
    <w:p w14:paraId="127637FB" w14:textId="5BF5F7F9" w:rsidR="002028D6" w:rsidRDefault="002028D6" w:rsidP="00836F48">
      <w:pPr>
        <w:rPr>
          <w:sz w:val="32"/>
          <w:szCs w:val="32"/>
        </w:rPr>
      </w:pPr>
    </w:p>
    <w:p w14:paraId="3709778F" w14:textId="013C6785" w:rsidR="008115BE" w:rsidRDefault="008115BE" w:rsidP="00836F48">
      <w:pPr>
        <w:rPr>
          <w:sz w:val="32"/>
          <w:szCs w:val="32"/>
        </w:rPr>
      </w:pPr>
    </w:p>
    <w:p w14:paraId="055C0022" w14:textId="441EE370" w:rsidR="008115BE" w:rsidRDefault="008115BE" w:rsidP="00836F48">
      <w:pPr>
        <w:rPr>
          <w:sz w:val="32"/>
          <w:szCs w:val="32"/>
        </w:rPr>
      </w:pPr>
      <w:r>
        <w:rPr>
          <w:sz w:val="32"/>
          <w:szCs w:val="32"/>
        </w:rPr>
        <w:t xml:space="preserve">The contractor will provide </w:t>
      </w:r>
      <w:r w:rsidR="002028D6">
        <w:rPr>
          <w:sz w:val="32"/>
          <w:szCs w:val="32"/>
        </w:rPr>
        <w:t xml:space="preserve">the following </w:t>
      </w:r>
    </w:p>
    <w:p w14:paraId="33BA5FCF" w14:textId="77777777" w:rsidR="002028D6" w:rsidRDefault="002028D6" w:rsidP="00836F48">
      <w:pPr>
        <w:rPr>
          <w:sz w:val="32"/>
          <w:szCs w:val="32"/>
        </w:rPr>
      </w:pPr>
    </w:p>
    <w:p w14:paraId="654BC660" w14:textId="602F0EFF" w:rsidR="002028D6" w:rsidRDefault="002028D6" w:rsidP="002028D6">
      <w:pPr>
        <w:pStyle w:val="ListParagraph"/>
        <w:numPr>
          <w:ilvl w:val="0"/>
          <w:numId w:val="4"/>
        </w:numPr>
        <w:rPr>
          <w:sz w:val="32"/>
          <w:szCs w:val="32"/>
        </w:rPr>
      </w:pPr>
      <w:r>
        <w:rPr>
          <w:sz w:val="32"/>
          <w:szCs w:val="32"/>
        </w:rPr>
        <w:t>Location of ASHP’s and route of services from the ASHP to the boiler room</w:t>
      </w:r>
      <w:r w:rsidR="00CD04FF">
        <w:rPr>
          <w:sz w:val="32"/>
          <w:szCs w:val="32"/>
        </w:rPr>
        <w:t>.</w:t>
      </w:r>
    </w:p>
    <w:p w14:paraId="107244CE" w14:textId="085F28E1" w:rsidR="00CD04FF" w:rsidRDefault="00CD04FF" w:rsidP="002028D6">
      <w:pPr>
        <w:pStyle w:val="ListParagraph"/>
        <w:numPr>
          <w:ilvl w:val="0"/>
          <w:numId w:val="4"/>
        </w:numPr>
        <w:rPr>
          <w:sz w:val="32"/>
          <w:szCs w:val="32"/>
        </w:rPr>
      </w:pPr>
      <w:r>
        <w:rPr>
          <w:sz w:val="32"/>
          <w:szCs w:val="32"/>
        </w:rPr>
        <w:t>Schedule of equipment.</w:t>
      </w:r>
    </w:p>
    <w:p w14:paraId="65217930" w14:textId="45AFE3DB" w:rsidR="002028D6" w:rsidRDefault="00CD04FF" w:rsidP="002028D6">
      <w:pPr>
        <w:pStyle w:val="ListParagraph"/>
        <w:numPr>
          <w:ilvl w:val="0"/>
          <w:numId w:val="4"/>
        </w:numPr>
        <w:rPr>
          <w:sz w:val="32"/>
          <w:szCs w:val="32"/>
        </w:rPr>
      </w:pPr>
      <w:r>
        <w:rPr>
          <w:sz w:val="32"/>
          <w:szCs w:val="32"/>
        </w:rPr>
        <w:t>Separate s</w:t>
      </w:r>
      <w:r w:rsidR="002028D6">
        <w:rPr>
          <w:sz w:val="32"/>
          <w:szCs w:val="32"/>
        </w:rPr>
        <w:t>chedule of heat emitters – make/model, Ref no, output</w:t>
      </w:r>
      <w:r>
        <w:rPr>
          <w:sz w:val="32"/>
          <w:szCs w:val="32"/>
        </w:rPr>
        <w:t>.</w:t>
      </w:r>
    </w:p>
    <w:p w14:paraId="79318BD6" w14:textId="07C5112B" w:rsidR="002028D6" w:rsidRDefault="002028D6" w:rsidP="002028D6">
      <w:pPr>
        <w:pStyle w:val="ListParagraph"/>
        <w:numPr>
          <w:ilvl w:val="0"/>
          <w:numId w:val="4"/>
        </w:numPr>
        <w:rPr>
          <w:sz w:val="32"/>
          <w:szCs w:val="32"/>
        </w:rPr>
      </w:pPr>
      <w:r>
        <w:rPr>
          <w:sz w:val="32"/>
          <w:szCs w:val="32"/>
        </w:rPr>
        <w:t>Layout of heat emitters in the church with proposed pipe runs</w:t>
      </w:r>
      <w:r w:rsidR="00CD04FF">
        <w:rPr>
          <w:sz w:val="32"/>
          <w:szCs w:val="32"/>
        </w:rPr>
        <w:t>.</w:t>
      </w:r>
    </w:p>
    <w:p w14:paraId="4B520389" w14:textId="6381F0C7" w:rsidR="002028D6" w:rsidRDefault="002028D6" w:rsidP="002028D6">
      <w:pPr>
        <w:pStyle w:val="ListParagraph"/>
        <w:numPr>
          <w:ilvl w:val="0"/>
          <w:numId w:val="4"/>
        </w:numPr>
        <w:rPr>
          <w:sz w:val="32"/>
          <w:szCs w:val="32"/>
        </w:rPr>
      </w:pPr>
      <w:r>
        <w:rPr>
          <w:sz w:val="32"/>
          <w:szCs w:val="32"/>
        </w:rPr>
        <w:t>Schematic of heating system</w:t>
      </w:r>
      <w:r w:rsidR="00CD04FF">
        <w:rPr>
          <w:sz w:val="32"/>
          <w:szCs w:val="32"/>
        </w:rPr>
        <w:t>.</w:t>
      </w:r>
    </w:p>
    <w:p w14:paraId="0AFEE906" w14:textId="4840A158" w:rsidR="00D861FC" w:rsidRDefault="00D861FC" w:rsidP="002028D6">
      <w:pPr>
        <w:pStyle w:val="ListParagraph"/>
        <w:numPr>
          <w:ilvl w:val="0"/>
          <w:numId w:val="4"/>
        </w:numPr>
        <w:rPr>
          <w:sz w:val="32"/>
          <w:szCs w:val="32"/>
        </w:rPr>
      </w:pPr>
      <w:r>
        <w:rPr>
          <w:sz w:val="32"/>
          <w:szCs w:val="32"/>
        </w:rPr>
        <w:t>An estimate of running costs and carbon emissions</w:t>
      </w:r>
    </w:p>
    <w:p w14:paraId="2E9CF8BA" w14:textId="77777777" w:rsidR="00DD01B8" w:rsidRPr="00D861FC" w:rsidRDefault="00DD01B8" w:rsidP="00D861FC">
      <w:pPr>
        <w:rPr>
          <w:sz w:val="32"/>
          <w:szCs w:val="32"/>
        </w:rPr>
      </w:pPr>
    </w:p>
    <w:p w14:paraId="0BAAD98B" w14:textId="21A4193A" w:rsidR="002A0872" w:rsidRDefault="002A0872" w:rsidP="002A0872">
      <w:pPr>
        <w:rPr>
          <w:sz w:val="32"/>
          <w:szCs w:val="32"/>
        </w:rPr>
      </w:pPr>
    </w:p>
    <w:p w14:paraId="2F687C2B" w14:textId="6F8B53BC" w:rsidR="002A0872" w:rsidRDefault="002A0872" w:rsidP="002A0872">
      <w:pPr>
        <w:rPr>
          <w:sz w:val="32"/>
          <w:szCs w:val="32"/>
        </w:rPr>
      </w:pPr>
      <w:r>
        <w:rPr>
          <w:sz w:val="32"/>
          <w:szCs w:val="32"/>
        </w:rPr>
        <w:t xml:space="preserve">4.0 </w:t>
      </w:r>
      <w:r>
        <w:rPr>
          <w:sz w:val="32"/>
          <w:szCs w:val="32"/>
        </w:rPr>
        <w:tab/>
        <w:t>Supporting Information</w:t>
      </w:r>
    </w:p>
    <w:p w14:paraId="4F18476F" w14:textId="71795C24" w:rsidR="002A0872" w:rsidRDefault="002A0872" w:rsidP="002A0872">
      <w:pPr>
        <w:rPr>
          <w:sz w:val="32"/>
          <w:szCs w:val="32"/>
        </w:rPr>
      </w:pPr>
    </w:p>
    <w:p w14:paraId="57D0C3B8" w14:textId="31AAB71C" w:rsidR="002A0872" w:rsidRDefault="00FB4DE1" w:rsidP="002A0872">
      <w:pPr>
        <w:pStyle w:val="ListParagraph"/>
        <w:numPr>
          <w:ilvl w:val="0"/>
          <w:numId w:val="5"/>
        </w:numPr>
        <w:rPr>
          <w:sz w:val="32"/>
          <w:szCs w:val="32"/>
        </w:rPr>
      </w:pPr>
      <w:r>
        <w:rPr>
          <w:sz w:val="32"/>
          <w:szCs w:val="32"/>
        </w:rPr>
        <w:t>Heat loss</w:t>
      </w:r>
      <w:r w:rsidR="00CB5B51">
        <w:rPr>
          <w:sz w:val="32"/>
          <w:szCs w:val="32"/>
        </w:rPr>
        <w:t xml:space="preserve"> – The heat loss of the church </w:t>
      </w:r>
      <w:r w:rsidR="008C2937">
        <w:rPr>
          <w:sz w:val="32"/>
          <w:szCs w:val="32"/>
        </w:rPr>
        <w:t>is calculated at 160 kwh</w:t>
      </w:r>
    </w:p>
    <w:p w14:paraId="542E6258" w14:textId="7C836A18" w:rsidR="00FB4DE1" w:rsidRDefault="00FB4DE1" w:rsidP="002A0872">
      <w:pPr>
        <w:pStyle w:val="ListParagraph"/>
        <w:numPr>
          <w:ilvl w:val="0"/>
          <w:numId w:val="5"/>
        </w:numPr>
        <w:rPr>
          <w:sz w:val="32"/>
          <w:szCs w:val="32"/>
        </w:rPr>
      </w:pPr>
      <w:r>
        <w:rPr>
          <w:sz w:val="32"/>
          <w:szCs w:val="32"/>
        </w:rPr>
        <w:t>Area/volume</w:t>
      </w:r>
      <w:r w:rsidR="008C2937">
        <w:rPr>
          <w:sz w:val="32"/>
          <w:szCs w:val="32"/>
        </w:rPr>
        <w:t xml:space="preserve"> – The church </w:t>
      </w:r>
      <w:r w:rsidR="001D2B40">
        <w:rPr>
          <w:sz w:val="32"/>
          <w:szCs w:val="32"/>
        </w:rPr>
        <w:t>has a floor area of</w:t>
      </w:r>
      <w:r w:rsidR="008C2937">
        <w:rPr>
          <w:sz w:val="32"/>
          <w:szCs w:val="32"/>
        </w:rPr>
        <w:t xml:space="preserve"> 500 m2 and volume </w:t>
      </w:r>
      <w:r w:rsidR="001D2B40">
        <w:rPr>
          <w:sz w:val="32"/>
          <w:szCs w:val="32"/>
        </w:rPr>
        <w:t>4000 m3</w:t>
      </w:r>
    </w:p>
    <w:p w14:paraId="4DDBFD19" w14:textId="6539576E" w:rsidR="00FB4DE1" w:rsidRPr="00D861FC" w:rsidRDefault="008C2937" w:rsidP="00D861FC">
      <w:pPr>
        <w:pStyle w:val="ListParagraph"/>
        <w:numPr>
          <w:ilvl w:val="0"/>
          <w:numId w:val="5"/>
        </w:numPr>
        <w:rPr>
          <w:sz w:val="32"/>
          <w:szCs w:val="32"/>
        </w:rPr>
      </w:pPr>
      <w:r>
        <w:rPr>
          <w:sz w:val="32"/>
          <w:szCs w:val="32"/>
        </w:rPr>
        <w:t>Design temperature is 18</w:t>
      </w:r>
      <w:r w:rsidR="001D2B40">
        <w:rPr>
          <w:sz w:val="32"/>
          <w:szCs w:val="32"/>
        </w:rPr>
        <w:t xml:space="preserve"> deg</w:t>
      </w:r>
      <w:r>
        <w:rPr>
          <w:sz w:val="32"/>
          <w:szCs w:val="32"/>
        </w:rPr>
        <w:t xml:space="preserve"> c </w:t>
      </w:r>
      <w:r w:rsidR="001D2B40">
        <w:rPr>
          <w:sz w:val="32"/>
          <w:szCs w:val="32"/>
        </w:rPr>
        <w:t>with an external temperature of -3 deg c</w:t>
      </w:r>
    </w:p>
    <w:p w14:paraId="7D081CF9" w14:textId="2F2C2F61" w:rsidR="00FB4DE1" w:rsidRDefault="00FB4DE1" w:rsidP="002A0872">
      <w:pPr>
        <w:pStyle w:val="ListParagraph"/>
        <w:numPr>
          <w:ilvl w:val="0"/>
          <w:numId w:val="5"/>
        </w:numPr>
        <w:rPr>
          <w:sz w:val="32"/>
          <w:szCs w:val="32"/>
        </w:rPr>
      </w:pPr>
      <w:r>
        <w:rPr>
          <w:sz w:val="32"/>
          <w:szCs w:val="32"/>
        </w:rPr>
        <w:t>Electrical supply</w:t>
      </w:r>
      <w:r w:rsidR="008C2937">
        <w:rPr>
          <w:sz w:val="32"/>
          <w:szCs w:val="32"/>
        </w:rPr>
        <w:t xml:space="preserve">. The incoming electrical supply is 100 amp three phase. </w:t>
      </w:r>
    </w:p>
    <w:p w14:paraId="1EF60EED" w14:textId="0A0B4003" w:rsidR="00FB4DE1" w:rsidRDefault="00FB4DE1" w:rsidP="002A0872">
      <w:pPr>
        <w:pStyle w:val="ListParagraph"/>
        <w:numPr>
          <w:ilvl w:val="0"/>
          <w:numId w:val="5"/>
        </w:numPr>
        <w:rPr>
          <w:sz w:val="32"/>
          <w:szCs w:val="32"/>
        </w:rPr>
      </w:pPr>
      <w:r>
        <w:rPr>
          <w:sz w:val="32"/>
          <w:szCs w:val="32"/>
        </w:rPr>
        <w:lastRenderedPageBreak/>
        <w:t>Electrical capacity</w:t>
      </w:r>
      <w:r w:rsidR="008C2937">
        <w:rPr>
          <w:sz w:val="32"/>
          <w:szCs w:val="32"/>
        </w:rPr>
        <w:t xml:space="preserve">. To accommodate existing and additional usage the </w:t>
      </w:r>
      <w:r w:rsidR="00B41987">
        <w:rPr>
          <w:sz w:val="32"/>
          <w:szCs w:val="32"/>
        </w:rPr>
        <w:t xml:space="preserve">electrical requirements of the </w:t>
      </w:r>
      <w:r w:rsidR="008C2937">
        <w:rPr>
          <w:sz w:val="32"/>
          <w:szCs w:val="32"/>
        </w:rPr>
        <w:t>new heating system will not exceed 70% of the available incoming electrical supply.</w:t>
      </w:r>
    </w:p>
    <w:p w14:paraId="61D7C2F0" w14:textId="22400194" w:rsidR="00C25753" w:rsidRDefault="00C25753" w:rsidP="00C25753">
      <w:pPr>
        <w:rPr>
          <w:sz w:val="32"/>
          <w:szCs w:val="32"/>
        </w:rPr>
      </w:pPr>
    </w:p>
    <w:p w14:paraId="0C895612" w14:textId="269A417D" w:rsidR="00C25753" w:rsidRDefault="00C25753" w:rsidP="00C25753">
      <w:pPr>
        <w:rPr>
          <w:sz w:val="32"/>
          <w:szCs w:val="32"/>
        </w:rPr>
      </w:pPr>
      <w:r>
        <w:rPr>
          <w:sz w:val="32"/>
          <w:szCs w:val="32"/>
        </w:rPr>
        <w:t>5.0</w:t>
      </w:r>
      <w:r>
        <w:rPr>
          <w:sz w:val="32"/>
          <w:szCs w:val="32"/>
        </w:rPr>
        <w:tab/>
        <w:t>Installation</w:t>
      </w:r>
    </w:p>
    <w:p w14:paraId="06CF32DA" w14:textId="55DE91E3" w:rsidR="00C25753" w:rsidRDefault="00C25753" w:rsidP="00C25753">
      <w:pPr>
        <w:rPr>
          <w:sz w:val="32"/>
          <w:szCs w:val="32"/>
        </w:rPr>
      </w:pPr>
    </w:p>
    <w:p w14:paraId="568F9040" w14:textId="0D4C16B9" w:rsidR="00C25753" w:rsidRDefault="00C25753" w:rsidP="00C25753">
      <w:pPr>
        <w:rPr>
          <w:sz w:val="32"/>
          <w:szCs w:val="32"/>
        </w:rPr>
      </w:pPr>
      <w:r>
        <w:rPr>
          <w:sz w:val="32"/>
          <w:szCs w:val="32"/>
        </w:rPr>
        <w:t>5.1</w:t>
      </w:r>
      <w:r>
        <w:rPr>
          <w:sz w:val="32"/>
          <w:szCs w:val="32"/>
        </w:rPr>
        <w:tab/>
        <w:t>Design</w:t>
      </w:r>
    </w:p>
    <w:p w14:paraId="3B106630" w14:textId="7F8BB1D5" w:rsidR="00C25753" w:rsidRDefault="00C25753" w:rsidP="00C25753">
      <w:pPr>
        <w:rPr>
          <w:sz w:val="32"/>
          <w:szCs w:val="32"/>
        </w:rPr>
      </w:pPr>
      <w:r>
        <w:rPr>
          <w:sz w:val="32"/>
          <w:szCs w:val="32"/>
        </w:rPr>
        <w:tab/>
      </w:r>
    </w:p>
    <w:p w14:paraId="2D323CEE" w14:textId="1195D3F4" w:rsidR="00C25753" w:rsidRDefault="00C25753" w:rsidP="00C25753">
      <w:pPr>
        <w:ind w:left="720"/>
        <w:rPr>
          <w:sz w:val="32"/>
          <w:szCs w:val="32"/>
        </w:rPr>
      </w:pPr>
      <w:r>
        <w:rPr>
          <w:sz w:val="32"/>
          <w:szCs w:val="32"/>
        </w:rPr>
        <w:t>All calculations used in the design of the system will comply with the Chartered Institution of Building Services Engineers Guides A, B, and C</w:t>
      </w:r>
    </w:p>
    <w:p w14:paraId="5C245584" w14:textId="78F1833D" w:rsidR="00C25753" w:rsidRDefault="00C25753" w:rsidP="00C25753">
      <w:pPr>
        <w:rPr>
          <w:sz w:val="32"/>
          <w:szCs w:val="32"/>
        </w:rPr>
      </w:pPr>
    </w:p>
    <w:p w14:paraId="6444B6A4" w14:textId="1F0E7630" w:rsidR="00C25753" w:rsidRDefault="00C25753" w:rsidP="00C25753">
      <w:pPr>
        <w:rPr>
          <w:sz w:val="32"/>
          <w:szCs w:val="32"/>
        </w:rPr>
      </w:pPr>
      <w:r>
        <w:rPr>
          <w:sz w:val="32"/>
          <w:szCs w:val="32"/>
        </w:rPr>
        <w:t>5.2</w:t>
      </w:r>
      <w:r>
        <w:rPr>
          <w:sz w:val="32"/>
          <w:szCs w:val="32"/>
        </w:rPr>
        <w:tab/>
        <w:t>Standards</w:t>
      </w:r>
    </w:p>
    <w:p w14:paraId="08D8D952" w14:textId="0215D604" w:rsidR="00C25753" w:rsidRDefault="00C25753" w:rsidP="00C25753">
      <w:pPr>
        <w:rPr>
          <w:sz w:val="32"/>
          <w:szCs w:val="32"/>
        </w:rPr>
      </w:pPr>
    </w:p>
    <w:p w14:paraId="1AC005E9" w14:textId="38F5FB3B" w:rsidR="00C25753" w:rsidRDefault="00C25753" w:rsidP="00C25753">
      <w:pPr>
        <w:ind w:left="720"/>
        <w:rPr>
          <w:sz w:val="32"/>
          <w:szCs w:val="32"/>
        </w:rPr>
      </w:pPr>
      <w:r>
        <w:rPr>
          <w:sz w:val="32"/>
          <w:szCs w:val="32"/>
        </w:rPr>
        <w:t xml:space="preserve">The complete design and installation will comply with all relevant British Standards, codes of practise, Institute of Gas Engineers </w:t>
      </w:r>
      <w:r w:rsidR="00243A94">
        <w:rPr>
          <w:sz w:val="32"/>
          <w:szCs w:val="32"/>
        </w:rPr>
        <w:t>requirements</w:t>
      </w:r>
      <w:r w:rsidR="00515085">
        <w:rPr>
          <w:sz w:val="32"/>
          <w:szCs w:val="32"/>
        </w:rPr>
        <w:t>, manufacturers guidance, Building Regulations and Health and Safety legislation. In particular the Building Regulations: Approved Document L2B and BS 6644 and 5499 as applicable. Flues will be installed in accordance with Building Regulations: Approved Document J</w:t>
      </w:r>
    </w:p>
    <w:p w14:paraId="752C66F6" w14:textId="4376D671" w:rsidR="00C62322" w:rsidRDefault="00C62322" w:rsidP="00C25753">
      <w:pPr>
        <w:ind w:left="720"/>
        <w:rPr>
          <w:sz w:val="32"/>
          <w:szCs w:val="32"/>
        </w:rPr>
      </w:pPr>
    </w:p>
    <w:p w14:paraId="410D7642" w14:textId="45D5D914" w:rsidR="00C62322" w:rsidRDefault="00C62322" w:rsidP="00C25753">
      <w:pPr>
        <w:ind w:left="720"/>
        <w:rPr>
          <w:sz w:val="32"/>
          <w:szCs w:val="32"/>
        </w:rPr>
      </w:pPr>
      <w:r>
        <w:rPr>
          <w:sz w:val="32"/>
          <w:szCs w:val="32"/>
        </w:rPr>
        <w:t xml:space="preserve">The gas installation will be in accordance with the Gas Safety (Installation and Use) Regulations, BS 6891 Installation of low pressure gas pipework of up to 28mm in domestic premises, and Institution of Gas Engineers document IGE/UP/2, Gas installation pipework, boosters and compressors on </w:t>
      </w:r>
      <w:r w:rsidR="00243A94">
        <w:rPr>
          <w:sz w:val="32"/>
          <w:szCs w:val="32"/>
        </w:rPr>
        <w:t>industrial</w:t>
      </w:r>
      <w:r>
        <w:rPr>
          <w:sz w:val="32"/>
          <w:szCs w:val="32"/>
        </w:rPr>
        <w:t xml:space="preserve"> and commercial premises</w:t>
      </w:r>
      <w:r w:rsidR="00195E8C">
        <w:rPr>
          <w:sz w:val="32"/>
          <w:szCs w:val="32"/>
        </w:rPr>
        <w:t xml:space="preserve">, IGE/Up/1, Soundness Testing and Purging of </w:t>
      </w:r>
      <w:r w:rsidR="00243A94">
        <w:rPr>
          <w:sz w:val="32"/>
          <w:szCs w:val="32"/>
        </w:rPr>
        <w:t>Industrial</w:t>
      </w:r>
      <w:r w:rsidR="00195E8C">
        <w:rPr>
          <w:sz w:val="32"/>
          <w:szCs w:val="32"/>
        </w:rPr>
        <w:t xml:space="preserve"> and Commercial Gas Installations and IGE/UP/!0 Edition 4 + A:2016, Installation of flued gas appliances in industrial and commercial premises.</w:t>
      </w:r>
    </w:p>
    <w:p w14:paraId="5FA641EC" w14:textId="083BEE34" w:rsidR="00195E8C" w:rsidRDefault="00195E8C" w:rsidP="00C25753">
      <w:pPr>
        <w:ind w:left="720"/>
        <w:rPr>
          <w:sz w:val="32"/>
          <w:szCs w:val="32"/>
        </w:rPr>
      </w:pPr>
    </w:p>
    <w:p w14:paraId="7E2DF0D7" w14:textId="55F3F959" w:rsidR="00195E8C" w:rsidRDefault="00195E8C" w:rsidP="00C25753">
      <w:pPr>
        <w:ind w:left="720"/>
        <w:rPr>
          <w:sz w:val="32"/>
          <w:szCs w:val="32"/>
        </w:rPr>
      </w:pPr>
      <w:r>
        <w:rPr>
          <w:sz w:val="32"/>
          <w:szCs w:val="32"/>
        </w:rPr>
        <w:t xml:space="preserve">All </w:t>
      </w:r>
      <w:r w:rsidR="00243A94">
        <w:rPr>
          <w:sz w:val="32"/>
          <w:szCs w:val="32"/>
        </w:rPr>
        <w:t>electrical</w:t>
      </w:r>
      <w:r>
        <w:rPr>
          <w:sz w:val="32"/>
          <w:szCs w:val="32"/>
        </w:rPr>
        <w:t xml:space="preserve"> work will be in accordance with BS 7671</w:t>
      </w:r>
      <w:r w:rsidR="00A63AFE">
        <w:rPr>
          <w:sz w:val="32"/>
          <w:szCs w:val="32"/>
        </w:rPr>
        <w:t>:</w:t>
      </w:r>
      <w:r>
        <w:rPr>
          <w:sz w:val="32"/>
          <w:szCs w:val="32"/>
        </w:rPr>
        <w:t>2008 as amended (IEE regulations)</w:t>
      </w:r>
    </w:p>
    <w:p w14:paraId="6A4AAD4C" w14:textId="4DE71A92" w:rsidR="00195E8C" w:rsidRDefault="00195E8C" w:rsidP="00195E8C">
      <w:pPr>
        <w:rPr>
          <w:sz w:val="32"/>
          <w:szCs w:val="32"/>
        </w:rPr>
      </w:pPr>
    </w:p>
    <w:p w14:paraId="0F7A4994" w14:textId="27B4460E" w:rsidR="00195E8C" w:rsidRDefault="00403846" w:rsidP="00403846">
      <w:pPr>
        <w:rPr>
          <w:sz w:val="32"/>
          <w:szCs w:val="32"/>
        </w:rPr>
      </w:pPr>
      <w:r>
        <w:rPr>
          <w:sz w:val="32"/>
          <w:szCs w:val="32"/>
        </w:rPr>
        <w:lastRenderedPageBreak/>
        <w:t>5.3</w:t>
      </w:r>
      <w:r>
        <w:rPr>
          <w:sz w:val="32"/>
          <w:szCs w:val="32"/>
        </w:rPr>
        <w:tab/>
        <w:t>Commissioning</w:t>
      </w:r>
      <w:r w:rsidR="000D308E">
        <w:rPr>
          <w:sz w:val="32"/>
          <w:szCs w:val="32"/>
        </w:rPr>
        <w:t xml:space="preserve"> and Maintenance</w:t>
      </w:r>
    </w:p>
    <w:p w14:paraId="02C243A2" w14:textId="71A95705" w:rsidR="00403846" w:rsidRDefault="00403846" w:rsidP="00403846">
      <w:pPr>
        <w:rPr>
          <w:sz w:val="32"/>
          <w:szCs w:val="32"/>
        </w:rPr>
      </w:pPr>
    </w:p>
    <w:p w14:paraId="087C4B5D" w14:textId="6F48A48E" w:rsidR="00403846" w:rsidRDefault="00403846" w:rsidP="00403846">
      <w:pPr>
        <w:ind w:left="720"/>
        <w:rPr>
          <w:sz w:val="32"/>
          <w:szCs w:val="32"/>
        </w:rPr>
      </w:pPr>
      <w:r>
        <w:rPr>
          <w:sz w:val="32"/>
          <w:szCs w:val="32"/>
        </w:rPr>
        <w:t xml:space="preserve">The system will be commissioned in accordance with the </w:t>
      </w:r>
      <w:r w:rsidR="002862C2">
        <w:rPr>
          <w:sz w:val="32"/>
          <w:szCs w:val="32"/>
        </w:rPr>
        <w:t>manufacturer’s</w:t>
      </w:r>
      <w:r>
        <w:rPr>
          <w:sz w:val="32"/>
          <w:szCs w:val="32"/>
        </w:rPr>
        <w:t xml:space="preserve"> instructions and relevant standards. All plant and pipework will be clearly labelled. </w:t>
      </w:r>
    </w:p>
    <w:p w14:paraId="1CD98967" w14:textId="50D72493" w:rsidR="00403846" w:rsidRDefault="00403846" w:rsidP="00403846">
      <w:pPr>
        <w:ind w:left="720"/>
        <w:rPr>
          <w:sz w:val="32"/>
          <w:szCs w:val="32"/>
        </w:rPr>
      </w:pPr>
      <w:r>
        <w:rPr>
          <w:sz w:val="32"/>
          <w:szCs w:val="32"/>
        </w:rPr>
        <w:t>A full O&amp;M manual will be provided which will include relevant drawings and schedules.</w:t>
      </w:r>
    </w:p>
    <w:p w14:paraId="68A2FB02" w14:textId="0C5EA563" w:rsidR="00403846" w:rsidRDefault="000D308E" w:rsidP="00403846">
      <w:pPr>
        <w:ind w:left="720"/>
        <w:rPr>
          <w:sz w:val="32"/>
          <w:szCs w:val="32"/>
        </w:rPr>
      </w:pPr>
      <w:r>
        <w:rPr>
          <w:sz w:val="32"/>
          <w:szCs w:val="32"/>
        </w:rPr>
        <w:t>System</w:t>
      </w:r>
      <w:r w:rsidR="00403846">
        <w:rPr>
          <w:sz w:val="32"/>
          <w:szCs w:val="32"/>
        </w:rPr>
        <w:t xml:space="preserve"> training for the client and </w:t>
      </w:r>
      <w:r>
        <w:rPr>
          <w:sz w:val="32"/>
          <w:szCs w:val="32"/>
        </w:rPr>
        <w:t>client’s</w:t>
      </w:r>
      <w:r w:rsidR="00403846">
        <w:rPr>
          <w:sz w:val="32"/>
          <w:szCs w:val="32"/>
        </w:rPr>
        <w:t xml:space="preserve"> representatives will be provided.</w:t>
      </w:r>
    </w:p>
    <w:p w14:paraId="1F9E4A25" w14:textId="7A6B9051" w:rsidR="00403846" w:rsidRDefault="00403846" w:rsidP="00403846">
      <w:pPr>
        <w:ind w:left="720"/>
        <w:rPr>
          <w:sz w:val="32"/>
          <w:szCs w:val="32"/>
        </w:rPr>
      </w:pPr>
      <w:r>
        <w:rPr>
          <w:sz w:val="32"/>
          <w:szCs w:val="32"/>
        </w:rPr>
        <w:t xml:space="preserve">The contractor will provide on site support during the </w:t>
      </w:r>
      <w:r w:rsidR="000D308E">
        <w:rPr>
          <w:sz w:val="32"/>
          <w:szCs w:val="32"/>
        </w:rPr>
        <w:t>initial period of use to ensure that the system is set to provide optimum performance.</w:t>
      </w:r>
    </w:p>
    <w:p w14:paraId="23D1EC25" w14:textId="2269254C" w:rsidR="000D308E" w:rsidRDefault="000D308E" w:rsidP="00403846">
      <w:pPr>
        <w:ind w:left="720"/>
        <w:rPr>
          <w:sz w:val="32"/>
          <w:szCs w:val="32"/>
        </w:rPr>
      </w:pPr>
      <w:r>
        <w:rPr>
          <w:sz w:val="32"/>
          <w:szCs w:val="32"/>
        </w:rPr>
        <w:t>The contractor will provide one year of maintenance and a service visit at the end of the period.</w:t>
      </w:r>
    </w:p>
    <w:p w14:paraId="275357E7" w14:textId="435FFC94" w:rsidR="00403846" w:rsidRDefault="00403846" w:rsidP="00403846">
      <w:pPr>
        <w:rPr>
          <w:sz w:val="32"/>
          <w:szCs w:val="32"/>
        </w:rPr>
      </w:pPr>
    </w:p>
    <w:p w14:paraId="5469946E" w14:textId="77777777" w:rsidR="00403846" w:rsidRDefault="00403846" w:rsidP="00403846">
      <w:pPr>
        <w:rPr>
          <w:sz w:val="32"/>
          <w:szCs w:val="32"/>
        </w:rPr>
      </w:pPr>
    </w:p>
    <w:p w14:paraId="095B1259" w14:textId="77777777" w:rsidR="00195E8C" w:rsidRPr="00C25753" w:rsidRDefault="00195E8C" w:rsidP="005D475C">
      <w:pPr>
        <w:rPr>
          <w:sz w:val="32"/>
          <w:szCs w:val="32"/>
        </w:rPr>
      </w:pPr>
    </w:p>
    <w:p w14:paraId="395AEC53" w14:textId="7028FE32" w:rsidR="002A0872" w:rsidRDefault="002A0872" w:rsidP="002A0872">
      <w:pPr>
        <w:rPr>
          <w:sz w:val="32"/>
          <w:szCs w:val="32"/>
        </w:rPr>
      </w:pPr>
    </w:p>
    <w:p w14:paraId="6FACC065" w14:textId="77777777" w:rsidR="002A0872" w:rsidRDefault="002A0872" w:rsidP="002A0872">
      <w:pPr>
        <w:rPr>
          <w:sz w:val="32"/>
          <w:szCs w:val="32"/>
        </w:rPr>
      </w:pPr>
    </w:p>
    <w:p w14:paraId="2330C937" w14:textId="77777777" w:rsidR="002A0872" w:rsidRPr="002A0872" w:rsidRDefault="002A0872" w:rsidP="002A0872">
      <w:pPr>
        <w:rPr>
          <w:sz w:val="32"/>
          <w:szCs w:val="32"/>
        </w:rPr>
      </w:pPr>
    </w:p>
    <w:p w14:paraId="644570A0" w14:textId="56FE9905" w:rsidR="008115BE" w:rsidRDefault="008115BE" w:rsidP="00836F48">
      <w:pPr>
        <w:rPr>
          <w:sz w:val="32"/>
          <w:szCs w:val="32"/>
        </w:rPr>
      </w:pPr>
    </w:p>
    <w:p w14:paraId="00412811" w14:textId="77777777" w:rsidR="008115BE" w:rsidRDefault="008115BE" w:rsidP="00836F48">
      <w:pPr>
        <w:rPr>
          <w:sz w:val="32"/>
          <w:szCs w:val="32"/>
        </w:rPr>
      </w:pPr>
    </w:p>
    <w:p w14:paraId="7D1D326E" w14:textId="6424AF4D" w:rsidR="00E56AF0" w:rsidRDefault="00E56AF0" w:rsidP="00836F48">
      <w:pPr>
        <w:rPr>
          <w:sz w:val="32"/>
          <w:szCs w:val="32"/>
        </w:rPr>
      </w:pPr>
      <w:r>
        <w:rPr>
          <w:sz w:val="32"/>
          <w:szCs w:val="32"/>
        </w:rPr>
        <w:tab/>
      </w:r>
    </w:p>
    <w:p w14:paraId="2D3855C3" w14:textId="653EDCA2" w:rsidR="00C975A2" w:rsidRDefault="00C975A2" w:rsidP="005D6BC8">
      <w:pPr>
        <w:rPr>
          <w:sz w:val="32"/>
          <w:szCs w:val="32"/>
        </w:rPr>
      </w:pPr>
    </w:p>
    <w:p w14:paraId="37A32CA6" w14:textId="09F4ACC8" w:rsidR="00C975A2" w:rsidRDefault="00C975A2" w:rsidP="005D6BC8">
      <w:pPr>
        <w:rPr>
          <w:sz w:val="32"/>
          <w:szCs w:val="32"/>
        </w:rPr>
      </w:pPr>
      <w:r>
        <w:rPr>
          <w:sz w:val="32"/>
          <w:szCs w:val="32"/>
        </w:rPr>
        <w:tab/>
      </w:r>
    </w:p>
    <w:p w14:paraId="178BA607" w14:textId="77777777" w:rsidR="005D6BC8" w:rsidRDefault="005D6BC8" w:rsidP="002B55DD">
      <w:pPr>
        <w:ind w:left="720"/>
        <w:rPr>
          <w:sz w:val="32"/>
          <w:szCs w:val="32"/>
        </w:rPr>
      </w:pPr>
    </w:p>
    <w:p w14:paraId="6511B9B5" w14:textId="715B0F4B" w:rsidR="00E1338F" w:rsidRDefault="00E1338F" w:rsidP="00EF6E92">
      <w:pPr>
        <w:rPr>
          <w:sz w:val="32"/>
          <w:szCs w:val="32"/>
        </w:rPr>
      </w:pPr>
      <w:r>
        <w:rPr>
          <w:sz w:val="32"/>
          <w:szCs w:val="32"/>
        </w:rPr>
        <w:tab/>
      </w:r>
    </w:p>
    <w:p w14:paraId="4D66AEF3" w14:textId="7752801C" w:rsidR="00E1338F" w:rsidRDefault="00E1338F" w:rsidP="00EF6E92">
      <w:pPr>
        <w:rPr>
          <w:sz w:val="32"/>
          <w:szCs w:val="32"/>
        </w:rPr>
      </w:pPr>
      <w:r>
        <w:rPr>
          <w:sz w:val="32"/>
          <w:szCs w:val="32"/>
        </w:rPr>
        <w:tab/>
      </w:r>
    </w:p>
    <w:p w14:paraId="20D6F98E" w14:textId="72308065" w:rsidR="00F0242B" w:rsidRDefault="00F0242B" w:rsidP="00EF6E92">
      <w:pPr>
        <w:rPr>
          <w:sz w:val="32"/>
          <w:szCs w:val="32"/>
        </w:rPr>
      </w:pPr>
      <w:r>
        <w:rPr>
          <w:sz w:val="32"/>
          <w:szCs w:val="32"/>
        </w:rPr>
        <w:tab/>
      </w:r>
    </w:p>
    <w:p w14:paraId="09164529" w14:textId="77777777" w:rsidR="00F0242B" w:rsidRDefault="00F0242B" w:rsidP="00EF6E92">
      <w:pPr>
        <w:rPr>
          <w:sz w:val="32"/>
          <w:szCs w:val="32"/>
        </w:rPr>
      </w:pPr>
    </w:p>
    <w:p w14:paraId="1FC6DBC0" w14:textId="77777777" w:rsidR="00F0242B" w:rsidRDefault="00F0242B" w:rsidP="00EF6E92">
      <w:pPr>
        <w:rPr>
          <w:sz w:val="32"/>
          <w:szCs w:val="32"/>
        </w:rPr>
      </w:pPr>
    </w:p>
    <w:p w14:paraId="07C1112D" w14:textId="14BCA81E" w:rsidR="002E0F05" w:rsidRDefault="002E0F05" w:rsidP="00EF6E92">
      <w:pPr>
        <w:rPr>
          <w:sz w:val="32"/>
          <w:szCs w:val="32"/>
        </w:rPr>
      </w:pPr>
    </w:p>
    <w:p w14:paraId="248A464A" w14:textId="77777777" w:rsidR="002E0F05" w:rsidRPr="00EF6E92" w:rsidRDefault="002E0F05" w:rsidP="00EF6E92">
      <w:pPr>
        <w:rPr>
          <w:sz w:val="32"/>
          <w:szCs w:val="32"/>
        </w:rPr>
      </w:pPr>
    </w:p>
    <w:p w14:paraId="6DA9F737" w14:textId="77777777" w:rsidR="00DD520C" w:rsidRPr="00DD520C" w:rsidRDefault="00DD520C" w:rsidP="00DD520C">
      <w:pPr>
        <w:ind w:left="720"/>
        <w:rPr>
          <w:sz w:val="32"/>
          <w:szCs w:val="32"/>
        </w:rPr>
      </w:pPr>
    </w:p>
    <w:p w14:paraId="618005A1" w14:textId="77777777" w:rsidR="00CA215D" w:rsidRPr="003B2586" w:rsidRDefault="00CA215D" w:rsidP="00CA215D">
      <w:pPr>
        <w:rPr>
          <w:sz w:val="28"/>
          <w:szCs w:val="28"/>
        </w:rPr>
      </w:pPr>
    </w:p>
    <w:sectPr w:rsidR="00CA215D" w:rsidRPr="003B2586" w:rsidSect="00F756D4">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6B28" w14:textId="77777777" w:rsidR="0000302E" w:rsidRDefault="0000302E" w:rsidP="003B2586">
      <w:r>
        <w:separator/>
      </w:r>
    </w:p>
  </w:endnote>
  <w:endnote w:type="continuationSeparator" w:id="0">
    <w:p w14:paraId="09FBAC5D" w14:textId="77777777" w:rsidR="0000302E" w:rsidRDefault="0000302E" w:rsidP="003B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4451495"/>
      <w:docPartObj>
        <w:docPartGallery w:val="Page Numbers (Bottom of Page)"/>
        <w:docPartUnique/>
      </w:docPartObj>
    </w:sdtPr>
    <w:sdtContent>
      <w:p w14:paraId="4B6D7698" w14:textId="544F501C" w:rsidR="003B2586" w:rsidRDefault="003B2586" w:rsidP="005300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596466" w14:textId="77777777" w:rsidR="003B2586" w:rsidRDefault="003B2586" w:rsidP="003B25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1687984"/>
      <w:docPartObj>
        <w:docPartGallery w:val="Page Numbers (Bottom of Page)"/>
        <w:docPartUnique/>
      </w:docPartObj>
    </w:sdtPr>
    <w:sdtContent>
      <w:p w14:paraId="3FA8DEE8" w14:textId="23B81E2B" w:rsidR="0053001A" w:rsidRDefault="0053001A" w:rsidP="00A203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65E8751" w14:textId="1D7D432F" w:rsidR="0053001A" w:rsidRDefault="0053001A" w:rsidP="0053001A">
    <w:pPr>
      <w:pStyle w:val="Footer"/>
      <w:ind w:right="360"/>
    </w:pPr>
    <w:r>
      <w:t>21.08.24 Hybrid Heating System Scope of Works</w:t>
    </w:r>
  </w:p>
  <w:p w14:paraId="11CFFD97" w14:textId="77777777" w:rsidR="003B2586" w:rsidRDefault="003B2586" w:rsidP="003B25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0671A" w14:textId="77777777" w:rsidR="0000302E" w:rsidRDefault="0000302E" w:rsidP="003B2586">
      <w:r>
        <w:separator/>
      </w:r>
    </w:p>
  </w:footnote>
  <w:footnote w:type="continuationSeparator" w:id="0">
    <w:p w14:paraId="45B9C8FE" w14:textId="77777777" w:rsidR="0000302E" w:rsidRDefault="0000302E" w:rsidP="003B2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536CB"/>
    <w:multiLevelType w:val="hybridMultilevel"/>
    <w:tmpl w:val="9E9C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D4917"/>
    <w:multiLevelType w:val="hybridMultilevel"/>
    <w:tmpl w:val="67021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ED5FBC"/>
    <w:multiLevelType w:val="multilevel"/>
    <w:tmpl w:val="DC5A28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DB92804"/>
    <w:multiLevelType w:val="multilevel"/>
    <w:tmpl w:val="B14E84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7EF0083F"/>
    <w:multiLevelType w:val="hybridMultilevel"/>
    <w:tmpl w:val="2D62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122422">
    <w:abstractNumId w:val="2"/>
  </w:num>
  <w:num w:numId="2" w16cid:durableId="678121615">
    <w:abstractNumId w:val="3"/>
  </w:num>
  <w:num w:numId="3" w16cid:durableId="859010647">
    <w:abstractNumId w:val="1"/>
  </w:num>
  <w:num w:numId="4" w16cid:durableId="1852377467">
    <w:abstractNumId w:val="0"/>
  </w:num>
  <w:num w:numId="5" w16cid:durableId="2039550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86"/>
    <w:rsid w:val="0000302E"/>
    <w:rsid w:val="00012D07"/>
    <w:rsid w:val="00043004"/>
    <w:rsid w:val="00053EAC"/>
    <w:rsid w:val="000B215B"/>
    <w:rsid w:val="000C405C"/>
    <w:rsid w:val="000D308E"/>
    <w:rsid w:val="001138AC"/>
    <w:rsid w:val="00144513"/>
    <w:rsid w:val="00167846"/>
    <w:rsid w:val="00195036"/>
    <w:rsid w:val="00195E8C"/>
    <w:rsid w:val="001B4A08"/>
    <w:rsid w:val="001D2B40"/>
    <w:rsid w:val="001E10DF"/>
    <w:rsid w:val="002028D6"/>
    <w:rsid w:val="00210B67"/>
    <w:rsid w:val="00243A94"/>
    <w:rsid w:val="00255651"/>
    <w:rsid w:val="00255BD0"/>
    <w:rsid w:val="00262EC4"/>
    <w:rsid w:val="00271CD5"/>
    <w:rsid w:val="002862C2"/>
    <w:rsid w:val="002A0872"/>
    <w:rsid w:val="002B55DD"/>
    <w:rsid w:val="002E0F05"/>
    <w:rsid w:val="00345640"/>
    <w:rsid w:val="00367C62"/>
    <w:rsid w:val="003909B2"/>
    <w:rsid w:val="00394DEC"/>
    <w:rsid w:val="003B2586"/>
    <w:rsid w:val="003D6B08"/>
    <w:rsid w:val="00403846"/>
    <w:rsid w:val="004C1720"/>
    <w:rsid w:val="004D2E25"/>
    <w:rsid w:val="00515085"/>
    <w:rsid w:val="0053001A"/>
    <w:rsid w:val="00530315"/>
    <w:rsid w:val="005436B6"/>
    <w:rsid w:val="0056336C"/>
    <w:rsid w:val="005D475C"/>
    <w:rsid w:val="005D6BC8"/>
    <w:rsid w:val="005D71A2"/>
    <w:rsid w:val="005E41E6"/>
    <w:rsid w:val="00622AD2"/>
    <w:rsid w:val="006A6FFC"/>
    <w:rsid w:val="006F4E57"/>
    <w:rsid w:val="006F52B9"/>
    <w:rsid w:val="006F577D"/>
    <w:rsid w:val="006F6B2C"/>
    <w:rsid w:val="00734049"/>
    <w:rsid w:val="00762466"/>
    <w:rsid w:val="00763A38"/>
    <w:rsid w:val="00774510"/>
    <w:rsid w:val="008062B0"/>
    <w:rsid w:val="008115BE"/>
    <w:rsid w:val="008366A4"/>
    <w:rsid w:val="00836F48"/>
    <w:rsid w:val="008634BE"/>
    <w:rsid w:val="008C2937"/>
    <w:rsid w:val="00924C64"/>
    <w:rsid w:val="0094213A"/>
    <w:rsid w:val="00964ABD"/>
    <w:rsid w:val="00966C78"/>
    <w:rsid w:val="00980969"/>
    <w:rsid w:val="00984712"/>
    <w:rsid w:val="009C149D"/>
    <w:rsid w:val="00A11F1A"/>
    <w:rsid w:val="00A37A77"/>
    <w:rsid w:val="00A41B9F"/>
    <w:rsid w:val="00A63AFE"/>
    <w:rsid w:val="00A76D6E"/>
    <w:rsid w:val="00A808D2"/>
    <w:rsid w:val="00A97ADB"/>
    <w:rsid w:val="00AE1F82"/>
    <w:rsid w:val="00AF283E"/>
    <w:rsid w:val="00B10303"/>
    <w:rsid w:val="00B41987"/>
    <w:rsid w:val="00B65A48"/>
    <w:rsid w:val="00B73BB7"/>
    <w:rsid w:val="00B80E18"/>
    <w:rsid w:val="00B91E1A"/>
    <w:rsid w:val="00BC22F4"/>
    <w:rsid w:val="00BC687B"/>
    <w:rsid w:val="00BF1CFD"/>
    <w:rsid w:val="00BF4ABD"/>
    <w:rsid w:val="00C0228A"/>
    <w:rsid w:val="00C25753"/>
    <w:rsid w:val="00C42E67"/>
    <w:rsid w:val="00C62322"/>
    <w:rsid w:val="00C975A2"/>
    <w:rsid w:val="00CA215D"/>
    <w:rsid w:val="00CB5B51"/>
    <w:rsid w:val="00CB782B"/>
    <w:rsid w:val="00CD04FF"/>
    <w:rsid w:val="00D02D48"/>
    <w:rsid w:val="00D6226F"/>
    <w:rsid w:val="00D75C6B"/>
    <w:rsid w:val="00D861FC"/>
    <w:rsid w:val="00DD01B8"/>
    <w:rsid w:val="00DD520C"/>
    <w:rsid w:val="00DE09DF"/>
    <w:rsid w:val="00DE33BB"/>
    <w:rsid w:val="00DE5226"/>
    <w:rsid w:val="00E1338F"/>
    <w:rsid w:val="00E50BC2"/>
    <w:rsid w:val="00E56AF0"/>
    <w:rsid w:val="00E63021"/>
    <w:rsid w:val="00E75CF1"/>
    <w:rsid w:val="00EB5342"/>
    <w:rsid w:val="00ED7725"/>
    <w:rsid w:val="00EF6E92"/>
    <w:rsid w:val="00F0242B"/>
    <w:rsid w:val="00F03306"/>
    <w:rsid w:val="00F756D4"/>
    <w:rsid w:val="00FB4DE1"/>
    <w:rsid w:val="00FF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9D63"/>
  <w14:defaultImageDpi w14:val="32767"/>
  <w15:chartTrackingRefBased/>
  <w15:docId w15:val="{FD826777-911E-834A-B3A1-8070DC3A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2586"/>
    <w:pPr>
      <w:tabs>
        <w:tab w:val="center" w:pos="4680"/>
        <w:tab w:val="right" w:pos="9360"/>
      </w:tabs>
    </w:pPr>
  </w:style>
  <w:style w:type="character" w:customStyle="1" w:styleId="FooterChar">
    <w:name w:val="Footer Char"/>
    <w:basedOn w:val="DefaultParagraphFont"/>
    <w:link w:val="Footer"/>
    <w:uiPriority w:val="99"/>
    <w:rsid w:val="003B2586"/>
  </w:style>
  <w:style w:type="character" w:styleId="PageNumber">
    <w:name w:val="page number"/>
    <w:basedOn w:val="DefaultParagraphFont"/>
    <w:uiPriority w:val="99"/>
    <w:semiHidden/>
    <w:unhideWhenUsed/>
    <w:rsid w:val="003B2586"/>
  </w:style>
  <w:style w:type="paragraph" w:styleId="ListParagraph">
    <w:name w:val="List Paragraph"/>
    <w:basedOn w:val="Normal"/>
    <w:uiPriority w:val="34"/>
    <w:qFormat/>
    <w:rsid w:val="003B2586"/>
    <w:pPr>
      <w:ind w:left="720"/>
      <w:contextualSpacing/>
    </w:pPr>
  </w:style>
  <w:style w:type="paragraph" w:styleId="Header">
    <w:name w:val="header"/>
    <w:basedOn w:val="Normal"/>
    <w:link w:val="HeaderChar"/>
    <w:uiPriority w:val="99"/>
    <w:unhideWhenUsed/>
    <w:rsid w:val="008062B0"/>
    <w:pPr>
      <w:tabs>
        <w:tab w:val="center" w:pos="4680"/>
        <w:tab w:val="right" w:pos="9360"/>
      </w:tabs>
    </w:pPr>
  </w:style>
  <w:style w:type="character" w:customStyle="1" w:styleId="HeaderChar">
    <w:name w:val="Header Char"/>
    <w:basedOn w:val="DefaultParagraphFont"/>
    <w:link w:val="Header"/>
    <w:uiPriority w:val="99"/>
    <w:rsid w:val="0080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martynjb@yahoo.co.uk</dc:creator>
  <cp:keywords/>
  <dc:description/>
  <cp:lastModifiedBy>Amanda Sinclair</cp:lastModifiedBy>
  <cp:revision>2</cp:revision>
  <cp:lastPrinted>2024-08-28T19:01:00Z</cp:lastPrinted>
  <dcterms:created xsi:type="dcterms:W3CDTF">2025-02-03T13:31:00Z</dcterms:created>
  <dcterms:modified xsi:type="dcterms:W3CDTF">2025-02-03T13:31:00Z</dcterms:modified>
</cp:coreProperties>
</file>