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7845" w14:textId="57603A9E" w:rsidR="007B5B74" w:rsidRDefault="007B5B74" w:rsidP="007B5B74">
      <w:pPr>
        <w:jc w:val="center"/>
        <w:rPr>
          <w:sz w:val="32"/>
          <w:szCs w:val="32"/>
        </w:rPr>
      </w:pPr>
      <w:r>
        <w:rPr>
          <w:sz w:val="32"/>
          <w:szCs w:val="32"/>
        </w:rPr>
        <w:t>St John the Divine, Selsdon</w:t>
      </w:r>
    </w:p>
    <w:p w14:paraId="6FAAED06" w14:textId="6C32DA86" w:rsidR="007B5B74" w:rsidRDefault="007B5B74" w:rsidP="007B5B74">
      <w:pPr>
        <w:jc w:val="center"/>
        <w:rPr>
          <w:sz w:val="32"/>
          <w:szCs w:val="32"/>
        </w:rPr>
      </w:pPr>
      <w:r>
        <w:rPr>
          <w:sz w:val="32"/>
          <w:szCs w:val="32"/>
        </w:rPr>
        <w:t>New Heating System</w:t>
      </w:r>
    </w:p>
    <w:p w14:paraId="3AEBCCBB" w14:textId="551CE28B" w:rsidR="00000000" w:rsidRDefault="007B5B74" w:rsidP="007B5B74">
      <w:pPr>
        <w:jc w:val="center"/>
        <w:rPr>
          <w:sz w:val="32"/>
          <w:szCs w:val="32"/>
        </w:rPr>
      </w:pPr>
      <w:r>
        <w:rPr>
          <w:sz w:val="32"/>
          <w:szCs w:val="32"/>
        </w:rPr>
        <w:t>Supporting Document to Scope of Works</w:t>
      </w:r>
      <w:r w:rsidR="00581019">
        <w:rPr>
          <w:sz w:val="32"/>
          <w:szCs w:val="32"/>
        </w:rPr>
        <w:t xml:space="preserve"> (2)</w:t>
      </w:r>
    </w:p>
    <w:p w14:paraId="72C2DFC5" w14:textId="07B113FE" w:rsidR="002273EC" w:rsidRDefault="002273EC" w:rsidP="007B5B74">
      <w:pPr>
        <w:jc w:val="center"/>
        <w:rPr>
          <w:sz w:val="32"/>
          <w:szCs w:val="32"/>
        </w:rPr>
      </w:pPr>
      <w:r>
        <w:rPr>
          <w:sz w:val="32"/>
          <w:szCs w:val="32"/>
        </w:rPr>
        <w:t>October 2023</w:t>
      </w:r>
    </w:p>
    <w:p w14:paraId="330381B4" w14:textId="672E5183" w:rsidR="007B5B74" w:rsidRDefault="007B5B74" w:rsidP="007B5B74">
      <w:pPr>
        <w:rPr>
          <w:sz w:val="32"/>
          <w:szCs w:val="32"/>
        </w:rPr>
      </w:pPr>
    </w:p>
    <w:p w14:paraId="76FA0F63" w14:textId="49560833" w:rsidR="00F44776" w:rsidRDefault="00224F66" w:rsidP="00F44776">
      <w:pPr>
        <w:jc w:val="center"/>
        <w:rPr>
          <w:sz w:val="32"/>
          <w:szCs w:val="32"/>
        </w:rPr>
      </w:pPr>
      <w:r>
        <w:rPr>
          <w:sz w:val="32"/>
          <w:szCs w:val="32"/>
        </w:rPr>
        <w:t>Heating Pipe Runs</w:t>
      </w:r>
    </w:p>
    <w:p w14:paraId="1BF8E8DB" w14:textId="3709E6A9" w:rsidR="007B5B74" w:rsidRDefault="007B5B74" w:rsidP="007B5B74">
      <w:pPr>
        <w:rPr>
          <w:sz w:val="28"/>
          <w:szCs w:val="28"/>
        </w:rPr>
      </w:pPr>
    </w:p>
    <w:p w14:paraId="3F664908" w14:textId="520C96C4" w:rsidR="001B1E5E" w:rsidRDefault="001B1E5E" w:rsidP="001B1E5E">
      <w:pPr>
        <w:rPr>
          <w:sz w:val="28"/>
          <w:szCs w:val="28"/>
        </w:rPr>
      </w:pPr>
    </w:p>
    <w:p w14:paraId="541E5CEF" w14:textId="40A4406A" w:rsidR="005B7026" w:rsidRDefault="00224F66" w:rsidP="005B7026">
      <w:pPr>
        <w:rPr>
          <w:sz w:val="28"/>
          <w:szCs w:val="28"/>
        </w:rPr>
      </w:pPr>
      <w:r>
        <w:rPr>
          <w:sz w:val="28"/>
          <w:szCs w:val="28"/>
        </w:rPr>
        <w:t xml:space="preserve">The installer is required to detail the routes and layout of the hot water pipework prior to installation. Initial discussions have been held with </w:t>
      </w:r>
      <w:r w:rsidR="00C15130">
        <w:rPr>
          <w:sz w:val="28"/>
          <w:szCs w:val="28"/>
        </w:rPr>
        <w:t>potential contractors regarding the pipe runs and outline proposals received. We have held off commissioning detailed CAD drawings from the three potential contractors because of the upfront cost. We propose to do this once we have chosen the preferred contractor.</w:t>
      </w:r>
    </w:p>
    <w:p w14:paraId="7847F620" w14:textId="43826E26" w:rsidR="00BE552C" w:rsidRDefault="00BE552C" w:rsidP="005B7026">
      <w:pPr>
        <w:rPr>
          <w:sz w:val="28"/>
          <w:szCs w:val="28"/>
        </w:rPr>
      </w:pPr>
      <w:r>
        <w:rPr>
          <w:sz w:val="28"/>
          <w:szCs w:val="28"/>
        </w:rPr>
        <w:t>Generally, the exposed pipework will follow the route of the existing pipework feeding the surface mounted radiators.</w:t>
      </w:r>
    </w:p>
    <w:p w14:paraId="7FE2B38B" w14:textId="77777777" w:rsidR="00DE65FB" w:rsidRDefault="00DE65FB" w:rsidP="005B7026">
      <w:pPr>
        <w:rPr>
          <w:sz w:val="28"/>
          <w:szCs w:val="28"/>
        </w:rPr>
      </w:pPr>
    </w:p>
    <w:p w14:paraId="4E06DDF7" w14:textId="44C7E3FE" w:rsidR="00DE65FB" w:rsidRDefault="00DE65FB" w:rsidP="005B7026">
      <w:pPr>
        <w:rPr>
          <w:sz w:val="28"/>
          <w:szCs w:val="28"/>
        </w:rPr>
      </w:pPr>
      <w:r>
        <w:rPr>
          <w:sz w:val="28"/>
          <w:szCs w:val="28"/>
        </w:rPr>
        <w:t xml:space="preserve">Set out below are </w:t>
      </w:r>
      <w:r w:rsidR="00581019">
        <w:rPr>
          <w:sz w:val="28"/>
          <w:szCs w:val="28"/>
        </w:rPr>
        <w:t>potential</w:t>
      </w:r>
      <w:r>
        <w:rPr>
          <w:sz w:val="28"/>
          <w:szCs w:val="28"/>
        </w:rPr>
        <w:t xml:space="preserve"> routes </w:t>
      </w:r>
      <w:r w:rsidR="00BE552C">
        <w:rPr>
          <w:sz w:val="28"/>
          <w:szCs w:val="28"/>
        </w:rPr>
        <w:t>suggested.</w:t>
      </w:r>
    </w:p>
    <w:p w14:paraId="58E70066" w14:textId="31072358" w:rsidR="00DE65FB" w:rsidRDefault="00DE65FB" w:rsidP="005B7026">
      <w:pPr>
        <w:rPr>
          <w:sz w:val="28"/>
          <w:szCs w:val="28"/>
        </w:rPr>
      </w:pPr>
    </w:p>
    <w:p w14:paraId="7FC4B220" w14:textId="50098E3C" w:rsidR="00581019" w:rsidRDefault="00DE65FB" w:rsidP="005B7026">
      <w:pPr>
        <w:rPr>
          <w:sz w:val="28"/>
          <w:szCs w:val="28"/>
        </w:rPr>
      </w:pPr>
      <w:r>
        <w:rPr>
          <w:sz w:val="28"/>
          <w:szCs w:val="28"/>
        </w:rPr>
        <w:t xml:space="preserve">Basement boiler room to </w:t>
      </w:r>
      <w:r w:rsidR="00581019">
        <w:rPr>
          <w:sz w:val="28"/>
          <w:szCs w:val="28"/>
        </w:rPr>
        <w:t>Servers Vestry/Choir Vestry</w:t>
      </w:r>
    </w:p>
    <w:p w14:paraId="4790D6EC" w14:textId="5B1D714E" w:rsidR="00581019" w:rsidRDefault="00581019" w:rsidP="005B7026">
      <w:pPr>
        <w:rPr>
          <w:sz w:val="28"/>
          <w:szCs w:val="28"/>
        </w:rPr>
      </w:pPr>
      <w:r>
        <w:rPr>
          <w:sz w:val="28"/>
          <w:szCs w:val="28"/>
        </w:rPr>
        <w:t xml:space="preserve">Either the ducting containing the existing pipework will be utilised or new </w:t>
      </w:r>
      <w:r w:rsidR="00BE552C">
        <w:rPr>
          <w:sz w:val="28"/>
          <w:szCs w:val="28"/>
        </w:rPr>
        <w:t>routes</w:t>
      </w:r>
      <w:r>
        <w:rPr>
          <w:sz w:val="28"/>
          <w:szCs w:val="28"/>
        </w:rPr>
        <w:t xml:space="preserve"> will be created</w:t>
      </w:r>
    </w:p>
    <w:p w14:paraId="067D4197" w14:textId="0E49F30F" w:rsidR="00581019" w:rsidRDefault="00581019" w:rsidP="005B7026">
      <w:pPr>
        <w:rPr>
          <w:sz w:val="28"/>
          <w:szCs w:val="28"/>
        </w:rPr>
      </w:pPr>
    </w:p>
    <w:p w14:paraId="45FE3894" w14:textId="31401A44" w:rsidR="00581019" w:rsidRDefault="00581019" w:rsidP="005B7026">
      <w:pPr>
        <w:rPr>
          <w:sz w:val="28"/>
          <w:szCs w:val="28"/>
        </w:rPr>
      </w:pPr>
      <w:r>
        <w:rPr>
          <w:sz w:val="28"/>
          <w:szCs w:val="28"/>
        </w:rPr>
        <w:t xml:space="preserve">Choir Vestry to north side of the </w:t>
      </w:r>
      <w:r w:rsidR="00BE552C">
        <w:rPr>
          <w:sz w:val="28"/>
          <w:szCs w:val="28"/>
        </w:rPr>
        <w:t>N</w:t>
      </w:r>
      <w:r>
        <w:rPr>
          <w:sz w:val="28"/>
          <w:szCs w:val="28"/>
        </w:rPr>
        <w:t>ave</w:t>
      </w:r>
    </w:p>
    <w:p w14:paraId="3BCB103E" w14:textId="7DC890B3" w:rsidR="00581019" w:rsidRDefault="00581019" w:rsidP="005B7026">
      <w:pPr>
        <w:rPr>
          <w:sz w:val="28"/>
          <w:szCs w:val="28"/>
        </w:rPr>
      </w:pPr>
      <w:r>
        <w:rPr>
          <w:sz w:val="28"/>
          <w:szCs w:val="28"/>
        </w:rPr>
        <w:t>From the choir vestry at high level, over the NE Fire Exit door and drop down to the North Aisle. Run on the surface at low level to connect with R08, R07, R06, R05, R04, and terminating at R03</w:t>
      </w:r>
      <w:r w:rsidR="00BE552C">
        <w:rPr>
          <w:sz w:val="28"/>
          <w:szCs w:val="28"/>
        </w:rPr>
        <w:t xml:space="preserve">. </w:t>
      </w:r>
    </w:p>
    <w:p w14:paraId="12642E9F" w14:textId="285D4C86" w:rsidR="00BE552C" w:rsidRDefault="00BE552C" w:rsidP="005B7026">
      <w:pPr>
        <w:rPr>
          <w:sz w:val="28"/>
          <w:szCs w:val="28"/>
        </w:rPr>
      </w:pPr>
    </w:p>
    <w:p w14:paraId="1E4D8474" w14:textId="502B791B" w:rsidR="00BE552C" w:rsidRDefault="00BE552C" w:rsidP="005B7026">
      <w:pPr>
        <w:rPr>
          <w:sz w:val="28"/>
          <w:szCs w:val="28"/>
        </w:rPr>
      </w:pPr>
      <w:r>
        <w:rPr>
          <w:sz w:val="28"/>
          <w:szCs w:val="28"/>
        </w:rPr>
        <w:t>Choir Vestry to Return Way</w:t>
      </w:r>
    </w:p>
    <w:p w14:paraId="2ED1E3B7" w14:textId="2463656C" w:rsidR="00BE552C" w:rsidRDefault="00BE552C" w:rsidP="005B7026">
      <w:pPr>
        <w:rPr>
          <w:sz w:val="28"/>
          <w:szCs w:val="28"/>
        </w:rPr>
      </w:pPr>
      <w:r>
        <w:rPr>
          <w:sz w:val="28"/>
          <w:szCs w:val="28"/>
        </w:rPr>
        <w:t>Through the wall to connect to R19</w:t>
      </w:r>
    </w:p>
    <w:p w14:paraId="14369630" w14:textId="0D2C5A86" w:rsidR="00BE552C" w:rsidRDefault="00BE552C" w:rsidP="005B7026">
      <w:pPr>
        <w:rPr>
          <w:sz w:val="28"/>
          <w:szCs w:val="28"/>
        </w:rPr>
      </w:pPr>
    </w:p>
    <w:p w14:paraId="79998B29" w14:textId="29C9FB7D" w:rsidR="00BE552C" w:rsidRDefault="00BE552C" w:rsidP="005B7026">
      <w:pPr>
        <w:rPr>
          <w:sz w:val="28"/>
          <w:szCs w:val="28"/>
        </w:rPr>
      </w:pPr>
      <w:r>
        <w:rPr>
          <w:sz w:val="28"/>
          <w:szCs w:val="28"/>
        </w:rPr>
        <w:t>Servers Vestry to Sanctuary</w:t>
      </w:r>
    </w:p>
    <w:p w14:paraId="44C1A621" w14:textId="551A8D0F" w:rsidR="00BE552C" w:rsidRDefault="00BE552C" w:rsidP="005B7026">
      <w:pPr>
        <w:rPr>
          <w:sz w:val="28"/>
          <w:szCs w:val="28"/>
        </w:rPr>
      </w:pPr>
      <w:r>
        <w:rPr>
          <w:sz w:val="28"/>
          <w:szCs w:val="28"/>
        </w:rPr>
        <w:t>Through the wall at low level to the Sacristy and then to the Sanctuary. Run on the surface at low level around the East End , Lady Chapel and South Aisle connecting to R18, R17, R16, R15, R14, R13, R12, R11, R10 and terminating at R09.</w:t>
      </w:r>
    </w:p>
    <w:p w14:paraId="7EC000B3" w14:textId="77777777" w:rsidR="00581019" w:rsidRDefault="00581019" w:rsidP="005B7026">
      <w:pPr>
        <w:rPr>
          <w:sz w:val="28"/>
          <w:szCs w:val="28"/>
        </w:rPr>
      </w:pPr>
    </w:p>
    <w:p w14:paraId="44068095" w14:textId="765511AA" w:rsidR="00581019" w:rsidRDefault="00581019" w:rsidP="005B7026">
      <w:pPr>
        <w:rPr>
          <w:sz w:val="28"/>
          <w:szCs w:val="28"/>
        </w:rPr>
      </w:pPr>
    </w:p>
    <w:p w14:paraId="67C5B7CB" w14:textId="77777777" w:rsidR="00581019" w:rsidRDefault="00581019" w:rsidP="005B7026">
      <w:pPr>
        <w:rPr>
          <w:sz w:val="28"/>
          <w:szCs w:val="28"/>
        </w:rPr>
      </w:pPr>
    </w:p>
    <w:p w14:paraId="42B805E1" w14:textId="28C65B63" w:rsidR="00DE65FB" w:rsidRDefault="00DE65FB" w:rsidP="005B7026">
      <w:pPr>
        <w:rPr>
          <w:sz w:val="28"/>
          <w:szCs w:val="28"/>
        </w:rPr>
      </w:pPr>
    </w:p>
    <w:p w14:paraId="5CACA5DA" w14:textId="77777777" w:rsidR="00DE65FB" w:rsidRDefault="00DE65FB" w:rsidP="005B7026">
      <w:pPr>
        <w:rPr>
          <w:sz w:val="28"/>
          <w:szCs w:val="28"/>
        </w:rPr>
      </w:pPr>
    </w:p>
    <w:p w14:paraId="21AC68CE" w14:textId="6E3D7522" w:rsidR="00DE65FB" w:rsidRDefault="00DE65FB" w:rsidP="005B7026">
      <w:pPr>
        <w:rPr>
          <w:sz w:val="28"/>
          <w:szCs w:val="28"/>
        </w:rPr>
      </w:pPr>
    </w:p>
    <w:p w14:paraId="46C39270" w14:textId="77777777" w:rsidR="00DE65FB" w:rsidRDefault="00DE65FB" w:rsidP="005B7026">
      <w:pPr>
        <w:rPr>
          <w:sz w:val="28"/>
          <w:szCs w:val="28"/>
        </w:rPr>
      </w:pPr>
    </w:p>
    <w:p w14:paraId="6F8144E0" w14:textId="4D3C2ADD" w:rsidR="00C15130" w:rsidRDefault="00C15130" w:rsidP="005B7026">
      <w:pPr>
        <w:rPr>
          <w:sz w:val="28"/>
          <w:szCs w:val="28"/>
        </w:rPr>
      </w:pPr>
    </w:p>
    <w:p w14:paraId="18454EA8" w14:textId="6B986BA1" w:rsidR="00C15130" w:rsidRPr="005B7026" w:rsidRDefault="00C15130" w:rsidP="005B7026">
      <w:pPr>
        <w:rPr>
          <w:sz w:val="28"/>
          <w:szCs w:val="28"/>
        </w:rPr>
      </w:pPr>
    </w:p>
    <w:p w14:paraId="62FDD7E8" w14:textId="3BDE3A80" w:rsidR="005709CF" w:rsidRDefault="005709CF" w:rsidP="005709CF">
      <w:pPr>
        <w:rPr>
          <w:sz w:val="28"/>
          <w:szCs w:val="28"/>
        </w:rPr>
      </w:pPr>
    </w:p>
    <w:p w14:paraId="5777182A" w14:textId="77777777" w:rsidR="005709CF" w:rsidRPr="005709CF" w:rsidRDefault="005709CF" w:rsidP="005709CF">
      <w:pPr>
        <w:rPr>
          <w:sz w:val="28"/>
          <w:szCs w:val="28"/>
        </w:rPr>
      </w:pPr>
    </w:p>
    <w:p w14:paraId="433A2EC0" w14:textId="2A206207" w:rsidR="007B5B74" w:rsidRDefault="007B5B74" w:rsidP="007B5B74">
      <w:pPr>
        <w:jc w:val="center"/>
        <w:rPr>
          <w:sz w:val="32"/>
          <w:szCs w:val="32"/>
        </w:rPr>
      </w:pPr>
    </w:p>
    <w:p w14:paraId="375D7E0F" w14:textId="18B9E549" w:rsidR="007B5B74" w:rsidRDefault="007B5B74" w:rsidP="007B5B74">
      <w:pPr>
        <w:jc w:val="center"/>
        <w:rPr>
          <w:sz w:val="32"/>
          <w:szCs w:val="32"/>
        </w:rPr>
      </w:pPr>
    </w:p>
    <w:p w14:paraId="2E9DE136" w14:textId="77777777" w:rsidR="007B5B74" w:rsidRDefault="007B5B74" w:rsidP="007B5B74">
      <w:pPr>
        <w:jc w:val="center"/>
        <w:rPr>
          <w:sz w:val="32"/>
          <w:szCs w:val="32"/>
        </w:rPr>
      </w:pPr>
    </w:p>
    <w:p w14:paraId="098AE33A" w14:textId="303BE763" w:rsidR="007B5B74" w:rsidRDefault="007B5B74" w:rsidP="007B5B74">
      <w:pPr>
        <w:jc w:val="center"/>
        <w:rPr>
          <w:sz w:val="32"/>
          <w:szCs w:val="32"/>
        </w:rPr>
      </w:pPr>
    </w:p>
    <w:p w14:paraId="0528871A" w14:textId="77777777" w:rsidR="007B5B74" w:rsidRPr="007B5B74" w:rsidRDefault="007B5B74" w:rsidP="007B5B74">
      <w:pPr>
        <w:jc w:val="center"/>
        <w:rPr>
          <w:sz w:val="32"/>
          <w:szCs w:val="32"/>
        </w:rPr>
      </w:pPr>
    </w:p>
    <w:sectPr w:rsidR="007B5B74" w:rsidRPr="007B5B74" w:rsidSect="00F756D4">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2D2BF" w14:textId="77777777" w:rsidR="00777FC5" w:rsidRDefault="00777FC5" w:rsidP="00B07158">
      <w:r>
        <w:separator/>
      </w:r>
    </w:p>
  </w:endnote>
  <w:endnote w:type="continuationSeparator" w:id="0">
    <w:p w14:paraId="2DE88C9C" w14:textId="77777777" w:rsidR="00777FC5" w:rsidRDefault="00777FC5" w:rsidP="00B0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730658"/>
      <w:docPartObj>
        <w:docPartGallery w:val="Page Numbers (Bottom of Page)"/>
        <w:docPartUnique/>
      </w:docPartObj>
    </w:sdtPr>
    <w:sdtContent>
      <w:p w14:paraId="257BE61F" w14:textId="09FF7442" w:rsidR="00B07158" w:rsidRDefault="00B07158" w:rsidP="00B071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9C6FDA" w14:textId="77777777" w:rsidR="00B07158" w:rsidRDefault="00B07158" w:rsidP="00B07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2088630"/>
      <w:docPartObj>
        <w:docPartGallery w:val="Page Numbers (Bottom of Page)"/>
        <w:docPartUnique/>
      </w:docPartObj>
    </w:sdtPr>
    <w:sdtContent>
      <w:p w14:paraId="5AFEF319" w14:textId="27366DF6" w:rsidR="00B07158" w:rsidRDefault="00B07158" w:rsidP="00A040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0EFB22" w14:textId="631C7A85" w:rsidR="00B07158" w:rsidRDefault="00B07158" w:rsidP="00B07158">
    <w:pPr>
      <w:pStyle w:val="Footer"/>
      <w:ind w:right="360"/>
    </w:pPr>
    <w:r>
      <w:t>SOW Support Document</w:t>
    </w:r>
    <w:r w:rsidR="00224F66">
      <w:t xml:space="preserve"> (2)</w:t>
    </w:r>
  </w:p>
  <w:p w14:paraId="63EB08EF" w14:textId="77777777" w:rsidR="00B07158" w:rsidRDefault="00B07158" w:rsidP="00B071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4E6B" w14:textId="77777777" w:rsidR="00777FC5" w:rsidRDefault="00777FC5" w:rsidP="00B07158">
      <w:r>
        <w:separator/>
      </w:r>
    </w:p>
  </w:footnote>
  <w:footnote w:type="continuationSeparator" w:id="0">
    <w:p w14:paraId="7C632A3E" w14:textId="77777777" w:rsidR="00777FC5" w:rsidRDefault="00777FC5" w:rsidP="00B0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2133A"/>
    <w:multiLevelType w:val="hybridMultilevel"/>
    <w:tmpl w:val="8208E4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7606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74"/>
    <w:rsid w:val="00083DE7"/>
    <w:rsid w:val="000B215B"/>
    <w:rsid w:val="001138AC"/>
    <w:rsid w:val="00144B8D"/>
    <w:rsid w:val="001B1E5E"/>
    <w:rsid w:val="00224F66"/>
    <w:rsid w:val="002273EC"/>
    <w:rsid w:val="00255651"/>
    <w:rsid w:val="00255BD0"/>
    <w:rsid w:val="00271CD5"/>
    <w:rsid w:val="00356699"/>
    <w:rsid w:val="003A739A"/>
    <w:rsid w:val="003D6B08"/>
    <w:rsid w:val="00554D51"/>
    <w:rsid w:val="005709CF"/>
    <w:rsid w:val="00581019"/>
    <w:rsid w:val="005B7026"/>
    <w:rsid w:val="005D71A2"/>
    <w:rsid w:val="00622AD2"/>
    <w:rsid w:val="00763A38"/>
    <w:rsid w:val="00777FC5"/>
    <w:rsid w:val="007B5B74"/>
    <w:rsid w:val="00894221"/>
    <w:rsid w:val="008A6999"/>
    <w:rsid w:val="0091550F"/>
    <w:rsid w:val="009210AF"/>
    <w:rsid w:val="0098336F"/>
    <w:rsid w:val="00984712"/>
    <w:rsid w:val="00A11F1A"/>
    <w:rsid w:val="00A41B9F"/>
    <w:rsid w:val="00A76D6E"/>
    <w:rsid w:val="00A97ADB"/>
    <w:rsid w:val="00AE1F82"/>
    <w:rsid w:val="00B07158"/>
    <w:rsid w:val="00B717AF"/>
    <w:rsid w:val="00B73BB7"/>
    <w:rsid w:val="00BC687B"/>
    <w:rsid w:val="00BE552C"/>
    <w:rsid w:val="00BF1CFD"/>
    <w:rsid w:val="00C15130"/>
    <w:rsid w:val="00C42E67"/>
    <w:rsid w:val="00D6226F"/>
    <w:rsid w:val="00DE09DF"/>
    <w:rsid w:val="00DE33BB"/>
    <w:rsid w:val="00DE65FB"/>
    <w:rsid w:val="00E50BC2"/>
    <w:rsid w:val="00E63021"/>
    <w:rsid w:val="00E7356E"/>
    <w:rsid w:val="00EE0126"/>
    <w:rsid w:val="00F44776"/>
    <w:rsid w:val="00F63E4F"/>
    <w:rsid w:val="00F756D4"/>
    <w:rsid w:val="00FB72E4"/>
    <w:rsid w:val="00FE3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EE496"/>
  <w14:defaultImageDpi w14:val="32767"/>
  <w15:chartTrackingRefBased/>
  <w15:docId w15:val="{5E19CF62-4888-E548-88B5-8838B702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CF"/>
    <w:pPr>
      <w:ind w:left="720"/>
      <w:contextualSpacing/>
    </w:pPr>
  </w:style>
  <w:style w:type="paragraph" w:styleId="Footer">
    <w:name w:val="footer"/>
    <w:basedOn w:val="Normal"/>
    <w:link w:val="FooterChar"/>
    <w:uiPriority w:val="99"/>
    <w:unhideWhenUsed/>
    <w:rsid w:val="00B07158"/>
    <w:pPr>
      <w:tabs>
        <w:tab w:val="center" w:pos="4680"/>
        <w:tab w:val="right" w:pos="9360"/>
      </w:tabs>
    </w:pPr>
  </w:style>
  <w:style w:type="character" w:customStyle="1" w:styleId="FooterChar">
    <w:name w:val="Footer Char"/>
    <w:basedOn w:val="DefaultParagraphFont"/>
    <w:link w:val="Footer"/>
    <w:uiPriority w:val="99"/>
    <w:rsid w:val="00B07158"/>
  </w:style>
  <w:style w:type="character" w:styleId="PageNumber">
    <w:name w:val="page number"/>
    <w:basedOn w:val="DefaultParagraphFont"/>
    <w:uiPriority w:val="99"/>
    <w:semiHidden/>
    <w:unhideWhenUsed/>
    <w:rsid w:val="00B07158"/>
  </w:style>
  <w:style w:type="paragraph" w:styleId="Header">
    <w:name w:val="header"/>
    <w:basedOn w:val="Normal"/>
    <w:link w:val="HeaderChar"/>
    <w:uiPriority w:val="99"/>
    <w:unhideWhenUsed/>
    <w:rsid w:val="00B07158"/>
    <w:pPr>
      <w:tabs>
        <w:tab w:val="center" w:pos="4680"/>
        <w:tab w:val="right" w:pos="9360"/>
      </w:tabs>
    </w:pPr>
  </w:style>
  <w:style w:type="character" w:customStyle="1" w:styleId="HeaderChar">
    <w:name w:val="Header Char"/>
    <w:basedOn w:val="DefaultParagraphFont"/>
    <w:link w:val="Header"/>
    <w:uiPriority w:val="99"/>
    <w:rsid w:val="00B0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martynjb@yahoo.co.uk</dc:creator>
  <cp:keywords/>
  <dc:description/>
  <cp:lastModifiedBy>Amanda Sinclair</cp:lastModifiedBy>
  <cp:revision>2</cp:revision>
  <cp:lastPrinted>2023-10-18T15:11:00Z</cp:lastPrinted>
  <dcterms:created xsi:type="dcterms:W3CDTF">2025-02-03T13:49:00Z</dcterms:created>
  <dcterms:modified xsi:type="dcterms:W3CDTF">2025-02-03T13:49:00Z</dcterms:modified>
</cp:coreProperties>
</file>