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466A" w:rsidR="00E3411F" w:rsidP="1E47500D" w:rsidRDefault="006F5BDC" w14:paraId="61666CEB" w14:textId="71846737">
      <w:pPr>
        <w:spacing w:after="200" w:line="360" w:lineRule="auto"/>
        <w:jc w:val="center"/>
        <w:rPr>
          <w:b/>
          <w:bCs/>
          <w:color w:val="37D1B4"/>
          <w:sz w:val="32"/>
          <w:szCs w:val="32"/>
          <w:u w:val="single"/>
        </w:rPr>
      </w:pPr>
      <w:r w:rsidRPr="1E47500D">
        <w:rPr>
          <w:b/>
          <w:bCs/>
          <w:color w:val="37D1B4"/>
          <w:sz w:val="32"/>
          <w:szCs w:val="32"/>
          <w:u w:val="single"/>
        </w:rPr>
        <w:t>Class</w:t>
      </w:r>
      <w:r w:rsidRPr="1E47500D" w:rsidR="008A475C">
        <w:rPr>
          <w:b/>
          <w:bCs/>
          <w:color w:val="37D1B4"/>
          <w:sz w:val="32"/>
          <w:szCs w:val="32"/>
          <w:u w:val="single"/>
        </w:rPr>
        <w:t>ics</w:t>
      </w:r>
      <w:r w:rsidRPr="1E47500D" w:rsidR="00C90179">
        <w:rPr>
          <w:b/>
          <w:bCs/>
          <w:color w:val="37D1B4"/>
          <w:sz w:val="32"/>
          <w:szCs w:val="32"/>
          <w:u w:val="single"/>
        </w:rPr>
        <w:t xml:space="preserve"> 1 Lesson</w:t>
      </w:r>
      <w:r w:rsidRPr="1E47500D" w:rsidR="008A475C">
        <w:rPr>
          <w:b/>
          <w:bCs/>
          <w:color w:val="37D1B4"/>
          <w:sz w:val="32"/>
          <w:szCs w:val="32"/>
          <w:u w:val="single"/>
        </w:rPr>
        <w:t xml:space="preserve"> </w:t>
      </w:r>
      <w:r w:rsidRPr="1E47500D" w:rsidR="4BED25DB">
        <w:rPr>
          <w:b/>
          <w:bCs/>
          <w:color w:val="37D1B4"/>
          <w:sz w:val="32"/>
          <w:szCs w:val="32"/>
          <w:u w:val="single"/>
        </w:rPr>
        <w:t>2</w:t>
      </w:r>
      <w:r w:rsidRPr="1E47500D" w:rsidR="008A475C">
        <w:rPr>
          <w:b/>
          <w:bCs/>
          <w:color w:val="37D1B4"/>
          <w:sz w:val="32"/>
          <w:szCs w:val="32"/>
          <w:u w:val="single"/>
        </w:rPr>
        <w:t xml:space="preserve">: </w:t>
      </w:r>
      <w:r w:rsidRPr="1E47500D" w:rsidR="149283D1">
        <w:rPr>
          <w:b/>
          <w:bCs/>
          <w:color w:val="37D1B4"/>
          <w:sz w:val="32"/>
          <w:szCs w:val="32"/>
          <w:u w:val="single"/>
        </w:rPr>
        <w:t>Clash of the Titans</w:t>
      </w:r>
    </w:p>
    <w:p w:rsidRPr="006C466A" w:rsidR="008A475C" w:rsidP="1E47500D" w:rsidRDefault="0C30817F" w14:paraId="30D43A8D" w14:textId="79A09DEB">
      <w:pPr>
        <w:spacing w:after="200" w:line="360" w:lineRule="auto"/>
        <w:rPr>
          <w:b/>
          <w:bCs/>
          <w:color w:val="37D1B4"/>
          <w:sz w:val="28"/>
          <w:szCs w:val="28"/>
          <w:u w:val="single"/>
        </w:rPr>
      </w:pPr>
      <w:r w:rsidRPr="11844339">
        <w:rPr>
          <w:b/>
          <w:bCs/>
          <w:color w:val="37D1B4"/>
          <w:sz w:val="28"/>
          <w:szCs w:val="28"/>
          <w:u w:val="single"/>
        </w:rPr>
        <w:t>T</w:t>
      </w:r>
      <w:r w:rsidRPr="11844339" w:rsidR="17AFA678">
        <w:rPr>
          <w:b/>
          <w:bCs/>
          <w:color w:val="37D1B4"/>
          <w:sz w:val="28"/>
          <w:szCs w:val="28"/>
          <w:u w:val="single"/>
        </w:rPr>
        <w:t>he 2</w:t>
      </w:r>
      <w:r w:rsidRPr="11844339" w:rsidR="17AFA678">
        <w:rPr>
          <w:b/>
          <w:bCs/>
          <w:color w:val="37D1B4"/>
          <w:sz w:val="28"/>
          <w:szCs w:val="28"/>
          <w:u w:val="single"/>
          <w:vertAlign w:val="superscript"/>
        </w:rPr>
        <w:t>nd</w:t>
      </w:r>
      <w:r w:rsidRPr="11844339" w:rsidR="17AFA678">
        <w:rPr>
          <w:b/>
          <w:bCs/>
          <w:color w:val="37D1B4"/>
          <w:sz w:val="28"/>
          <w:szCs w:val="28"/>
          <w:u w:val="single"/>
        </w:rPr>
        <w:t xml:space="preserve"> and 3</w:t>
      </w:r>
      <w:r w:rsidRPr="11844339" w:rsidR="17AFA678">
        <w:rPr>
          <w:b/>
          <w:bCs/>
          <w:color w:val="37D1B4"/>
          <w:sz w:val="28"/>
          <w:szCs w:val="28"/>
          <w:u w:val="single"/>
          <w:vertAlign w:val="superscript"/>
        </w:rPr>
        <w:t>rd</w:t>
      </w:r>
      <w:r w:rsidRPr="11844339" w:rsidR="17AFA678">
        <w:rPr>
          <w:b/>
          <w:bCs/>
          <w:color w:val="37D1B4"/>
          <w:sz w:val="28"/>
          <w:szCs w:val="28"/>
          <w:u w:val="single"/>
        </w:rPr>
        <w:t xml:space="preserve"> Generation</w:t>
      </w:r>
      <w:r w:rsidRPr="11844339" w:rsidR="008A475C">
        <w:rPr>
          <w:b/>
          <w:bCs/>
          <w:color w:val="37D1B4"/>
          <w:sz w:val="28"/>
          <w:szCs w:val="28"/>
          <w:u w:val="single"/>
        </w:rPr>
        <w:t>:</w:t>
      </w:r>
    </w:p>
    <w:p w:rsidR="0E5A9065" w:rsidP="11844339" w:rsidRDefault="0E5A9065" w14:paraId="73FF4093" w14:textId="2383956A">
      <w:pPr>
        <w:spacing w:after="200" w:line="360" w:lineRule="auto"/>
      </w:pPr>
      <w:r>
        <w:t xml:space="preserve">The original gods are a fairly important but limited bunch that explain major and obvious world features like night and day, or the sky and the sea, but </w:t>
      </w:r>
      <w:r w:rsidR="2C8F21B2">
        <w:t>they don’t offer much explanation for everything else that goes on – thankfully the 2</w:t>
      </w:r>
      <w:r w:rsidRPr="11844339" w:rsidR="2C8F21B2">
        <w:rPr>
          <w:vertAlign w:val="superscript"/>
        </w:rPr>
        <w:t>nd</w:t>
      </w:r>
      <w:r w:rsidR="2C8F21B2">
        <w:t xml:space="preserve"> and 3</w:t>
      </w:r>
      <w:r w:rsidRPr="11844339" w:rsidR="2C8F21B2">
        <w:rPr>
          <w:vertAlign w:val="superscript"/>
        </w:rPr>
        <w:t>rd</w:t>
      </w:r>
      <w:r w:rsidR="2C8F21B2">
        <w:t xml:space="preserve"> generation of gods have that covered, and </w:t>
      </w:r>
      <w:r w:rsidR="6C79F9CC">
        <w:t xml:space="preserve">even some of life's most minor occurrences are explained by the existence of these </w:t>
      </w:r>
      <w:r w:rsidR="03EA0F37">
        <w:t>deities</w:t>
      </w:r>
      <w:r w:rsidR="6C79F9CC">
        <w:t xml:space="preserve">! </w:t>
      </w:r>
    </w:p>
    <w:p w:rsidR="4FA6071A" w:rsidP="5788AD2F" w:rsidRDefault="6C79F9CC" w14:paraId="7658ECCD" w14:textId="0E9152B7">
      <w:pPr>
        <w:spacing w:after="200" w:line="360" w:lineRule="auto"/>
      </w:pPr>
      <w:r w:rsidR="6C79F9CC">
        <w:rPr/>
        <w:t xml:space="preserve">Uranus (or </w:t>
      </w:r>
      <w:r w:rsidR="03A73290">
        <w:rPr/>
        <w:t>Ouranos</w:t>
      </w:r>
      <w:r w:rsidR="6C79F9CC">
        <w:rPr/>
        <w:t>) and Gaia</w:t>
      </w:r>
      <w:r w:rsidR="31D95449">
        <w:rPr/>
        <w:t xml:space="preserve"> had </w:t>
      </w:r>
      <w:r w:rsidR="6A23BFA2">
        <w:rPr/>
        <w:t>children together, if you’re thinking</w:t>
      </w:r>
      <w:r w:rsidR="182A2B96">
        <w:rPr/>
        <w:t>,</w:t>
      </w:r>
      <w:r w:rsidR="6A23BFA2">
        <w:rPr/>
        <w:t xml:space="preserve"> isn’t she his mum, then yes, there’s quite a lot of that in the myths, and a lot of brothers and sisters having offspring still to come.</w:t>
      </w:r>
      <w:r w:rsidR="18B79A61">
        <w:rPr/>
        <w:t xml:space="preserve"> Some of their children were monsters of sorts</w:t>
      </w:r>
      <w:r w:rsidR="6CEDF260">
        <w:rPr/>
        <w:t xml:space="preserve">, the </w:t>
      </w:r>
      <w:r w:rsidR="6CEDF260">
        <w:rPr/>
        <w:t>Hec</w:t>
      </w:r>
      <w:r w:rsidR="00F469CE">
        <w:rPr/>
        <w:t>atoncheires</w:t>
      </w:r>
      <w:r w:rsidR="00F469CE">
        <w:rPr/>
        <w:t xml:space="preserve"> (or hundred-handers)</w:t>
      </w:r>
      <w:r w:rsidR="6CEDF260">
        <w:rPr/>
        <w:t xml:space="preserve"> who</w:t>
      </w:r>
      <w:r w:rsidR="79F2BB67">
        <w:rPr/>
        <w:t xml:space="preserve"> were Giants that</w:t>
      </w:r>
      <w:r w:rsidR="6CEDF260">
        <w:rPr/>
        <w:t xml:space="preserve"> had 100 hands</w:t>
      </w:r>
      <w:r w:rsidR="54A09667">
        <w:rPr/>
        <w:t xml:space="preserve">, and </w:t>
      </w:r>
      <w:r w:rsidR="6CEDF260">
        <w:rPr/>
        <w:t>the Cyclopes</w:t>
      </w:r>
      <w:r w:rsidR="08D796E4">
        <w:rPr/>
        <w:t xml:space="preserve"> who were </w:t>
      </w:r>
      <w:r w:rsidR="49350473">
        <w:rPr/>
        <w:t>Giants with one ey</w:t>
      </w:r>
      <w:r w:rsidR="4143624A">
        <w:rPr/>
        <w:t>e</w:t>
      </w:r>
      <w:r w:rsidR="6CEDF260">
        <w:rPr/>
        <w:t xml:space="preserve">, but their most significant offspring were the </w:t>
      </w:r>
      <w:r w:rsidR="353B8059">
        <w:rPr/>
        <w:t>T</w:t>
      </w:r>
      <w:r w:rsidR="6CEDF260">
        <w:rPr/>
        <w:t>itans.</w:t>
      </w:r>
      <w:r w:rsidR="7C5E87E0">
        <w:rPr/>
        <w:t xml:space="preserve"> </w:t>
      </w:r>
      <w:r w:rsidR="4FA6071A">
        <w:rPr/>
        <w:t xml:space="preserve">There were </w:t>
      </w:r>
      <w:r w:rsidR="2D69DB9D">
        <w:rPr/>
        <w:t xml:space="preserve">twelve gods known as the </w:t>
      </w:r>
      <w:r w:rsidRPr="620784C6" w:rsidR="47D45AD1">
        <w:rPr>
          <w:b w:val="1"/>
          <w:bCs w:val="1"/>
        </w:rPr>
        <w:t>T</w:t>
      </w:r>
      <w:r w:rsidRPr="620784C6" w:rsidR="2D69DB9D">
        <w:rPr>
          <w:b w:val="1"/>
          <w:bCs w:val="1"/>
        </w:rPr>
        <w:t>itans</w:t>
      </w:r>
      <w:r w:rsidR="2D69DB9D">
        <w:rPr/>
        <w:t xml:space="preserve">, and these are the second generation of Greek gods, but sometimes known as the first </w:t>
      </w:r>
      <w:r w:rsidRPr="620784C6" w:rsidR="2D69DB9D">
        <w:rPr>
          <w:b w:val="1"/>
          <w:bCs w:val="1"/>
        </w:rPr>
        <w:t>Olympians</w:t>
      </w:r>
      <w:r w:rsidR="2D69DB9D">
        <w:rPr/>
        <w:t xml:space="preserve">. They are called Olympian because they are believed to have lived at the top of Mount Olympus, and the Titans were the </w:t>
      </w:r>
      <w:r w:rsidR="6D7D3888">
        <w:rPr/>
        <w:t xml:space="preserve">rulers of </w:t>
      </w:r>
      <w:r w:rsidR="7BD2A0D4">
        <w:rPr/>
        <w:t>the world, which you might have realised didn’t have any people yet (we’ll come to that in the next lesson).</w:t>
      </w:r>
    </w:p>
    <w:p w:rsidR="7BD2A0D4" w:rsidP="11844339" w:rsidRDefault="7BD2A0D4" w14:paraId="77973A0A" w14:textId="4E39BDB1">
      <w:pPr>
        <w:spacing w:after="200" w:line="360" w:lineRule="auto"/>
      </w:pPr>
      <w:r w:rsidR="7BD2A0D4">
        <w:rPr/>
        <w:t xml:space="preserve">The </w:t>
      </w:r>
      <w:r w:rsidR="42346AAA">
        <w:rPr/>
        <w:t>T</w:t>
      </w:r>
      <w:r w:rsidR="7BD2A0D4">
        <w:rPr/>
        <w:t>itans</w:t>
      </w:r>
      <w:r w:rsidR="23723A49">
        <w:rPr/>
        <w:t xml:space="preserve"> are worthy of further study in their own right, but the most important among them were </w:t>
      </w:r>
      <w:r w:rsidR="5486248F">
        <w:rPr/>
        <w:t>Cronus</w:t>
      </w:r>
      <w:r w:rsidR="23723A49">
        <w:rPr/>
        <w:t xml:space="preserve"> and his sister Rhea, who were effectively the</w:t>
      </w:r>
      <w:r w:rsidR="0246F2AB">
        <w:rPr/>
        <w:t xml:space="preserve"> King and Queen of the </w:t>
      </w:r>
      <w:r w:rsidR="2EF20D25">
        <w:rPr/>
        <w:t>T</w:t>
      </w:r>
      <w:r w:rsidR="0246F2AB">
        <w:rPr/>
        <w:t>itans, and who would go on to be the parents of the next generation of the gods.</w:t>
      </w:r>
      <w:r w:rsidR="2721E56A">
        <w:rPr/>
        <w:t xml:space="preserve"> </w:t>
      </w:r>
      <w:r w:rsidR="6349E1C3">
        <w:rPr/>
        <w:t>Cronus</w:t>
      </w:r>
      <w:r w:rsidR="2721E56A">
        <w:rPr/>
        <w:t xml:space="preserve"> took that role rather violently from his father, Uranus, after </w:t>
      </w:r>
      <w:r w:rsidR="0AA9B850">
        <w:rPr/>
        <w:t>mutilating him with a sharp weapon called a scythe</w:t>
      </w:r>
      <w:r w:rsidR="456FCFE9">
        <w:rPr/>
        <w:t>.</w:t>
      </w:r>
      <w:r w:rsidR="47E8E365">
        <w:rPr/>
        <w:t xml:space="preserve"> This was partly in revenge for the way that Uranus had treated his non-</w:t>
      </w:r>
      <w:r w:rsidR="6D88142B">
        <w:rPr/>
        <w:t>T</w:t>
      </w:r>
      <w:r w:rsidR="47E8E365">
        <w:rPr/>
        <w:t>itan children, the monsters who he abandoned and sent to live in the underworld, which had upset Gaia.</w:t>
      </w:r>
    </w:p>
    <w:p w:rsidR="32E72699" w:rsidP="12A3A4EA" w:rsidRDefault="32E72699" w14:paraId="146CC876" w14:textId="12F9C4EB">
      <w:pPr>
        <w:spacing w:after="200" w:line="360" w:lineRule="auto"/>
      </w:pPr>
      <w:r>
        <w:t>Cronus, having now taken over, made the same mistake in abandoning the</w:t>
      </w:r>
      <w:r w:rsidR="2EA5E14E">
        <w:t xml:space="preserve"> monsters </w:t>
      </w:r>
      <w:r>
        <w:t>and he was warned that he too would be overthrown by one of his children. To stop that happening he had a policy of eat</w:t>
      </w:r>
      <w:r w:rsidR="0FFB0518">
        <w:t>ing his children as soon as they were born</w:t>
      </w:r>
      <w:r w:rsidR="4B6A4B27">
        <w:t xml:space="preserve">, which was going well until his wife, Rhea, decided to swap her </w:t>
      </w:r>
      <w:r w:rsidR="4F3EB7C0">
        <w:t>6</w:t>
      </w:r>
      <w:r w:rsidR="4B6A4B27">
        <w:t xml:space="preserve">th child for a rock, which he </w:t>
      </w:r>
      <w:r w:rsidR="1359E8B3">
        <w:t>swallowed without checking</w:t>
      </w:r>
      <w:r w:rsidR="4B6A4B27">
        <w:t xml:space="preserve">, and </w:t>
      </w:r>
      <w:r w:rsidR="37EB961E">
        <w:t xml:space="preserve">sent </w:t>
      </w:r>
      <w:r w:rsidR="4B6A4B27">
        <w:t>the child</w:t>
      </w:r>
      <w:r w:rsidR="6C7938AF">
        <w:t xml:space="preserve"> off to be brought up secretly; his name was Zeus.</w:t>
      </w:r>
    </w:p>
    <w:p w:rsidR="6C7938AF" w:rsidP="12A3A4EA" w:rsidRDefault="6C7938AF" w14:paraId="23156DD6" w14:textId="12ADCEA2">
      <w:pPr>
        <w:spacing w:after="200" w:line="360" w:lineRule="auto"/>
      </w:pPr>
      <w:r w:rsidR="6C7938AF">
        <w:rPr/>
        <w:t xml:space="preserve">When Zeus was older, he </w:t>
      </w:r>
      <w:r w:rsidR="4C278BBB">
        <w:rPr/>
        <w:t>took his revenge on Cronus</w:t>
      </w:r>
      <w:r w:rsidR="24A00CC8">
        <w:rPr/>
        <w:t xml:space="preserve">, pretending to be a servant (Cronus assumed all his children were eaten) until he had Cronus’ trust and could give him a drink that would make him sick. </w:t>
      </w:r>
      <w:r w:rsidR="2B3EEC5C">
        <w:rPr/>
        <w:t>He vomited up, fully grown, the children that he had already eaten, as well as a rock that he didn’t remember eating</w:t>
      </w:r>
      <w:r w:rsidR="3A1162CE">
        <w:rPr/>
        <w:t xml:space="preserve"> (sometimes this story is told differently, where Zeus cuts his brothers and sisters out of Cronus).</w:t>
      </w:r>
      <w:r w:rsidR="2B3EEC5C">
        <w:rPr/>
        <w:t xml:space="preserve"> Zeus </w:t>
      </w:r>
      <w:r w:rsidR="79A1688B">
        <w:rPr/>
        <w:t>revealed</w:t>
      </w:r>
      <w:r w:rsidR="2B3EEC5C">
        <w:rPr/>
        <w:t xml:space="preserve"> who he was, and that he was coming to take over now</w:t>
      </w:r>
      <w:r w:rsidR="6A6DA519">
        <w:rPr/>
        <w:t xml:space="preserve">, and this could only lead to one thing, a massive and bloody civil war between the Titans (or second generation gods) and the third generation gods, known as the </w:t>
      </w:r>
      <w:r w:rsidRPr="620784C6" w:rsidR="6A6DA519">
        <w:rPr>
          <w:b w:val="1"/>
          <w:bCs w:val="1"/>
        </w:rPr>
        <w:t>Titanomac</w:t>
      </w:r>
      <w:r w:rsidRPr="620784C6" w:rsidR="481F8C4E">
        <w:rPr>
          <w:b w:val="1"/>
          <w:bCs w:val="1"/>
        </w:rPr>
        <w:t>hy</w:t>
      </w:r>
      <w:r w:rsidR="481F8C4E">
        <w:rPr/>
        <w:t>, or Clash of the Titans.</w:t>
      </w:r>
    </w:p>
    <w:p w:rsidRPr="006C466A" w:rsidR="008A475C" w:rsidP="1E47500D" w:rsidRDefault="6CE86525" w14:paraId="336E0A79" w14:textId="1B140106">
      <w:pPr>
        <w:spacing w:after="200" w:line="360" w:lineRule="auto"/>
        <w:rPr>
          <w:b/>
          <w:bCs/>
          <w:color w:val="37D1B4"/>
          <w:sz w:val="28"/>
          <w:szCs w:val="28"/>
          <w:u w:val="single"/>
        </w:rPr>
      </w:pPr>
      <w:r w:rsidRPr="5788AD2F">
        <w:rPr>
          <w:b/>
          <w:bCs/>
          <w:color w:val="37D1B4"/>
          <w:sz w:val="28"/>
          <w:szCs w:val="28"/>
          <w:u w:val="single"/>
        </w:rPr>
        <w:t xml:space="preserve">The </w:t>
      </w:r>
      <w:proofErr w:type="spellStart"/>
      <w:r w:rsidRPr="5788AD2F">
        <w:rPr>
          <w:b/>
          <w:bCs/>
          <w:color w:val="37D1B4"/>
          <w:sz w:val="28"/>
          <w:szCs w:val="28"/>
          <w:u w:val="single"/>
        </w:rPr>
        <w:t>Tit</w:t>
      </w:r>
      <w:r w:rsidRPr="5788AD2F" w:rsidR="47140A1A">
        <w:rPr>
          <w:b/>
          <w:bCs/>
          <w:color w:val="37D1B4"/>
          <w:sz w:val="28"/>
          <w:szCs w:val="28"/>
          <w:u w:val="single"/>
        </w:rPr>
        <w:t>anomachy</w:t>
      </w:r>
      <w:proofErr w:type="spellEnd"/>
      <w:r w:rsidRPr="5788AD2F" w:rsidR="008A475C">
        <w:rPr>
          <w:b/>
          <w:bCs/>
          <w:color w:val="37D1B4"/>
          <w:sz w:val="28"/>
          <w:szCs w:val="28"/>
          <w:u w:val="single"/>
        </w:rPr>
        <w:t>:</w:t>
      </w:r>
    </w:p>
    <w:p w:rsidR="6610F717" w:rsidP="620784C6" w:rsidRDefault="6610F717" w14:paraId="3D9B80C8" w14:textId="2553F2AE">
      <w:pPr>
        <w:pStyle w:val="Normal"/>
        <w:spacing w:after="200" w:line="360" w:lineRule="auto"/>
      </w:pPr>
      <w:r w:rsidR="6610F717">
        <w:rPr/>
        <w:t xml:space="preserve">In this massive family feud Cronos’ six children; Zeus, </w:t>
      </w:r>
      <w:r w:rsidR="21D95050">
        <w:rPr/>
        <w:t>Hestia</w:t>
      </w:r>
      <w:r w:rsidR="6610F717">
        <w:rPr/>
        <w:t xml:space="preserve">, </w:t>
      </w:r>
      <w:r w:rsidR="4881C7DC">
        <w:rPr/>
        <w:t>Hera</w:t>
      </w:r>
      <w:r w:rsidR="6610F717">
        <w:rPr/>
        <w:t xml:space="preserve">, </w:t>
      </w:r>
      <w:r w:rsidR="6DBAD4B5">
        <w:rPr/>
        <w:t>Demeter</w:t>
      </w:r>
      <w:r w:rsidR="6610F717">
        <w:rPr/>
        <w:t xml:space="preserve">, </w:t>
      </w:r>
      <w:r w:rsidR="56EDCA73">
        <w:rPr/>
        <w:t>Poseidon</w:t>
      </w:r>
      <w:r w:rsidR="6610F717">
        <w:rPr/>
        <w:t xml:space="preserve"> and </w:t>
      </w:r>
      <w:r w:rsidR="6101577F">
        <w:rPr/>
        <w:t>Hades</w:t>
      </w:r>
      <w:r w:rsidR="6610F717">
        <w:rPr/>
        <w:t xml:space="preserve">, joined forces with the Cyclopes and </w:t>
      </w:r>
      <w:r w:rsidR="6610F717">
        <w:rPr/>
        <w:t>Hec</w:t>
      </w:r>
      <w:r w:rsidR="42775A7F">
        <w:rPr/>
        <w:t>atoncheires t</w:t>
      </w:r>
      <w:r w:rsidR="53A1C3C2">
        <w:rPr/>
        <w:t xml:space="preserve">o fight against the Titans. As the Titans were family to the new gods, not every </w:t>
      </w:r>
      <w:r w:rsidR="6DE95C60">
        <w:rPr/>
        <w:t>T</w:t>
      </w:r>
      <w:r w:rsidR="53A1C3C2">
        <w:rPr/>
        <w:t xml:space="preserve">itan stood with Cronos, so </w:t>
      </w:r>
      <w:r w:rsidR="2E316E70">
        <w:rPr/>
        <w:t xml:space="preserve">two </w:t>
      </w:r>
      <w:r w:rsidR="26B6095F">
        <w:rPr/>
        <w:t>T</w:t>
      </w:r>
      <w:r w:rsidR="2E316E70">
        <w:rPr/>
        <w:t xml:space="preserve">itans; </w:t>
      </w:r>
      <w:r w:rsidR="53A1C3C2">
        <w:rPr/>
        <w:t>Prometheus</w:t>
      </w:r>
      <w:r w:rsidR="50FB4059">
        <w:rPr/>
        <w:t xml:space="preserve"> (a very important part of the next lesson)</w:t>
      </w:r>
      <w:r w:rsidR="53A1C3C2">
        <w:rPr/>
        <w:t xml:space="preserve"> and </w:t>
      </w:r>
      <w:r w:rsidR="7211F148">
        <w:rPr/>
        <w:t>Themis</w:t>
      </w:r>
      <w:r w:rsidR="255226C5">
        <w:rPr/>
        <w:t>,</w:t>
      </w:r>
      <w:r w:rsidR="7211F148">
        <w:rPr/>
        <w:t xml:space="preserve"> joined the 3</w:t>
      </w:r>
      <w:r w:rsidRPr="620784C6" w:rsidR="7211F148">
        <w:rPr>
          <w:vertAlign w:val="superscript"/>
        </w:rPr>
        <w:t>rd</w:t>
      </w:r>
      <w:r w:rsidR="7211F148">
        <w:rPr/>
        <w:t xml:space="preserve"> generation gods</w:t>
      </w:r>
      <w:r w:rsidR="621CEDA5">
        <w:rPr/>
        <w:t>.</w:t>
      </w:r>
    </w:p>
    <w:p w:rsidRPr="006C466A" w:rsidR="00D9421C" w:rsidP="620784C6" w:rsidRDefault="496E154C" w14:paraId="324A5D90" w14:textId="38A608E7">
      <w:pPr>
        <w:pStyle w:val="Normal"/>
        <w:spacing w:after="200" w:line="360" w:lineRule="auto"/>
      </w:pPr>
      <w:r w:rsidR="621CEDA5">
        <w:rPr/>
        <w:t xml:space="preserve">The war itself lasted ten years, </w:t>
      </w:r>
      <w:r w:rsidR="41B46035">
        <w:rPr/>
        <w:t xml:space="preserve">but as </w:t>
      </w:r>
      <w:proofErr w:type="gramStart"/>
      <w:r w:rsidR="41B46035">
        <w:rPr/>
        <w:t>all of</w:t>
      </w:r>
      <w:proofErr w:type="gramEnd"/>
      <w:r w:rsidR="41B46035">
        <w:rPr/>
        <w:t xml:space="preserve"> the main characters are gods, and gods are immortal, all of them survived the war. The</w:t>
      </w:r>
      <w:r w:rsidR="3810087D">
        <w:rPr/>
        <w:t>re are a few things which make the Titanomachy significant, including some event which would be important in later myths. The Cyclops fought on Zeus’ side and created his famous thunderbol</w:t>
      </w:r>
      <w:r w:rsidR="2345C0AD">
        <w:rPr/>
        <w:t xml:space="preserve">t for him as a weapon to use in the war, and to thank him for releasing them from </w:t>
      </w:r>
      <w:r w:rsidR="0FD97C3E">
        <w:rPr/>
        <w:t>Tartarus</w:t>
      </w:r>
      <w:r w:rsidR="2345C0AD">
        <w:rPr/>
        <w:t xml:space="preserve"> (the underworld). On the </w:t>
      </w:r>
      <w:r w:rsidR="1ECCA3AA">
        <w:rPr/>
        <w:t>T</w:t>
      </w:r>
      <w:r w:rsidR="2345C0AD">
        <w:rPr/>
        <w:t>itan side, Atlas was the second most important figure in the war, and therefore after the war his punishment was different f</w:t>
      </w:r>
      <w:r w:rsidR="5A302E1B">
        <w:rPr/>
        <w:t xml:space="preserve">rom the other titans, as he was made to hold the world up forever. The other </w:t>
      </w:r>
      <w:r w:rsidR="07F804EF">
        <w:rPr/>
        <w:t>T</w:t>
      </w:r>
      <w:r w:rsidR="5A302E1B">
        <w:rPr/>
        <w:t xml:space="preserve">itans, but not those who fought on Zeus’ side, were imprisoned in </w:t>
      </w:r>
      <w:r w:rsidR="37934DFE">
        <w:rPr/>
        <w:t>Tartarus</w:t>
      </w:r>
      <w:r w:rsidR="0D5CA611">
        <w:rPr/>
        <w:t xml:space="preserve"> to be guarded by the </w:t>
      </w:r>
      <w:r w:rsidR="0D5CA611">
        <w:rPr/>
        <w:t>Hecatoncheires</w:t>
      </w:r>
      <w:r w:rsidR="0D5CA611">
        <w:rPr/>
        <w:t>.</w:t>
      </w:r>
    </w:p>
    <w:p w:rsidRPr="006C466A" w:rsidR="00D9421C" w:rsidP="620784C6" w:rsidRDefault="496E154C" w14:paraId="71D634AC" w14:textId="5BB220F2">
      <w:pPr>
        <w:pStyle w:val="Normal"/>
        <w:spacing w:after="200" w:line="360" w:lineRule="auto"/>
        <w:rPr>
          <w:b w:val="1"/>
          <w:bCs w:val="1"/>
          <w:color w:val="37D1B4"/>
          <w:sz w:val="28"/>
          <w:szCs w:val="28"/>
          <w:u w:val="single"/>
        </w:rPr>
      </w:pPr>
      <w:r w:rsidRPr="620784C6" w:rsidR="496E154C">
        <w:rPr>
          <w:b w:val="1"/>
          <w:bCs w:val="1"/>
          <w:color w:val="37D1B4"/>
          <w:sz w:val="28"/>
          <w:szCs w:val="28"/>
          <w:u w:val="single"/>
        </w:rPr>
        <w:t>The Gods of Olympus</w:t>
      </w:r>
      <w:r w:rsidRPr="620784C6" w:rsidR="00C27D89">
        <w:rPr>
          <w:b w:val="1"/>
          <w:bCs w:val="1"/>
          <w:color w:val="37D1B4"/>
          <w:sz w:val="28"/>
          <w:szCs w:val="28"/>
          <w:u w:val="single"/>
        </w:rPr>
        <w:t>:</w:t>
      </w:r>
    </w:p>
    <w:p w:rsidR="00086BCA" w:rsidP="00F155FB" w:rsidRDefault="00C27D89" w14:paraId="71ACA3DB" w14:textId="089858A9">
      <w:pPr>
        <w:spacing w:after="200" w:line="360" w:lineRule="auto"/>
      </w:pPr>
      <w:r w:rsidR="00C27D89">
        <w:rPr/>
        <w:t>T</w:t>
      </w:r>
      <w:r w:rsidR="5711573F">
        <w:rPr/>
        <w:t xml:space="preserve">he six children of Cronos were clearly at the top of the world having won the </w:t>
      </w:r>
      <w:r w:rsidR="5711573F">
        <w:rPr/>
        <w:t>Titanomachy</w:t>
      </w:r>
      <w:r w:rsidR="5711573F">
        <w:rPr/>
        <w:t>, with Zeus their leader (just like Cronos, the youngest child was the one who took over from his father</w:t>
      </w:r>
      <w:r w:rsidR="3E1E6E30">
        <w:rPr/>
        <w:t xml:space="preserve"> – though Zeus might also be considered the oldest as the others had to be “born again” by being rescued from Cronos’ stomach</w:t>
      </w:r>
      <w:r w:rsidR="50006B4D">
        <w:rPr/>
        <w:t>)</w:t>
      </w:r>
      <w:r w:rsidR="3E1E6E30">
        <w:rPr/>
        <w:t>.</w:t>
      </w:r>
      <w:r w:rsidR="35A50A26">
        <w:rPr/>
        <w:t xml:space="preserve"> Zeus though, </w:t>
      </w:r>
      <w:r w:rsidR="0AB4A83F">
        <w:rPr/>
        <w:t>wanted to</w:t>
      </w:r>
      <w:r w:rsidR="496470A1">
        <w:rPr/>
        <w:t xml:space="preserve"> achieve that perfect number twelve that is so important to the gods, and he brought some other gods, mostly his own children, into the group to be the mighty Gods of Olympus that oversaw the world. These gods were </w:t>
      </w:r>
      <w:r w:rsidR="64CAA73A">
        <w:rPr/>
        <w:t xml:space="preserve">Athena, Apollo, Ares, Artemis, Hephaestus, Hermes and Aphrodite – you may have gathered that this adds to </w:t>
      </w:r>
      <w:r w:rsidR="22DF177D">
        <w:rPr/>
        <w:t>thirteen gods, but Hades, Zeus’ brother, was not a God of Olympus, as he had somewhere else to be.</w:t>
      </w:r>
    </w:p>
    <w:p w:rsidRPr="006C466A" w:rsidR="00652EE9" w:rsidP="00F155FB" w:rsidRDefault="000D2CB4" w14:paraId="165758C4" w14:textId="431F6D69">
      <w:pPr>
        <w:spacing w:after="200" w:line="360" w:lineRule="auto"/>
        <w:rPr>
          <w:b/>
          <w:color w:val="37D1B4"/>
          <w:sz w:val="28"/>
          <w:u w:val="single"/>
        </w:rPr>
      </w:pPr>
      <w:r>
        <w:rPr>
          <w:b/>
          <w:color w:val="37D1B4"/>
          <w:sz w:val="28"/>
          <w:u w:val="single"/>
        </w:rPr>
        <w:t>The Underworld</w:t>
      </w:r>
      <w:r w:rsidRPr="006C466A" w:rsidR="00086BCA">
        <w:rPr>
          <w:b/>
          <w:color w:val="37D1B4"/>
          <w:sz w:val="28"/>
          <w:u w:val="single"/>
        </w:rPr>
        <w:t>:</w:t>
      </w:r>
    </w:p>
    <w:p w:rsidR="00086BCA" w:rsidP="00F155FB" w:rsidRDefault="00D47226" w14:paraId="66E591A1" w14:textId="0FDD726A">
      <w:pPr>
        <w:spacing w:after="200" w:line="360" w:lineRule="auto"/>
      </w:pPr>
      <w:r w:rsidR="56720856">
        <w:rPr/>
        <w:t xml:space="preserve">After the Titanomachy, Zeus took control of the earth and the skies, but that left the sea, which Poseidon was given, and the </w:t>
      </w:r>
      <w:r w:rsidRPr="620784C6" w:rsidR="56720856">
        <w:rPr>
          <w:b w:val="1"/>
          <w:bCs w:val="1"/>
        </w:rPr>
        <w:t>underworld</w:t>
      </w:r>
      <w:r w:rsidR="56720856">
        <w:rPr/>
        <w:t xml:space="preserve">, which became ruled by Hades (and is sometimes </w:t>
      </w:r>
      <w:r w:rsidR="230338B3">
        <w:rPr/>
        <w:t>referred</w:t>
      </w:r>
      <w:r w:rsidR="56720856">
        <w:rPr/>
        <w:t xml:space="preserve"> to itself as Hades</w:t>
      </w:r>
      <w:r w:rsidR="56720856">
        <w:rPr/>
        <w:t>)</w:t>
      </w:r>
      <w:r w:rsidR="4F105763">
        <w:rPr/>
        <w:t>.</w:t>
      </w:r>
      <w:r w:rsidR="3BDC9908">
        <w:rPr/>
        <w:t xml:space="preserve"> </w:t>
      </w:r>
    </w:p>
    <w:p w:rsidR="00086BCA" w:rsidP="620784C6" w:rsidRDefault="00D47226" w14:paraId="28FFE4E1" w14:textId="70339414">
      <w:pPr>
        <w:pStyle w:val="Normal"/>
        <w:spacing w:after="200" w:line="360" w:lineRule="auto"/>
      </w:pPr>
      <w:r w:rsidR="5B34C35E">
        <w:rPr/>
        <w:t>The underworld is of huge importance to Greek mythology, just as the afterlife is an important part of most mainstream religions. Concern over the fate that awaits us after our death, and fear of death, are a common theme throughout history, and Greek mythology had clear ideas about what happened to people who died.</w:t>
      </w:r>
    </w:p>
    <w:p w:rsidR="00086BCA" w:rsidP="620784C6" w:rsidRDefault="00D47226" w14:paraId="7A77EDB3" w14:textId="69B26D15">
      <w:pPr>
        <w:pStyle w:val="Normal"/>
        <w:spacing w:after="200" w:line="360" w:lineRule="auto"/>
      </w:pPr>
      <w:r w:rsidR="5B34C35E">
        <w:rPr/>
        <w:t xml:space="preserve">Hades ruled over the whole realm, which was divided into </w:t>
      </w:r>
      <w:r w:rsidR="488AB118">
        <w:rPr/>
        <w:t>sections</w:t>
      </w:r>
      <w:r w:rsidR="6E95A167">
        <w:rPr/>
        <w:t>, and a whole host of interesting characters were involved in ferrying people who had died to be judged and sent to the correct place. Whilst Elysi</w:t>
      </w:r>
      <w:r w:rsidR="18228A4B">
        <w:rPr/>
        <w:t>um</w:t>
      </w:r>
      <w:r w:rsidR="6E95A167">
        <w:rPr/>
        <w:t xml:space="preserve"> represented the </w:t>
      </w:r>
      <w:r w:rsidR="13F2194C">
        <w:rPr/>
        <w:t>pinnacle</w:t>
      </w:r>
      <w:r w:rsidR="6E95A167">
        <w:rPr/>
        <w:t xml:space="preserve"> of the aft</w:t>
      </w:r>
      <w:r w:rsidR="68425940">
        <w:rPr/>
        <w:t>erlife</w:t>
      </w:r>
      <w:r w:rsidR="795B5B14">
        <w:rPr/>
        <w:t xml:space="preserve">, a heaven of sorts, </w:t>
      </w:r>
      <w:proofErr w:type="gramStart"/>
      <w:r w:rsidR="795B5B14">
        <w:rPr/>
        <w:t>the majority of</w:t>
      </w:r>
      <w:proofErr w:type="gramEnd"/>
      <w:r w:rsidR="795B5B14">
        <w:rPr/>
        <w:t xml:space="preserve"> “normal” people were believed to spend their days relatively bored in </w:t>
      </w:r>
      <w:r w:rsidR="7A59AE37">
        <w:rPr/>
        <w:t>Asphodel Fields</w:t>
      </w:r>
      <w:r w:rsidR="795B5B14">
        <w:rPr/>
        <w:t>, whilst those who had sinned gravely were subjected to terrible fates in T</w:t>
      </w:r>
      <w:r w:rsidR="3CB12813">
        <w:rPr/>
        <w:t>artarus</w:t>
      </w:r>
      <w:r w:rsidR="7311AE83">
        <w:rPr/>
        <w:t xml:space="preserve">. These included </w:t>
      </w:r>
      <w:proofErr w:type="gramStart"/>
      <w:r w:rsidR="4DAC8B36">
        <w:rPr/>
        <w:t>the majority of</w:t>
      </w:r>
      <w:proofErr w:type="gramEnd"/>
      <w:r w:rsidR="4DAC8B36">
        <w:rPr/>
        <w:t xml:space="preserve"> the Titans and was guarded by the </w:t>
      </w:r>
      <w:r w:rsidR="4DAC8B36">
        <w:rPr/>
        <w:t>Hecatonch</w:t>
      </w:r>
      <w:r w:rsidR="33C47905">
        <w:rPr/>
        <w:t>e</w:t>
      </w:r>
      <w:r w:rsidR="4DAC8B36">
        <w:rPr/>
        <w:t>ires</w:t>
      </w:r>
      <w:r w:rsidR="4DAC8B36">
        <w:rPr/>
        <w:t>.</w:t>
      </w:r>
    </w:p>
    <w:p w:rsidR="00086BCA" w:rsidP="00F155FB" w:rsidRDefault="00D47226" w14:paraId="14ECA12F" w14:textId="606C6122">
      <w:pPr>
        <w:spacing w:after="200" w:line="360" w:lineRule="auto"/>
      </w:pPr>
      <w:proofErr w:type="gramStart"/>
      <w:r w:rsidR="1788559B">
        <w:rPr/>
        <w:t>A number of</w:t>
      </w:r>
      <w:proofErr w:type="gramEnd"/>
      <w:r w:rsidR="1788559B">
        <w:rPr/>
        <w:t xml:space="preserve"> significant myths and stories mention or take place in the underworld, so it represents an important part of the Greek mythology. Your task this week is based around the</w:t>
      </w:r>
      <w:r w:rsidR="4FEDB2CD">
        <w:rPr/>
        <w:t xml:space="preserve"> underworld for that reason.</w:t>
      </w:r>
    </w:p>
    <w:p w:rsidR="00086BCA" w:rsidP="00F155FB" w:rsidRDefault="00D47226" w14:paraId="6F752F14" w14:textId="3E0D18FE">
      <w:pPr>
        <w:spacing w:after="200" w:line="360" w:lineRule="auto"/>
      </w:pPr>
      <w:r>
        <w:br w:type="page"/>
      </w:r>
    </w:p>
    <w:p w:rsidR="00086BCA" w:rsidP="620784C6" w:rsidRDefault="00D47226" w14:paraId="7EFE4538" w14:textId="706BB781">
      <w:pPr>
        <w:spacing w:after="200" w:line="360" w:lineRule="auto"/>
        <w:jc w:val="center"/>
        <w:rPr>
          <w:b w:val="1"/>
          <w:bCs w:val="1"/>
          <w:color w:val="37D1B4"/>
          <w:sz w:val="32"/>
          <w:szCs w:val="32"/>
          <w:u w:val="single"/>
        </w:rPr>
      </w:pPr>
      <w:r w:rsidRPr="620784C6" w:rsidR="6B4A98C5">
        <w:rPr>
          <w:b w:val="1"/>
          <w:bCs w:val="1"/>
          <w:color w:val="37D1B4"/>
          <w:sz w:val="32"/>
          <w:szCs w:val="32"/>
          <w:u w:val="single"/>
        </w:rPr>
        <w:t>Classics 1 Task 2: Clash of the Titans</w:t>
      </w:r>
    </w:p>
    <w:p w:rsidR="00086BCA" w:rsidP="00F155FB" w:rsidRDefault="00D47226" w14:paraId="0DC6C662" w14:textId="743FBBD3">
      <w:pPr>
        <w:spacing w:after="200" w:line="360" w:lineRule="auto"/>
      </w:pPr>
      <w:r w:rsidR="6B4A98C5">
        <w:rPr/>
        <w:t>Please complete this week</w:t>
      </w:r>
      <w:r w:rsidR="3B812076">
        <w:rPr/>
        <w:t>’</w:t>
      </w:r>
      <w:r w:rsidR="6B4A98C5">
        <w:rPr/>
        <w:t>s</w:t>
      </w:r>
      <w:r w:rsidR="6B4A98C5">
        <w:rPr/>
        <w:t xml:space="preserve"> task as a word document and return it as an </w:t>
      </w:r>
      <w:r w:rsidR="42F8F05B">
        <w:rPr/>
        <w:t>attachment</w:t>
      </w:r>
      <w:r w:rsidR="6B4A98C5">
        <w:rPr/>
        <w:t xml:space="preserve"> on teams. </w:t>
      </w:r>
    </w:p>
    <w:p w:rsidR="00086BCA" w:rsidP="620784C6" w:rsidRDefault="00D47226" w14:paraId="5184689D" w14:textId="14021342">
      <w:pPr>
        <w:spacing w:after="200" w:line="360" w:lineRule="auto"/>
        <w:rPr>
          <w:rFonts w:ascii="Arial" w:hAnsi="Arial" w:eastAsia="Arial" w:cs="Arial"/>
          <w:noProof w:val="0"/>
          <w:sz w:val="28"/>
          <w:szCs w:val="28"/>
          <w:lang w:val="en-GB"/>
        </w:rPr>
      </w:pPr>
      <w:r w:rsidRPr="620784C6" w:rsidR="52AB4670">
        <w:rPr>
          <w:rFonts w:ascii="Arial" w:hAnsi="Arial" w:eastAsia="Arial" w:cs="Arial"/>
          <w:b w:val="1"/>
          <w:bCs w:val="1"/>
          <w:noProof w:val="0"/>
          <w:color w:val="37D1B4"/>
          <w:sz w:val="28"/>
          <w:szCs w:val="28"/>
          <w:u w:val="single"/>
          <w:lang w:val="en-GB"/>
        </w:rPr>
        <w:t>Part A:</w:t>
      </w:r>
      <w:r w:rsidR="52AB4670">
        <w:rPr/>
        <w:t xml:space="preserve"> </w:t>
      </w:r>
    </w:p>
    <w:p w:rsidR="00086BCA" w:rsidP="620784C6" w:rsidRDefault="00D47226" w14:paraId="21FA0B21" w14:textId="09668B81">
      <w:pPr>
        <w:pStyle w:val="Normal"/>
        <w:bidi w:val="0"/>
        <w:spacing w:before="0" w:beforeAutospacing="off" w:after="200" w:afterAutospacing="off" w:line="360" w:lineRule="auto"/>
        <w:ind w:left="0" w:right="0"/>
        <w:jc w:val="left"/>
      </w:pPr>
      <w:r w:rsidR="52AB4670">
        <w:rPr/>
        <w:t>This week’s main task is</w:t>
      </w:r>
      <w:r w:rsidR="3EFD1D4F">
        <w:rPr/>
        <w:t xml:space="preserve"> to produce some research on the underworld (Hades) by studying the following myths and including them in a </w:t>
      </w:r>
      <w:proofErr w:type="spellStart"/>
      <w:r w:rsidR="3EFD1D4F">
        <w:rPr/>
        <w:t>factfile</w:t>
      </w:r>
      <w:proofErr w:type="spellEnd"/>
      <w:r w:rsidR="3BDC9908">
        <w:rPr/>
        <w:t>.</w:t>
      </w:r>
      <w:r w:rsidR="30CBAD4A">
        <w:rPr/>
        <w:t xml:space="preserve"> You should write an intro section in which you write about the underworld itself and how it was organised,</w:t>
      </w:r>
      <w:r w:rsidR="5861E71F">
        <w:rPr/>
        <w:t xml:space="preserve"> for which you might find this video useful - </w:t>
      </w:r>
      <w:hyperlink r:id="R89520bf7a57b4849">
        <w:r w:rsidRPr="620784C6" w:rsidR="5861E71F">
          <w:rPr>
            <w:rStyle w:val="Hyperlink"/>
            <w:rFonts w:ascii="Arial" w:hAnsi="Arial" w:eastAsia="Arial" w:cs="Arial"/>
            <w:noProof w:val="0"/>
            <w:sz w:val="24"/>
            <w:szCs w:val="24"/>
            <w:lang w:val="en-GB"/>
          </w:rPr>
          <w:t>https://www.youtube.com/watch?v=BMeNMdLMVN0</w:t>
        </w:r>
      </w:hyperlink>
      <w:r w:rsidR="30CBAD4A">
        <w:rPr/>
        <w:t xml:space="preserve"> </w:t>
      </w:r>
      <w:r w:rsidR="30CBAD4A">
        <w:rPr/>
        <w:t>before writing a short section on each of these myths</w:t>
      </w:r>
      <w:r w:rsidR="32F46C7A">
        <w:rPr/>
        <w:t>, each of which has a short video to help you with your research</w:t>
      </w:r>
      <w:r w:rsidR="30CBAD4A">
        <w:rPr/>
        <w:t>:</w:t>
      </w:r>
    </w:p>
    <w:p w:rsidRPr="006C466A" w:rsidR="00652EE9" w:rsidP="620784C6" w:rsidRDefault="00652EE9" w14:paraId="70E0C116" w14:textId="3FD68EBF">
      <w:pPr>
        <w:pStyle w:val="ListParagraph"/>
        <w:numPr>
          <w:ilvl w:val="0"/>
          <w:numId w:val="1"/>
        </w:numPr>
        <w:bidi w:val="0"/>
        <w:spacing w:before="0" w:beforeAutospacing="off" w:after="200" w:afterAutospacing="off" w:line="360" w:lineRule="auto"/>
        <w:ind w:right="0"/>
        <w:jc w:val="left"/>
        <w:rPr>
          <w:rFonts w:ascii="Arial" w:hAnsi="Arial" w:eastAsia="Arial" w:cs="Arial"/>
          <w:sz w:val="24"/>
          <w:szCs w:val="24"/>
        </w:rPr>
      </w:pPr>
      <w:r w:rsidR="46BA1499">
        <w:rPr/>
        <w:t xml:space="preserve">The myth of </w:t>
      </w:r>
      <w:r w:rsidR="19AEC8D4">
        <w:rPr/>
        <w:t>Sisyphus</w:t>
      </w:r>
      <w:r w:rsidR="79F6CCDB">
        <w:rPr/>
        <w:t xml:space="preserve"> - </w:t>
      </w:r>
      <w:hyperlink r:id="R6987be616c5846ac">
        <w:r w:rsidRPr="620784C6" w:rsidR="79F6CCDB">
          <w:rPr>
            <w:rStyle w:val="Hyperlink"/>
            <w:noProof w:val="0"/>
            <w:lang w:val="en-GB"/>
          </w:rPr>
          <w:t>https://www.youtube.com/watch?v=q4pDUxth5fQ</w:t>
        </w:r>
      </w:hyperlink>
    </w:p>
    <w:p w:rsidRPr="006C466A" w:rsidR="00652EE9" w:rsidP="620784C6" w:rsidRDefault="00652EE9" w14:paraId="2AE57158" w14:textId="0B1C9D30">
      <w:pPr>
        <w:pStyle w:val="ListParagraph"/>
        <w:numPr>
          <w:ilvl w:val="0"/>
          <w:numId w:val="1"/>
        </w:numPr>
        <w:bidi w:val="0"/>
        <w:spacing w:before="0" w:beforeAutospacing="off" w:after="200" w:afterAutospacing="off" w:line="360" w:lineRule="auto"/>
        <w:ind w:right="0"/>
        <w:jc w:val="left"/>
        <w:rPr>
          <w:rFonts w:ascii="Arial" w:hAnsi="Arial" w:eastAsia="Arial" w:cs="Arial"/>
          <w:sz w:val="24"/>
          <w:szCs w:val="24"/>
        </w:rPr>
      </w:pPr>
      <w:r w:rsidR="19AEC8D4">
        <w:rPr/>
        <w:t>The myth of Orpheus</w:t>
      </w:r>
      <w:r w:rsidR="3CC5C469">
        <w:rPr/>
        <w:t xml:space="preserve"> - </w:t>
      </w:r>
      <w:hyperlink r:id="Rbce96bf3e3664f7c">
        <w:r w:rsidRPr="620784C6" w:rsidR="3CC5C469">
          <w:rPr>
            <w:rStyle w:val="Hyperlink"/>
            <w:noProof w:val="0"/>
            <w:lang w:val="en-GB"/>
          </w:rPr>
          <w:t>https://www.youtube.com/watch?v=RhaepLsP5eg</w:t>
        </w:r>
      </w:hyperlink>
      <w:r w:rsidRPr="620784C6" w:rsidR="3CC5C469">
        <w:rPr>
          <w:noProof w:val="0"/>
          <w:lang w:val="en-GB"/>
        </w:rPr>
        <w:t xml:space="preserve"> </w:t>
      </w:r>
    </w:p>
    <w:p w:rsidRPr="006C466A" w:rsidR="00652EE9" w:rsidP="620784C6" w:rsidRDefault="00652EE9" w14:paraId="1ADDBFF0" w14:textId="58A0768C">
      <w:pPr>
        <w:pStyle w:val="ListParagraph"/>
        <w:numPr>
          <w:ilvl w:val="0"/>
          <w:numId w:val="1"/>
        </w:numPr>
        <w:bidi w:val="0"/>
        <w:spacing w:before="0" w:beforeAutospacing="off" w:after="200" w:afterAutospacing="off" w:line="360" w:lineRule="auto"/>
        <w:ind w:right="0"/>
        <w:jc w:val="left"/>
        <w:rPr>
          <w:rFonts w:ascii="Arial" w:hAnsi="Arial" w:eastAsia="Arial" w:cs="Arial"/>
          <w:sz w:val="24"/>
          <w:szCs w:val="24"/>
        </w:rPr>
      </w:pPr>
      <w:r w:rsidR="5CEA853E">
        <w:rPr/>
        <w:t>The myth of Tantalus</w:t>
      </w:r>
      <w:r w:rsidR="5CA7D8CF">
        <w:rPr/>
        <w:t xml:space="preserve"> - </w:t>
      </w:r>
      <w:hyperlink r:id="R8434b5c424e84e8b">
        <w:r w:rsidRPr="620784C6" w:rsidR="5CA7D8CF">
          <w:rPr>
            <w:rStyle w:val="Hyperlink"/>
            <w:noProof w:val="0"/>
            <w:lang w:val="en-GB"/>
          </w:rPr>
          <w:t>https://www.youtube.com/watch?v=KPnGLla-iRA</w:t>
        </w:r>
      </w:hyperlink>
    </w:p>
    <w:p w:rsidRPr="006C466A" w:rsidR="00652EE9" w:rsidP="620784C6" w:rsidRDefault="00652EE9" w14:paraId="29E82D5F" w14:textId="2C26BE1E">
      <w:pPr>
        <w:spacing w:after="200" w:line="360" w:lineRule="auto"/>
        <w:rPr>
          <w:rFonts w:ascii="Arial" w:hAnsi="Arial" w:eastAsia="Arial" w:cs="Arial"/>
          <w:noProof w:val="0"/>
          <w:sz w:val="28"/>
          <w:szCs w:val="28"/>
          <w:lang w:val="en-GB"/>
        </w:rPr>
      </w:pPr>
      <w:r w:rsidRPr="620784C6" w:rsidR="5EC84010">
        <w:rPr>
          <w:rFonts w:ascii="Arial" w:hAnsi="Arial" w:eastAsia="Arial" w:cs="Arial"/>
          <w:b w:val="1"/>
          <w:bCs w:val="1"/>
          <w:noProof w:val="0"/>
          <w:color w:val="37D1B4"/>
          <w:sz w:val="28"/>
          <w:szCs w:val="28"/>
          <w:u w:val="single"/>
          <w:lang w:val="en-GB"/>
        </w:rPr>
        <w:t>Part B:</w:t>
      </w:r>
    </w:p>
    <w:p w:rsidRPr="006C466A" w:rsidR="00652EE9" w:rsidP="62BCA2D6" w:rsidRDefault="00652EE9" w14:paraId="3A5895C0" w14:textId="4D16417C">
      <w:pPr>
        <w:spacing w:after="200" w:line="360" w:lineRule="auto"/>
        <w:jc w:val="left"/>
        <w:rPr>
          <w:b w:val="1"/>
          <w:bCs w:val="1"/>
          <w:color w:val="37D1B4"/>
          <w:sz w:val="28"/>
          <w:szCs w:val="28"/>
          <w:u w:val="single"/>
        </w:rPr>
      </w:pPr>
      <w:r w:rsidRPr="62BCA2D6" w:rsidR="5EC84010">
        <w:rPr>
          <w:rFonts w:ascii="Arial" w:hAnsi="Arial" w:eastAsia="Arial" w:cs="Arial"/>
          <w:noProof w:val="0"/>
          <w:sz w:val="24"/>
          <w:szCs w:val="24"/>
          <w:lang w:val="en-GB"/>
        </w:rPr>
        <w:t xml:space="preserve">Throughout the lesson there were some words in </w:t>
      </w:r>
      <w:r w:rsidRPr="62BCA2D6" w:rsidR="5EC84010">
        <w:rPr>
          <w:rFonts w:ascii="Arial" w:hAnsi="Arial" w:eastAsia="Arial" w:cs="Arial"/>
          <w:b w:val="1"/>
          <w:bCs w:val="1"/>
          <w:noProof w:val="0"/>
          <w:sz w:val="24"/>
          <w:szCs w:val="24"/>
          <w:lang w:val="en-GB"/>
        </w:rPr>
        <w:t>bold</w:t>
      </w:r>
      <w:r w:rsidRPr="62BCA2D6" w:rsidR="5EC84010">
        <w:rPr>
          <w:rFonts w:ascii="Arial" w:hAnsi="Arial" w:eastAsia="Arial" w:cs="Arial"/>
          <w:noProof w:val="0"/>
          <w:sz w:val="24"/>
          <w:szCs w:val="24"/>
          <w:lang w:val="en-GB"/>
        </w:rPr>
        <w:t xml:space="preserve">. This task is entirely optional, but you may wish to </w:t>
      </w:r>
      <w:r w:rsidRPr="62BCA2D6" w:rsidR="0C09D6F3">
        <w:rPr>
          <w:rFonts w:ascii="Arial" w:hAnsi="Arial" w:eastAsia="Arial" w:cs="Arial"/>
          <w:noProof w:val="0"/>
          <w:sz w:val="24"/>
          <w:szCs w:val="24"/>
          <w:lang w:val="en-GB"/>
        </w:rPr>
        <w:t>continue</w:t>
      </w:r>
      <w:r w:rsidRPr="62BCA2D6" w:rsidR="5EC84010">
        <w:rPr>
          <w:rFonts w:ascii="Arial" w:hAnsi="Arial" w:eastAsia="Arial" w:cs="Arial"/>
          <w:noProof w:val="0"/>
          <w:sz w:val="24"/>
          <w:szCs w:val="24"/>
          <w:lang w:val="en-GB"/>
        </w:rPr>
        <w:t xml:space="preserve"> your own glossary of key terms as you go through the unit.</w:t>
      </w:r>
    </w:p>
    <w:p w:rsidRPr="006C466A" w:rsidR="00652EE9" w:rsidP="620784C6" w:rsidRDefault="00652EE9" w14:paraId="505FEF7C" w14:textId="2BFF013F">
      <w:pPr>
        <w:spacing w:after="200" w:line="360" w:lineRule="auto"/>
        <w:rPr>
          <w:b w:val="1"/>
          <w:bCs w:val="1"/>
          <w:color w:val="37D1B4"/>
          <w:sz w:val="28"/>
          <w:szCs w:val="28"/>
          <w:u w:val="single"/>
        </w:rPr>
      </w:pPr>
      <w:r w:rsidRPr="620784C6" w:rsidR="00652EE9">
        <w:rPr>
          <w:b w:val="1"/>
          <w:bCs w:val="1"/>
          <w:color w:val="37D1B4"/>
          <w:sz w:val="28"/>
          <w:szCs w:val="28"/>
          <w:u w:val="single"/>
        </w:rPr>
        <w:t xml:space="preserve">Next </w:t>
      </w:r>
      <w:r w:rsidRPr="620784C6" w:rsidR="006C466A">
        <w:rPr>
          <w:b w:val="1"/>
          <w:bCs w:val="1"/>
          <w:color w:val="37D1B4"/>
          <w:sz w:val="28"/>
          <w:szCs w:val="28"/>
          <w:u w:val="single"/>
        </w:rPr>
        <w:t>T</w:t>
      </w:r>
      <w:r w:rsidRPr="620784C6" w:rsidR="00652EE9">
        <w:rPr>
          <w:b w:val="1"/>
          <w:bCs w:val="1"/>
          <w:color w:val="37D1B4"/>
          <w:sz w:val="28"/>
          <w:szCs w:val="28"/>
          <w:u w:val="single"/>
        </w:rPr>
        <w:t>ime</w:t>
      </w:r>
      <w:r w:rsidRPr="620784C6" w:rsidR="009E051C">
        <w:rPr>
          <w:b w:val="1"/>
          <w:bCs w:val="1"/>
          <w:color w:val="37D1B4"/>
          <w:sz w:val="28"/>
          <w:szCs w:val="28"/>
          <w:u w:val="single"/>
        </w:rPr>
        <w:t>:</w:t>
      </w:r>
    </w:p>
    <w:p w:rsidR="009E051C" w:rsidP="00F155FB" w:rsidRDefault="009E051C" w14:paraId="4CCB9109" w14:textId="0245527F">
      <w:pPr>
        <w:spacing w:after="200" w:line="360" w:lineRule="auto"/>
      </w:pPr>
      <w:r w:rsidR="009E051C">
        <w:rPr/>
        <w:t>In the next lesson</w:t>
      </w:r>
      <w:r w:rsidR="1CB0ECDD">
        <w:rPr/>
        <w:t xml:space="preserve"> we will learn about the birth of man (and woman!) and use some of the myths to learn about the relationship between the Gods of Olympus and the people of earth.</w:t>
      </w:r>
    </w:p>
    <w:p w:rsidRPr="006C466A" w:rsidR="00801969" w:rsidP="00801969" w:rsidRDefault="00801969" w14:paraId="4516DD44" w14:textId="6AC9BB16">
      <w:pPr>
        <w:spacing w:after="200" w:line="360" w:lineRule="auto"/>
        <w:rPr>
          <w:b/>
          <w:color w:val="37D1B4"/>
          <w:sz w:val="28"/>
          <w:u w:val="single"/>
        </w:rPr>
      </w:pPr>
      <w:r w:rsidRPr="620784C6" w:rsidR="00801969">
        <w:rPr>
          <w:b w:val="1"/>
          <w:bCs w:val="1"/>
          <w:color w:val="37D1B4"/>
          <w:sz w:val="28"/>
          <w:szCs w:val="28"/>
          <w:u w:val="single"/>
        </w:rPr>
        <w:t xml:space="preserve">Further </w:t>
      </w:r>
      <w:r w:rsidRPr="620784C6" w:rsidR="006C466A">
        <w:rPr>
          <w:b w:val="1"/>
          <w:bCs w:val="1"/>
          <w:color w:val="37D1B4"/>
          <w:sz w:val="28"/>
          <w:szCs w:val="28"/>
          <w:u w:val="single"/>
        </w:rPr>
        <w:t>R</w:t>
      </w:r>
      <w:r w:rsidRPr="620784C6" w:rsidR="00801969">
        <w:rPr>
          <w:b w:val="1"/>
          <w:bCs w:val="1"/>
          <w:color w:val="37D1B4"/>
          <w:sz w:val="28"/>
          <w:szCs w:val="28"/>
          <w:u w:val="single"/>
        </w:rPr>
        <w:t>eading:</w:t>
      </w:r>
    </w:p>
    <w:p w:rsidR="68B568D7" w:rsidP="620784C6" w:rsidRDefault="68B568D7" w14:paraId="3EC66E30" w14:textId="25F083D6">
      <w:pPr>
        <w:pStyle w:val="Normal"/>
        <w:bidi w:val="0"/>
        <w:spacing w:before="0" w:beforeAutospacing="off" w:after="200" w:afterAutospacing="off" w:line="360" w:lineRule="auto"/>
        <w:ind w:left="0" w:right="0"/>
        <w:jc w:val="left"/>
      </w:pPr>
      <w:r w:rsidR="6A8897D3">
        <w:rPr/>
        <w:t>If you enjoyed the origin story of the Greek myths and want to learn more about the family tree and how the gods were related, then this video is exceptional</w:t>
      </w:r>
      <w:r w:rsidR="6E7E9B43">
        <w:rPr/>
        <w:t>:</w:t>
      </w:r>
      <w:r w:rsidR="68B568D7">
        <w:rPr/>
        <w:t xml:space="preserve"> </w:t>
      </w:r>
      <w:hyperlink r:id="R07e1448478d84f72">
        <w:r w:rsidRPr="620784C6" w:rsidR="68B568D7">
          <w:rPr>
            <w:rStyle w:val="Hyperlink"/>
          </w:rPr>
          <w:t>https://www.youtube.com/watch?v=O7F16sC860s</w:t>
        </w:r>
      </w:hyperlink>
      <w:r w:rsidR="68B568D7">
        <w:rPr/>
        <w:t xml:space="preserve"> </w:t>
      </w:r>
      <w:proofErr w:type="spellStart"/>
      <w:proofErr w:type="spellEnd"/>
    </w:p>
    <w:p w:rsidR="56E22C0D" w:rsidP="620784C6" w:rsidRDefault="56E22C0D" w14:paraId="22E8D124" w14:textId="440E8475">
      <w:pPr>
        <w:pStyle w:val="Normal"/>
        <w:bidi w:val="0"/>
        <w:spacing w:before="0" w:beforeAutospacing="off" w:after="200" w:afterAutospacing="off" w:line="360" w:lineRule="auto"/>
        <w:ind w:left="0" w:right="0"/>
        <w:jc w:val="left"/>
      </w:pPr>
      <w:r w:rsidR="56E22C0D">
        <w:rPr/>
        <w:t xml:space="preserve">Should you wish to learn more about </w:t>
      </w:r>
      <w:r w:rsidR="7EB202C5">
        <w:rPr/>
        <w:t xml:space="preserve">the underworld and in </w:t>
      </w:r>
      <w:proofErr w:type="gramStart"/>
      <w:r w:rsidR="7EB202C5">
        <w:rPr/>
        <w:t>great detail</w:t>
      </w:r>
      <w:proofErr w:type="gramEnd"/>
      <w:r w:rsidR="7EB202C5">
        <w:rPr/>
        <w:t xml:space="preserve">, then </w:t>
      </w:r>
      <w:r w:rsidR="0106765C">
        <w:rPr/>
        <w:t>this podcast, which lasts an hour, is highly recommended. It is episode 60 and starts with a lengthy advert so it starts properly from 3 minutes and 30 second</w:t>
      </w:r>
      <w:r w:rsidR="1AB4F5B0">
        <w:rPr/>
        <w:t xml:space="preserve">s in: </w:t>
      </w:r>
      <w:hyperlink r:id="Rac2cf4887a1346d7">
        <w:r w:rsidRPr="620784C6" w:rsidR="1AB4F5B0">
          <w:rPr>
            <w:rStyle w:val="Hyperlink"/>
            <w:rFonts w:ascii="Arial" w:hAnsi="Arial" w:eastAsia="Arial" w:cs="Arial"/>
            <w:noProof w:val="0"/>
            <w:sz w:val="24"/>
            <w:szCs w:val="24"/>
            <w:lang w:val="en-GB"/>
          </w:rPr>
          <w:t>http://www.thehistoryofancientgreece.com/search?q=underworld</w:t>
        </w:r>
      </w:hyperlink>
      <w:r w:rsidRPr="620784C6" w:rsidR="1AB4F5B0">
        <w:rPr>
          <w:rFonts w:ascii="Arial" w:hAnsi="Arial" w:eastAsia="Arial" w:cs="Arial"/>
          <w:noProof w:val="0"/>
          <w:sz w:val="24"/>
          <w:szCs w:val="24"/>
          <w:lang w:val="en-GB"/>
        </w:rPr>
        <w:t xml:space="preserve"> </w:t>
      </w:r>
    </w:p>
    <w:p w:rsidR="72D6E579" w:rsidP="72D6E579" w:rsidRDefault="72D6E579" w14:paraId="11C29EC9" w14:textId="009DB742">
      <w:pPr>
        <w:spacing w:after="200"/>
        <w:rPr>
          <w:rFonts w:eastAsia="Arial"/>
        </w:rPr>
      </w:pPr>
    </w:p>
    <w:sectPr w:rsidR="0079538D">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DD6" w:rsidP="006C466A" w:rsidRDefault="00434DD6" w14:paraId="31D1694F" w14:textId="77777777">
      <w:r>
        <w:separator/>
      </w:r>
    </w:p>
  </w:endnote>
  <w:endnote w:type="continuationSeparator" w:id="0">
    <w:p w:rsidR="00434DD6" w:rsidP="006C466A" w:rsidRDefault="00434DD6" w14:paraId="27F6D1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DD6" w:rsidP="006C466A" w:rsidRDefault="00434DD6" w14:paraId="52D138BA" w14:textId="77777777">
      <w:r>
        <w:separator/>
      </w:r>
    </w:p>
  </w:footnote>
  <w:footnote w:type="continuationSeparator" w:id="0">
    <w:p w:rsidR="00434DD6" w:rsidP="006C466A" w:rsidRDefault="00434DD6" w14:paraId="4C72F2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C466A" w:rsidP="006C466A" w:rsidRDefault="006C466A" w14:paraId="564FDA31" w14:textId="0DFDB09A">
    <w:pPr>
      <w:pStyle w:val="Header"/>
      <w:jc w:val="center"/>
    </w:pPr>
    <w:r>
      <w:rPr>
        <w:noProof/>
      </w:rPr>
      <w:drawing>
        <wp:anchor distT="0" distB="0" distL="114300" distR="114300" simplePos="0" relativeHeight="251658240" behindDoc="0" locked="0" layoutInCell="1" allowOverlap="1" wp14:anchorId="46DBB6C8" wp14:editId="0EA96C53">
          <wp:simplePos x="0" y="0"/>
          <wp:positionH relativeFrom="column">
            <wp:posOffset>2362200</wp:posOffset>
          </wp:positionH>
          <wp:positionV relativeFrom="paragraph">
            <wp:posOffset>-154305</wp:posOffset>
          </wp:positionV>
          <wp:extent cx="1015685" cy="8667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685" cy="866775"/>
                  </a:xfrm>
                  <a:prstGeom prst="rect">
                    <a:avLst/>
                  </a:prstGeom>
                  <a:noFill/>
                </pic:spPr>
              </pic:pic>
            </a:graphicData>
          </a:graphic>
        </wp:anchor>
      </w:drawing>
    </w:r>
  </w:p>
</w:hdr>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view w:val="web"/>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5C"/>
    <w:rsid w:val="00086BCA"/>
    <w:rsid w:val="000D2CB4"/>
    <w:rsid w:val="00161BB0"/>
    <w:rsid w:val="00434DD6"/>
    <w:rsid w:val="00586C45"/>
    <w:rsid w:val="00652EE9"/>
    <w:rsid w:val="006C466A"/>
    <w:rsid w:val="006F5BDC"/>
    <w:rsid w:val="0079538D"/>
    <w:rsid w:val="007C01ED"/>
    <w:rsid w:val="007C67F1"/>
    <w:rsid w:val="00801969"/>
    <w:rsid w:val="008A475C"/>
    <w:rsid w:val="009E051C"/>
    <w:rsid w:val="00A87C8E"/>
    <w:rsid w:val="00AE5E10"/>
    <w:rsid w:val="00B04266"/>
    <w:rsid w:val="00BF01DB"/>
    <w:rsid w:val="00C27D89"/>
    <w:rsid w:val="00C90179"/>
    <w:rsid w:val="00CD53AD"/>
    <w:rsid w:val="00D47226"/>
    <w:rsid w:val="00D9421C"/>
    <w:rsid w:val="00DB38A3"/>
    <w:rsid w:val="00DC74FF"/>
    <w:rsid w:val="00E3411F"/>
    <w:rsid w:val="00F155FB"/>
    <w:rsid w:val="00F45A17"/>
    <w:rsid w:val="00F469CE"/>
    <w:rsid w:val="00F52F36"/>
    <w:rsid w:val="0106765C"/>
    <w:rsid w:val="0246F2AB"/>
    <w:rsid w:val="02E35A26"/>
    <w:rsid w:val="02F54700"/>
    <w:rsid w:val="03A73290"/>
    <w:rsid w:val="03B3889B"/>
    <w:rsid w:val="03EA0F37"/>
    <w:rsid w:val="0406D215"/>
    <w:rsid w:val="0453C826"/>
    <w:rsid w:val="0510E9F8"/>
    <w:rsid w:val="065CD607"/>
    <w:rsid w:val="06A4E28E"/>
    <w:rsid w:val="074EECB3"/>
    <w:rsid w:val="0764EE0F"/>
    <w:rsid w:val="07F804EF"/>
    <w:rsid w:val="08987B33"/>
    <w:rsid w:val="08D796E4"/>
    <w:rsid w:val="0AA9B850"/>
    <w:rsid w:val="0AB4A83F"/>
    <w:rsid w:val="0B64DF43"/>
    <w:rsid w:val="0C09D6F3"/>
    <w:rsid w:val="0C30817F"/>
    <w:rsid w:val="0D5CA611"/>
    <w:rsid w:val="0E5A9065"/>
    <w:rsid w:val="0E957DC5"/>
    <w:rsid w:val="0EB89939"/>
    <w:rsid w:val="0ED6DD6D"/>
    <w:rsid w:val="0F048094"/>
    <w:rsid w:val="0F4D92EF"/>
    <w:rsid w:val="0FC24DAB"/>
    <w:rsid w:val="0FD97C3E"/>
    <w:rsid w:val="0FFB0518"/>
    <w:rsid w:val="1074B1D5"/>
    <w:rsid w:val="11844339"/>
    <w:rsid w:val="124D9E0F"/>
    <w:rsid w:val="125AAB01"/>
    <w:rsid w:val="12A3A4EA"/>
    <w:rsid w:val="1359E8B3"/>
    <w:rsid w:val="13F2194C"/>
    <w:rsid w:val="149283D1"/>
    <w:rsid w:val="14FACD8B"/>
    <w:rsid w:val="1520F13C"/>
    <w:rsid w:val="1659A6BE"/>
    <w:rsid w:val="16BC319E"/>
    <w:rsid w:val="1788559B"/>
    <w:rsid w:val="17AFA678"/>
    <w:rsid w:val="18228A4B"/>
    <w:rsid w:val="182A2B96"/>
    <w:rsid w:val="18B79A61"/>
    <w:rsid w:val="19A8DFDA"/>
    <w:rsid w:val="19AEC8D4"/>
    <w:rsid w:val="19FA07ED"/>
    <w:rsid w:val="1AA3B3FC"/>
    <w:rsid w:val="1AB4F5B0"/>
    <w:rsid w:val="1B7AE53F"/>
    <w:rsid w:val="1BB09656"/>
    <w:rsid w:val="1C23F8CD"/>
    <w:rsid w:val="1CA11146"/>
    <w:rsid w:val="1CB0ECDD"/>
    <w:rsid w:val="1D0F9AEC"/>
    <w:rsid w:val="1D6B94BE"/>
    <w:rsid w:val="1E47500D"/>
    <w:rsid w:val="1ECCA3AA"/>
    <w:rsid w:val="204B2783"/>
    <w:rsid w:val="207C54BF"/>
    <w:rsid w:val="20C5806A"/>
    <w:rsid w:val="21709284"/>
    <w:rsid w:val="21D95050"/>
    <w:rsid w:val="22A4E01D"/>
    <w:rsid w:val="22DF177D"/>
    <w:rsid w:val="230338B3"/>
    <w:rsid w:val="2342E9A8"/>
    <w:rsid w:val="2345C0AD"/>
    <w:rsid w:val="23723A49"/>
    <w:rsid w:val="23BA4856"/>
    <w:rsid w:val="2490472B"/>
    <w:rsid w:val="24A00CC8"/>
    <w:rsid w:val="24AB8CA6"/>
    <w:rsid w:val="255226C5"/>
    <w:rsid w:val="2563754D"/>
    <w:rsid w:val="25EDAA60"/>
    <w:rsid w:val="26B6095F"/>
    <w:rsid w:val="27164A54"/>
    <w:rsid w:val="2721E56A"/>
    <w:rsid w:val="27954841"/>
    <w:rsid w:val="27BC86D8"/>
    <w:rsid w:val="283C5DCF"/>
    <w:rsid w:val="291181F8"/>
    <w:rsid w:val="295CB3B9"/>
    <w:rsid w:val="29BC66C9"/>
    <w:rsid w:val="2A7A608A"/>
    <w:rsid w:val="2B3EEC5C"/>
    <w:rsid w:val="2C8188C7"/>
    <w:rsid w:val="2C8F21B2"/>
    <w:rsid w:val="2D69DB9D"/>
    <w:rsid w:val="2DFDF966"/>
    <w:rsid w:val="2E316E70"/>
    <w:rsid w:val="2EA5E14E"/>
    <w:rsid w:val="2EF03922"/>
    <w:rsid w:val="2EF20D25"/>
    <w:rsid w:val="2FC2CAF7"/>
    <w:rsid w:val="2FCDB0CA"/>
    <w:rsid w:val="2FE4FEAF"/>
    <w:rsid w:val="3046C3FF"/>
    <w:rsid w:val="30CBAD4A"/>
    <w:rsid w:val="31718424"/>
    <w:rsid w:val="31779AB0"/>
    <w:rsid w:val="3182CDB3"/>
    <w:rsid w:val="31CCA7CA"/>
    <w:rsid w:val="31D95449"/>
    <w:rsid w:val="31DE9F12"/>
    <w:rsid w:val="32C7ED75"/>
    <w:rsid w:val="32E72699"/>
    <w:rsid w:val="32F46C7A"/>
    <w:rsid w:val="333B9BC8"/>
    <w:rsid w:val="33C47905"/>
    <w:rsid w:val="34059AB0"/>
    <w:rsid w:val="34632284"/>
    <w:rsid w:val="3464554E"/>
    <w:rsid w:val="3481FE6C"/>
    <w:rsid w:val="353B8059"/>
    <w:rsid w:val="35A50A26"/>
    <w:rsid w:val="371913E1"/>
    <w:rsid w:val="37934DFE"/>
    <w:rsid w:val="37D112EE"/>
    <w:rsid w:val="37EB961E"/>
    <w:rsid w:val="37F1955D"/>
    <w:rsid w:val="37F422B3"/>
    <w:rsid w:val="3810087D"/>
    <w:rsid w:val="39C56504"/>
    <w:rsid w:val="3A1162CE"/>
    <w:rsid w:val="3A3172A7"/>
    <w:rsid w:val="3B812076"/>
    <w:rsid w:val="3B8F4EA9"/>
    <w:rsid w:val="3BDC9908"/>
    <w:rsid w:val="3C02110E"/>
    <w:rsid w:val="3C127EBD"/>
    <w:rsid w:val="3C563929"/>
    <w:rsid w:val="3CB12813"/>
    <w:rsid w:val="3CC5C469"/>
    <w:rsid w:val="3D328959"/>
    <w:rsid w:val="3DCFAB22"/>
    <w:rsid w:val="3E1E6E30"/>
    <w:rsid w:val="3EFD1D4F"/>
    <w:rsid w:val="3F9AAAA8"/>
    <w:rsid w:val="3FCF36E5"/>
    <w:rsid w:val="402531BD"/>
    <w:rsid w:val="4070B79B"/>
    <w:rsid w:val="40CB31A7"/>
    <w:rsid w:val="40CFE2F1"/>
    <w:rsid w:val="40E6E4FB"/>
    <w:rsid w:val="4143624A"/>
    <w:rsid w:val="41B46035"/>
    <w:rsid w:val="42346AAA"/>
    <w:rsid w:val="42775A7F"/>
    <w:rsid w:val="42CBA12A"/>
    <w:rsid w:val="42F8F05B"/>
    <w:rsid w:val="430DB990"/>
    <w:rsid w:val="43169555"/>
    <w:rsid w:val="4355DE66"/>
    <w:rsid w:val="44898424"/>
    <w:rsid w:val="456FCFE9"/>
    <w:rsid w:val="467EF3BB"/>
    <w:rsid w:val="46BA1499"/>
    <w:rsid w:val="47140A1A"/>
    <w:rsid w:val="47689F41"/>
    <w:rsid w:val="47D45AD1"/>
    <w:rsid w:val="47E8E365"/>
    <w:rsid w:val="47EA7CC5"/>
    <w:rsid w:val="47FC07A8"/>
    <w:rsid w:val="481F8C4E"/>
    <w:rsid w:val="485CF467"/>
    <w:rsid w:val="4881C7DC"/>
    <w:rsid w:val="488AB118"/>
    <w:rsid w:val="488C7FE0"/>
    <w:rsid w:val="49350473"/>
    <w:rsid w:val="496470A1"/>
    <w:rsid w:val="496E154C"/>
    <w:rsid w:val="4B6A4B27"/>
    <w:rsid w:val="4B8836BC"/>
    <w:rsid w:val="4BE2DA64"/>
    <w:rsid w:val="4BED25DB"/>
    <w:rsid w:val="4C278BBB"/>
    <w:rsid w:val="4D56D3F6"/>
    <w:rsid w:val="4DAC8B36"/>
    <w:rsid w:val="4DB7E217"/>
    <w:rsid w:val="4E088FB1"/>
    <w:rsid w:val="4E7E343D"/>
    <w:rsid w:val="4ED3DB14"/>
    <w:rsid w:val="4F105763"/>
    <w:rsid w:val="4F3EB7C0"/>
    <w:rsid w:val="4FA6071A"/>
    <w:rsid w:val="4FEDB2CD"/>
    <w:rsid w:val="4FF41309"/>
    <w:rsid w:val="50006B4D"/>
    <w:rsid w:val="503E66CD"/>
    <w:rsid w:val="50FB4059"/>
    <w:rsid w:val="517E1336"/>
    <w:rsid w:val="519B3DDA"/>
    <w:rsid w:val="52AB4670"/>
    <w:rsid w:val="52BC1FC5"/>
    <w:rsid w:val="52EB6B34"/>
    <w:rsid w:val="52FB8CBD"/>
    <w:rsid w:val="5399D033"/>
    <w:rsid w:val="53A1C3C2"/>
    <w:rsid w:val="53E40D9F"/>
    <w:rsid w:val="5486248F"/>
    <w:rsid w:val="548EAB62"/>
    <w:rsid w:val="54A09667"/>
    <w:rsid w:val="55047F93"/>
    <w:rsid w:val="561D344F"/>
    <w:rsid w:val="56720856"/>
    <w:rsid w:val="56E22C0D"/>
    <w:rsid w:val="56EDCA73"/>
    <w:rsid w:val="5711573F"/>
    <w:rsid w:val="5788AD2F"/>
    <w:rsid w:val="5795ADC2"/>
    <w:rsid w:val="579AEB6E"/>
    <w:rsid w:val="585C533C"/>
    <w:rsid w:val="5861E71F"/>
    <w:rsid w:val="5A302E1B"/>
    <w:rsid w:val="5A874322"/>
    <w:rsid w:val="5B34C35E"/>
    <w:rsid w:val="5B9CD184"/>
    <w:rsid w:val="5C0DEF15"/>
    <w:rsid w:val="5C2E4409"/>
    <w:rsid w:val="5C5F2CF7"/>
    <w:rsid w:val="5CA7D8CF"/>
    <w:rsid w:val="5CEA853E"/>
    <w:rsid w:val="5D957978"/>
    <w:rsid w:val="5DFBE59A"/>
    <w:rsid w:val="5DFE15D1"/>
    <w:rsid w:val="5EC84010"/>
    <w:rsid w:val="6069DB82"/>
    <w:rsid w:val="60FA6FB3"/>
    <w:rsid w:val="6101577F"/>
    <w:rsid w:val="6171CF36"/>
    <w:rsid w:val="620784C6"/>
    <w:rsid w:val="621CEDA5"/>
    <w:rsid w:val="629E217E"/>
    <w:rsid w:val="62BCA2D6"/>
    <w:rsid w:val="6349E1C3"/>
    <w:rsid w:val="63C5253C"/>
    <w:rsid w:val="64CAA73A"/>
    <w:rsid w:val="65A8E634"/>
    <w:rsid w:val="65B84546"/>
    <w:rsid w:val="6610F717"/>
    <w:rsid w:val="6768B476"/>
    <w:rsid w:val="6770CD9A"/>
    <w:rsid w:val="679F5A6B"/>
    <w:rsid w:val="67DD06C7"/>
    <w:rsid w:val="6805505B"/>
    <w:rsid w:val="68425940"/>
    <w:rsid w:val="68B568D7"/>
    <w:rsid w:val="68D179A5"/>
    <w:rsid w:val="68FAEAC9"/>
    <w:rsid w:val="6964A107"/>
    <w:rsid w:val="6A23BFA2"/>
    <w:rsid w:val="6A248921"/>
    <w:rsid w:val="6A6DA519"/>
    <w:rsid w:val="6A81FDC1"/>
    <w:rsid w:val="6A8897D3"/>
    <w:rsid w:val="6A8AB15B"/>
    <w:rsid w:val="6A9566BB"/>
    <w:rsid w:val="6ACBD591"/>
    <w:rsid w:val="6B171EF9"/>
    <w:rsid w:val="6B4A98C5"/>
    <w:rsid w:val="6C7938AF"/>
    <w:rsid w:val="6C79F9CC"/>
    <w:rsid w:val="6CE86525"/>
    <w:rsid w:val="6CEDF260"/>
    <w:rsid w:val="6D45A15A"/>
    <w:rsid w:val="6D7D3888"/>
    <w:rsid w:val="6D81C05A"/>
    <w:rsid w:val="6D88142B"/>
    <w:rsid w:val="6DBAD4B5"/>
    <w:rsid w:val="6DE95C60"/>
    <w:rsid w:val="6E7E9B43"/>
    <w:rsid w:val="6E8B1601"/>
    <w:rsid w:val="6E95A167"/>
    <w:rsid w:val="6FC6ED99"/>
    <w:rsid w:val="716D11C4"/>
    <w:rsid w:val="7211F148"/>
    <w:rsid w:val="72D6E579"/>
    <w:rsid w:val="72E61C37"/>
    <w:rsid w:val="7311AE83"/>
    <w:rsid w:val="74AD7EA3"/>
    <w:rsid w:val="755085B7"/>
    <w:rsid w:val="7565CBC4"/>
    <w:rsid w:val="7607B214"/>
    <w:rsid w:val="795B5B14"/>
    <w:rsid w:val="79A1688B"/>
    <w:rsid w:val="79F2BB67"/>
    <w:rsid w:val="79F6CCDB"/>
    <w:rsid w:val="7A59AE37"/>
    <w:rsid w:val="7A8151B9"/>
    <w:rsid w:val="7B1D986C"/>
    <w:rsid w:val="7BD2A0D4"/>
    <w:rsid w:val="7C5E87E0"/>
    <w:rsid w:val="7CE27F22"/>
    <w:rsid w:val="7D32EC1B"/>
    <w:rsid w:val="7DC68669"/>
    <w:rsid w:val="7EB202C5"/>
    <w:rsid w:val="7F0F3947"/>
    <w:rsid w:val="7F4BEAD5"/>
    <w:rsid w:val="7F5EB30B"/>
    <w:rsid w:val="7FA6A1E7"/>
    <w:rsid w:val="7FCEE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C87B"/>
  <w15:chartTrackingRefBased/>
  <w15:docId w15:val="{91EE79A0-A81D-43AA-830A-42D31B2A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styleId="HeaderChar" w:customStyle="1">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styleId="FooterChar" w:customStyle="1">
    <w:name w:val="Footer Char"/>
    <w:basedOn w:val="DefaultParagraphFont"/>
    <w:link w:val="Footer"/>
    <w:uiPriority w:val="99"/>
    <w:rsid w:val="006C466A"/>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yperlink" Target="https://www.youtube.com/watch?v=BMeNMdLMVN0" TargetMode="External" Id="R89520bf7a57b4849" /><Relationship Type="http://schemas.openxmlformats.org/officeDocument/2006/relationships/hyperlink" Target="https://www.youtube.com/watch?v=q4pDUxth5fQ" TargetMode="External" Id="R6987be616c5846ac" /><Relationship Type="http://schemas.openxmlformats.org/officeDocument/2006/relationships/hyperlink" Target="https://www.youtube.com/watch?v=RhaepLsP5eg" TargetMode="External" Id="Rbce96bf3e3664f7c" /><Relationship Type="http://schemas.openxmlformats.org/officeDocument/2006/relationships/hyperlink" Target="https://www.youtube.com/watch?v=KPnGLla-iRA" TargetMode="External" Id="R8434b5c424e84e8b" /><Relationship Type="http://schemas.openxmlformats.org/officeDocument/2006/relationships/hyperlink" Target="https://www.youtube.com/watch?v=O7F16sC860s" TargetMode="External" Id="R07e1448478d84f72" /><Relationship Type="http://schemas.openxmlformats.org/officeDocument/2006/relationships/hyperlink" Target="http://www.thehistoryofancientgreece.com/search?q=underworld" TargetMode="External" Id="Rac2cf4887a1346d7" /><Relationship Type="http://schemas.openxmlformats.org/officeDocument/2006/relationships/numbering" Target="/word/numbering.xml" Id="Reb706e4f7674442d"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Glasgow Academy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Bisland, Mr P.</dc:creator>
  <keywords/>
  <dc:description/>
  <lastModifiedBy>Bisland, Mr P.</lastModifiedBy>
  <revision>12</revision>
  <dcterms:created xsi:type="dcterms:W3CDTF">2020-04-14T16:06:00.0000000Z</dcterms:created>
  <dcterms:modified xsi:type="dcterms:W3CDTF">2020-05-08T15:54:16.6145840Z</dcterms:modified>
</coreProperties>
</file>