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08E8D" w14:textId="77777777" w:rsidR="00AF5D59" w:rsidRPr="00AF5D59" w:rsidRDefault="00AF5D59" w:rsidP="00AF5D59">
      <w:pPr>
        <w:rPr>
          <w:b/>
          <w:bCs/>
        </w:rPr>
      </w:pPr>
      <w:r w:rsidRPr="00AF5D59">
        <w:rPr>
          <w:b/>
          <w:bCs/>
        </w:rPr>
        <w:t>Caseload Specialist – Vocational Rehabilitation Services</w:t>
      </w:r>
    </w:p>
    <w:p w14:paraId="53EDACC3" w14:textId="77777777" w:rsidR="00AF5D59" w:rsidRDefault="00AF5D59" w:rsidP="00AF5D59">
      <w:r w:rsidRPr="00AF5D59">
        <w:rPr>
          <w:b/>
          <w:bCs/>
        </w:rPr>
        <w:t>Location:</w:t>
      </w:r>
      <w:r w:rsidRPr="00AF5D59">
        <w:t xml:space="preserve"> </w:t>
      </w:r>
      <w:r>
        <w:t>Macomb County Michigan</w:t>
      </w:r>
    </w:p>
    <w:p w14:paraId="2C02BCC3" w14:textId="616AE6B7" w:rsidR="00AF5D59" w:rsidRDefault="00AF5D59" w:rsidP="00AF5D59">
      <w:r w:rsidRPr="00AF5D59">
        <w:rPr>
          <w:b/>
          <w:bCs/>
        </w:rPr>
        <w:t>Employment Type:</w:t>
      </w:r>
      <w:r w:rsidRPr="00AF5D59">
        <w:t xml:space="preserve"> </w:t>
      </w:r>
      <w:r>
        <w:t>Full-time</w:t>
      </w:r>
      <w:r w:rsidRPr="00AF5D59">
        <w:br/>
      </w:r>
      <w:r w:rsidRPr="00AF5D59">
        <w:rPr>
          <w:b/>
          <w:bCs/>
        </w:rPr>
        <w:t>Salary:</w:t>
      </w:r>
      <w:r w:rsidRPr="00AF5D59">
        <w:t xml:space="preserve"> </w:t>
      </w:r>
      <w:r>
        <w:t>18.00-20.00 per hour</w:t>
      </w:r>
    </w:p>
    <w:p w14:paraId="07895A5E" w14:textId="2B3F204A" w:rsidR="00AF5D59" w:rsidRPr="00AF5D59" w:rsidRDefault="00AF5D59" w:rsidP="00AF5D59">
      <w:r w:rsidRPr="00AF5D59">
        <w:rPr>
          <w:b/>
          <w:bCs/>
        </w:rPr>
        <w:t>Application Deadline:</w:t>
      </w:r>
      <w:r w:rsidRPr="00AF5D59">
        <w:t xml:space="preserve"> </w:t>
      </w:r>
      <w:r>
        <w:t>Open</w:t>
      </w:r>
    </w:p>
    <w:p w14:paraId="3B5C82E5" w14:textId="77777777" w:rsidR="00AF5D59" w:rsidRPr="00AF5D59" w:rsidRDefault="00AF5D59" w:rsidP="00AF5D59">
      <w:pPr>
        <w:rPr>
          <w:b/>
          <w:bCs/>
        </w:rPr>
      </w:pPr>
      <w:r w:rsidRPr="00AF5D59">
        <w:rPr>
          <w:b/>
          <w:bCs/>
        </w:rPr>
        <w:t>About Us</w:t>
      </w:r>
    </w:p>
    <w:p w14:paraId="671659C0" w14:textId="53880A21" w:rsidR="00AF5D59" w:rsidRPr="00AF5D59" w:rsidRDefault="00AF5D59" w:rsidP="00AF5D59">
      <w:r>
        <w:t xml:space="preserve">BEST Essential Services </w:t>
      </w:r>
      <w:r w:rsidRPr="00AF5D59">
        <w:t xml:space="preserve"> is committed to empowering individuals to achieve their employment goals. Our team provides comprehensive vocational rehabilitation services, fostering independence and career success.</w:t>
      </w:r>
    </w:p>
    <w:p w14:paraId="5F7E1914" w14:textId="77777777" w:rsidR="00AF5D59" w:rsidRPr="00AF5D59" w:rsidRDefault="00AF5D59" w:rsidP="00AF5D59">
      <w:pPr>
        <w:rPr>
          <w:b/>
          <w:bCs/>
        </w:rPr>
      </w:pPr>
      <w:r w:rsidRPr="00AF5D59">
        <w:rPr>
          <w:b/>
          <w:bCs/>
        </w:rPr>
        <w:t>Job Summary</w:t>
      </w:r>
    </w:p>
    <w:p w14:paraId="0394F78D" w14:textId="77777777" w:rsidR="00AF5D59" w:rsidRPr="00AF5D59" w:rsidRDefault="00AF5D59" w:rsidP="00AF5D59">
      <w:r w:rsidRPr="00AF5D59">
        <w:t xml:space="preserve">We are seeking a </w:t>
      </w:r>
      <w:r w:rsidRPr="00AF5D59">
        <w:rPr>
          <w:b/>
          <w:bCs/>
        </w:rPr>
        <w:t>Caseload Specialist</w:t>
      </w:r>
      <w:r w:rsidRPr="00AF5D59">
        <w:t xml:space="preserve"> to support vocational rehabilitation counselors and clients by managing service coordination, documentation, and case management activities. The ideal candidate is detail-oriented, organized, and passionate about supporting individuals in achieving meaningful employment.</w:t>
      </w:r>
    </w:p>
    <w:p w14:paraId="04E98330" w14:textId="77777777" w:rsidR="00AF5D59" w:rsidRPr="00AF5D59" w:rsidRDefault="00AF5D59" w:rsidP="00AF5D59">
      <w:pPr>
        <w:rPr>
          <w:b/>
          <w:bCs/>
        </w:rPr>
      </w:pPr>
      <w:r w:rsidRPr="00AF5D59">
        <w:rPr>
          <w:b/>
          <w:bCs/>
        </w:rPr>
        <w:t>Key Responsibilities</w:t>
      </w:r>
    </w:p>
    <w:p w14:paraId="0D5A8D4D" w14:textId="77777777" w:rsidR="00AF5D59" w:rsidRPr="00AF5D59" w:rsidRDefault="00AF5D59" w:rsidP="00AF5D59">
      <w:pPr>
        <w:numPr>
          <w:ilvl w:val="0"/>
          <w:numId w:val="1"/>
        </w:numPr>
      </w:pPr>
      <w:r w:rsidRPr="00AF5D59">
        <w:t>Assist in managing caseloads by tracking client progress and maintaining accurate records.</w:t>
      </w:r>
    </w:p>
    <w:p w14:paraId="65EB73AD" w14:textId="77777777" w:rsidR="00AF5D59" w:rsidRPr="00AF5D59" w:rsidRDefault="00AF5D59" w:rsidP="00AF5D59">
      <w:pPr>
        <w:numPr>
          <w:ilvl w:val="0"/>
          <w:numId w:val="1"/>
        </w:numPr>
      </w:pPr>
      <w:r w:rsidRPr="00AF5D59">
        <w:t>Coordinate services, including assessments, job training, and employment placement.</w:t>
      </w:r>
    </w:p>
    <w:p w14:paraId="14C1903D" w14:textId="77777777" w:rsidR="00AF5D59" w:rsidRPr="00AF5D59" w:rsidRDefault="00AF5D59" w:rsidP="00AF5D59">
      <w:pPr>
        <w:numPr>
          <w:ilvl w:val="0"/>
          <w:numId w:val="1"/>
        </w:numPr>
      </w:pPr>
      <w:r w:rsidRPr="00AF5D59">
        <w:t>Communicate with clients, employers, and service providers to ensure smooth case management.</w:t>
      </w:r>
    </w:p>
    <w:p w14:paraId="60C72636" w14:textId="77777777" w:rsidR="00AF5D59" w:rsidRPr="00AF5D59" w:rsidRDefault="00AF5D59" w:rsidP="00AF5D59">
      <w:pPr>
        <w:numPr>
          <w:ilvl w:val="0"/>
          <w:numId w:val="1"/>
        </w:numPr>
      </w:pPr>
      <w:r w:rsidRPr="00AF5D59">
        <w:t>Maintain compliance with federal, state, and organizational policies.</w:t>
      </w:r>
    </w:p>
    <w:p w14:paraId="5311CC58" w14:textId="77777777" w:rsidR="00AF5D59" w:rsidRPr="00AF5D59" w:rsidRDefault="00AF5D59" w:rsidP="00AF5D59">
      <w:pPr>
        <w:numPr>
          <w:ilvl w:val="0"/>
          <w:numId w:val="1"/>
        </w:numPr>
      </w:pPr>
      <w:r w:rsidRPr="00AF5D59">
        <w:t>Assist with data entry, reporting, and documentation related to vocational rehabilitation cases.</w:t>
      </w:r>
    </w:p>
    <w:p w14:paraId="6CD926EE" w14:textId="77777777" w:rsidR="00AF5D59" w:rsidRPr="00AF5D59" w:rsidRDefault="00AF5D59" w:rsidP="00AF5D59">
      <w:pPr>
        <w:numPr>
          <w:ilvl w:val="0"/>
          <w:numId w:val="1"/>
        </w:numPr>
      </w:pPr>
      <w:r w:rsidRPr="00AF5D59">
        <w:t>Provide administrative support to vocational rehabilitation counselors.</w:t>
      </w:r>
    </w:p>
    <w:p w14:paraId="61B765EE" w14:textId="77777777" w:rsidR="00AF5D59" w:rsidRPr="00AF5D59" w:rsidRDefault="00AF5D59" w:rsidP="00AF5D59">
      <w:pPr>
        <w:rPr>
          <w:b/>
          <w:bCs/>
        </w:rPr>
      </w:pPr>
      <w:r w:rsidRPr="00AF5D59">
        <w:rPr>
          <w:b/>
          <w:bCs/>
        </w:rPr>
        <w:t>Qualifications</w:t>
      </w:r>
    </w:p>
    <w:p w14:paraId="53CE43D6" w14:textId="77777777" w:rsidR="00AF5D59" w:rsidRPr="00AF5D59" w:rsidRDefault="00AF5D59" w:rsidP="00AF5D59">
      <w:pPr>
        <w:numPr>
          <w:ilvl w:val="0"/>
          <w:numId w:val="2"/>
        </w:numPr>
      </w:pPr>
      <w:r w:rsidRPr="00AF5D59">
        <w:t>Bachelor’s degree in Rehabilitation Counseling, Social Work, Human Services, or a related field (preferred but not required).</w:t>
      </w:r>
    </w:p>
    <w:p w14:paraId="2B0D438F" w14:textId="77777777" w:rsidR="00AF5D59" w:rsidRPr="00AF5D59" w:rsidRDefault="00AF5D59" w:rsidP="00AF5D59">
      <w:pPr>
        <w:numPr>
          <w:ilvl w:val="0"/>
          <w:numId w:val="2"/>
        </w:numPr>
      </w:pPr>
      <w:r w:rsidRPr="00AF5D59">
        <w:t>Experience in case management, vocational rehabilitation, or employment services is a plus.</w:t>
      </w:r>
    </w:p>
    <w:p w14:paraId="36E57E1F" w14:textId="77777777" w:rsidR="00AF5D59" w:rsidRPr="00AF5D59" w:rsidRDefault="00AF5D59" w:rsidP="00AF5D59">
      <w:pPr>
        <w:numPr>
          <w:ilvl w:val="0"/>
          <w:numId w:val="2"/>
        </w:numPr>
      </w:pPr>
      <w:r w:rsidRPr="00AF5D59">
        <w:lastRenderedPageBreak/>
        <w:t>Strong organizational and communication skills.</w:t>
      </w:r>
    </w:p>
    <w:p w14:paraId="1D243571" w14:textId="77777777" w:rsidR="00AF5D59" w:rsidRPr="00AF5D59" w:rsidRDefault="00AF5D59" w:rsidP="00AF5D59">
      <w:pPr>
        <w:numPr>
          <w:ilvl w:val="0"/>
          <w:numId w:val="2"/>
        </w:numPr>
      </w:pPr>
      <w:r w:rsidRPr="00AF5D59">
        <w:t>Proficiency in Microsoft Office Suite and case management software.</w:t>
      </w:r>
    </w:p>
    <w:p w14:paraId="11230326" w14:textId="77777777" w:rsidR="00AF5D59" w:rsidRPr="00AF5D59" w:rsidRDefault="00AF5D59" w:rsidP="00AF5D59">
      <w:pPr>
        <w:numPr>
          <w:ilvl w:val="0"/>
          <w:numId w:val="2"/>
        </w:numPr>
      </w:pPr>
      <w:r w:rsidRPr="00AF5D59">
        <w:t>Ability to work effectively with diverse populations, including individuals with disabilities.</w:t>
      </w:r>
    </w:p>
    <w:p w14:paraId="073C8D25" w14:textId="77777777" w:rsidR="00AF5D59" w:rsidRPr="00AF5D59" w:rsidRDefault="00AF5D59" w:rsidP="00AF5D59">
      <w:pPr>
        <w:rPr>
          <w:b/>
          <w:bCs/>
        </w:rPr>
      </w:pPr>
      <w:r w:rsidRPr="00AF5D59">
        <w:rPr>
          <w:b/>
          <w:bCs/>
        </w:rPr>
        <w:t>Benefits</w:t>
      </w:r>
    </w:p>
    <w:p w14:paraId="38FF6ABB" w14:textId="77777777" w:rsidR="00AF5D59" w:rsidRPr="00AF5D59" w:rsidRDefault="00AF5D59" w:rsidP="00AF5D59">
      <w:pPr>
        <w:numPr>
          <w:ilvl w:val="0"/>
          <w:numId w:val="3"/>
        </w:numPr>
      </w:pPr>
      <w:r w:rsidRPr="00AF5D59">
        <w:t>Competitive salary and benefits package.</w:t>
      </w:r>
    </w:p>
    <w:p w14:paraId="39AE5ACE" w14:textId="77777777" w:rsidR="00AF5D59" w:rsidRPr="00AF5D59" w:rsidRDefault="00AF5D59" w:rsidP="00AF5D59">
      <w:pPr>
        <w:numPr>
          <w:ilvl w:val="0"/>
          <w:numId w:val="3"/>
        </w:numPr>
      </w:pPr>
      <w:r w:rsidRPr="00AF5D59">
        <w:t>Opportunities for professional development and training.</w:t>
      </w:r>
    </w:p>
    <w:p w14:paraId="70DE66A0" w14:textId="77777777" w:rsidR="00AF5D59" w:rsidRPr="00AF5D59" w:rsidRDefault="00AF5D59" w:rsidP="00AF5D59">
      <w:pPr>
        <w:numPr>
          <w:ilvl w:val="0"/>
          <w:numId w:val="3"/>
        </w:numPr>
      </w:pPr>
      <w:r w:rsidRPr="00AF5D59">
        <w:t>Supportive and inclusive work environment.</w:t>
      </w:r>
    </w:p>
    <w:p w14:paraId="1F140781" w14:textId="77777777" w:rsidR="00AF5D59" w:rsidRPr="00AF5D59" w:rsidRDefault="00AF5D59" w:rsidP="00AF5D59">
      <w:pPr>
        <w:rPr>
          <w:b/>
          <w:bCs/>
        </w:rPr>
      </w:pPr>
      <w:r w:rsidRPr="00AF5D59">
        <w:rPr>
          <w:b/>
          <w:bCs/>
        </w:rPr>
        <w:t>How to Apply</w:t>
      </w:r>
    </w:p>
    <w:p w14:paraId="5E70B19C" w14:textId="77777777" w:rsidR="00AF5D59" w:rsidRPr="00AF5D59" w:rsidRDefault="00AF5D59" w:rsidP="00AF5D59">
      <w:pPr>
        <w:rPr>
          <w:color w:val="FF0000"/>
        </w:rPr>
      </w:pPr>
      <w:r w:rsidRPr="00AF5D59">
        <w:t xml:space="preserve">Interested candidates should submit a resume and cover letter to </w:t>
      </w:r>
      <w:r w:rsidRPr="00AF5D59">
        <w:rPr>
          <w:color w:val="FF0000"/>
        </w:rPr>
        <w:t>[contact email or application portal].</w:t>
      </w:r>
    </w:p>
    <w:p w14:paraId="245A8E08" w14:textId="0A108F3A" w:rsidR="00AF5D59" w:rsidRPr="00AF5D59" w:rsidRDefault="00AF5D59" w:rsidP="00AF5D59">
      <w:r>
        <w:t>BEST Essential Services</w:t>
      </w:r>
      <w:r w:rsidRPr="00AF5D59">
        <w:t xml:space="preserve"> is an equal opportunity employer. We encourage individuals from diverse backgrounds, including those with disabilities, to apply.</w:t>
      </w:r>
    </w:p>
    <w:p w14:paraId="7C7A0BD2" w14:textId="77777777" w:rsidR="005A270D" w:rsidRDefault="005A270D"/>
    <w:sectPr w:rsidR="005A2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61214"/>
    <w:multiLevelType w:val="multilevel"/>
    <w:tmpl w:val="7A0C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36D49"/>
    <w:multiLevelType w:val="multilevel"/>
    <w:tmpl w:val="A120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F1365"/>
    <w:multiLevelType w:val="multilevel"/>
    <w:tmpl w:val="7C72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8599494">
    <w:abstractNumId w:val="1"/>
  </w:num>
  <w:num w:numId="2" w16cid:durableId="2120249768">
    <w:abstractNumId w:val="2"/>
  </w:num>
  <w:num w:numId="3" w16cid:durableId="156252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59"/>
    <w:rsid w:val="0006021B"/>
    <w:rsid w:val="00126108"/>
    <w:rsid w:val="005255AA"/>
    <w:rsid w:val="005A270D"/>
    <w:rsid w:val="00A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12A1E"/>
  <w15:chartTrackingRefBased/>
  <w15:docId w15:val="{DB0A4EA7-31E6-448C-85E5-5EBBDEC1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D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D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D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D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D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D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D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D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D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D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D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 El-Khatib</dc:creator>
  <cp:keywords/>
  <dc:description/>
  <cp:lastModifiedBy>Malik El-Khatib</cp:lastModifiedBy>
  <cp:revision>1</cp:revision>
  <dcterms:created xsi:type="dcterms:W3CDTF">2025-03-18T19:15:00Z</dcterms:created>
  <dcterms:modified xsi:type="dcterms:W3CDTF">2025-03-18T19:18:00Z</dcterms:modified>
</cp:coreProperties>
</file>