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70B52" w14:textId="174C83F1" w:rsidR="0032171E" w:rsidRPr="00EF192A" w:rsidRDefault="0032171E" w:rsidP="00EF192A">
      <w:pPr>
        <w:jc w:val="center"/>
        <w:rPr>
          <w:rFonts w:ascii="Times New Roman" w:hAnsi="Times New Roman" w:cs="Times New Roman"/>
          <w:b/>
          <w:bCs/>
          <w:sz w:val="36"/>
          <w:szCs w:val="36"/>
        </w:rPr>
      </w:pPr>
      <w:r w:rsidRPr="00EF192A">
        <w:rPr>
          <w:rFonts w:ascii="Times New Roman" w:hAnsi="Times New Roman" w:cs="Times New Roman"/>
          <w:b/>
          <w:bCs/>
          <w:sz w:val="36"/>
          <w:szCs w:val="36"/>
        </w:rPr>
        <w:t>Table &amp; Chair Rental – Additional information</w:t>
      </w:r>
    </w:p>
    <w:p w14:paraId="6D6E651A" w14:textId="3F298B42" w:rsidR="0032171E" w:rsidRPr="00EF192A" w:rsidRDefault="0032171E">
      <w:pPr>
        <w:rPr>
          <w:rFonts w:ascii="Times New Roman" w:hAnsi="Times New Roman" w:cs="Times New Roman"/>
        </w:rPr>
      </w:pPr>
    </w:p>
    <w:p w14:paraId="37D043B6" w14:textId="51DFA831" w:rsidR="0032171E" w:rsidRPr="00EF192A" w:rsidRDefault="0032171E">
      <w:pPr>
        <w:rPr>
          <w:rFonts w:ascii="Times New Roman" w:hAnsi="Times New Roman" w:cs="Times New Roman"/>
        </w:rPr>
      </w:pPr>
      <w:r w:rsidRPr="00EF192A">
        <w:rPr>
          <w:rFonts w:ascii="Times New Roman" w:hAnsi="Times New Roman" w:cs="Times New Roman"/>
        </w:rPr>
        <w:t>Equipment included:</w:t>
      </w:r>
      <w:r w:rsidRPr="00EF192A">
        <w:rPr>
          <w:rFonts w:ascii="Times New Roman" w:hAnsi="Times New Roman" w:cs="Times New Roman"/>
        </w:rPr>
        <w:tab/>
        <w:t>Pace, 7’ X 14’ enclosed, tandem wheel trailer</w:t>
      </w:r>
    </w:p>
    <w:p w14:paraId="0C4431A0" w14:textId="6703DDEB" w:rsidR="0032171E" w:rsidRPr="00EF192A" w:rsidRDefault="0032171E">
      <w:pPr>
        <w:rPr>
          <w:rFonts w:ascii="Times New Roman" w:hAnsi="Times New Roman" w:cs="Times New Roman"/>
        </w:rPr>
      </w:pPr>
      <w:r w:rsidRPr="00EF192A">
        <w:rPr>
          <w:rFonts w:ascii="Times New Roman" w:hAnsi="Times New Roman" w:cs="Times New Roman"/>
        </w:rPr>
        <w:tab/>
      </w:r>
      <w:r w:rsidRPr="00EF192A">
        <w:rPr>
          <w:rFonts w:ascii="Times New Roman" w:hAnsi="Times New Roman" w:cs="Times New Roman"/>
        </w:rPr>
        <w:tab/>
      </w:r>
      <w:r w:rsidRPr="00EF192A">
        <w:rPr>
          <w:rFonts w:ascii="Times New Roman" w:hAnsi="Times New Roman" w:cs="Times New Roman"/>
        </w:rPr>
        <w:tab/>
        <w:t>Ball &amp; hitch – 2 5/16” ball and a 2” square tongue</w:t>
      </w:r>
    </w:p>
    <w:p w14:paraId="1A657B08" w14:textId="422DA2A5" w:rsidR="0032171E" w:rsidRPr="00EF192A" w:rsidRDefault="0032171E">
      <w:pPr>
        <w:rPr>
          <w:rFonts w:ascii="Times New Roman" w:hAnsi="Times New Roman" w:cs="Times New Roman"/>
        </w:rPr>
      </w:pPr>
    </w:p>
    <w:p w14:paraId="6BC56B61" w14:textId="0670E8F5" w:rsidR="0032171E" w:rsidRPr="00EF192A" w:rsidRDefault="0032171E" w:rsidP="0032171E">
      <w:pPr>
        <w:ind w:left="2160" w:hanging="2160"/>
        <w:rPr>
          <w:rFonts w:ascii="Times New Roman" w:hAnsi="Times New Roman" w:cs="Times New Roman"/>
        </w:rPr>
      </w:pPr>
      <w:r w:rsidRPr="00EF192A">
        <w:rPr>
          <w:rFonts w:ascii="Times New Roman" w:hAnsi="Times New Roman" w:cs="Times New Roman"/>
        </w:rPr>
        <w:t>Application for use:</w:t>
      </w:r>
      <w:r w:rsidRPr="00EF192A">
        <w:rPr>
          <w:rFonts w:ascii="Times New Roman" w:hAnsi="Times New Roman" w:cs="Times New Roman"/>
        </w:rPr>
        <w:tab/>
        <w:t>An application for use of the Charles City Lions Club Trailer, tables and chairs, shall be filed with the Lions Club Trailer Rental Chairman.  The renting party must contact the table and Chairs Rental Chairman to determine availability of the table and chairs.</w:t>
      </w:r>
    </w:p>
    <w:p w14:paraId="2311F774" w14:textId="0F2778A0" w:rsidR="0032171E" w:rsidRPr="00EF192A" w:rsidRDefault="0032171E" w:rsidP="0032171E">
      <w:pPr>
        <w:ind w:left="2160" w:hanging="2160"/>
        <w:rPr>
          <w:rFonts w:ascii="Times New Roman" w:hAnsi="Times New Roman" w:cs="Times New Roman"/>
        </w:rPr>
      </w:pPr>
      <w:r w:rsidRPr="00EF192A">
        <w:rPr>
          <w:rFonts w:ascii="Times New Roman" w:hAnsi="Times New Roman" w:cs="Times New Roman"/>
        </w:rPr>
        <w:t xml:space="preserve">Use of Table &amp; Chairs: </w:t>
      </w:r>
      <w:r w:rsidRPr="00EF192A">
        <w:rPr>
          <w:rFonts w:ascii="Times New Roman" w:hAnsi="Times New Roman" w:cs="Times New Roman"/>
        </w:rPr>
        <w:tab/>
        <w:t>The Renter, will require a Lions Club Member to sponsor the rental and be responsible for it when it is out or the Club’s care, custody and control.  Other uses will require a Special Use Waiver</w:t>
      </w:r>
      <w:r w:rsidR="00A209C3" w:rsidRPr="00EF192A">
        <w:rPr>
          <w:rFonts w:ascii="Times New Roman" w:hAnsi="Times New Roman" w:cs="Times New Roman"/>
        </w:rPr>
        <w:t xml:space="preserve"> approved by the Lions Club Board of Directors.  </w:t>
      </w:r>
    </w:p>
    <w:p w14:paraId="344D4F99" w14:textId="77777777" w:rsidR="00EF192A" w:rsidRDefault="00A209C3" w:rsidP="0032171E">
      <w:pPr>
        <w:ind w:left="2160" w:hanging="2160"/>
        <w:rPr>
          <w:rFonts w:ascii="Times New Roman" w:hAnsi="Times New Roman" w:cs="Times New Roman"/>
        </w:rPr>
      </w:pPr>
      <w:r w:rsidRPr="00EF192A">
        <w:rPr>
          <w:rFonts w:ascii="Times New Roman" w:hAnsi="Times New Roman" w:cs="Times New Roman"/>
        </w:rPr>
        <w:t xml:space="preserve">Delivery &amp; </w:t>
      </w:r>
    </w:p>
    <w:p w14:paraId="3B25F89B" w14:textId="14F374E1" w:rsidR="00A209C3" w:rsidRPr="00EF192A" w:rsidRDefault="00A209C3" w:rsidP="00EF192A">
      <w:pPr>
        <w:ind w:left="2160" w:hanging="2160"/>
        <w:rPr>
          <w:rFonts w:ascii="Times New Roman" w:hAnsi="Times New Roman" w:cs="Times New Roman"/>
        </w:rPr>
      </w:pPr>
      <w:r w:rsidRPr="00EF192A">
        <w:rPr>
          <w:rFonts w:ascii="Times New Roman" w:hAnsi="Times New Roman" w:cs="Times New Roman"/>
        </w:rPr>
        <w:t>Service Area:</w:t>
      </w:r>
      <w:r w:rsidRPr="00EF192A">
        <w:rPr>
          <w:rFonts w:ascii="Times New Roman" w:hAnsi="Times New Roman" w:cs="Times New Roman"/>
        </w:rPr>
        <w:tab/>
        <w:t>The primary service area is defined as the Charles City Community School District.  Delivery and pickup can be arranged within this Service Area for $50.00.  Delivery and pickup outside of this Service Area will be charged $2.50 per mile round trip.</w:t>
      </w:r>
    </w:p>
    <w:p w14:paraId="24744DC0" w14:textId="156EA911" w:rsidR="00A209C3" w:rsidRPr="00EF192A" w:rsidRDefault="00A209C3" w:rsidP="0032171E">
      <w:pPr>
        <w:ind w:left="2160" w:hanging="2160"/>
        <w:rPr>
          <w:rFonts w:ascii="Times New Roman" w:hAnsi="Times New Roman" w:cs="Times New Roman"/>
        </w:rPr>
      </w:pPr>
      <w:r w:rsidRPr="00EF192A">
        <w:rPr>
          <w:rFonts w:ascii="Times New Roman" w:hAnsi="Times New Roman" w:cs="Times New Roman"/>
        </w:rPr>
        <w:t>Other:</w:t>
      </w:r>
      <w:r w:rsidRPr="00EF192A">
        <w:rPr>
          <w:rFonts w:ascii="Times New Roman" w:hAnsi="Times New Roman" w:cs="Times New Roman"/>
        </w:rPr>
        <w:tab/>
        <w:t>Additional conditions for use:  The Board of Directors may impose other conditions, as it deems appropriate, to protect their property (trailer and it’s contents).  These conditions may include proof of insurance coverage associate with the particular use, or specific limitations in the use of the property.  Any issues concerning the use of the property owned by the Charles City Lions Club</w:t>
      </w:r>
      <w:r w:rsidR="00EF192A" w:rsidRPr="00EF192A">
        <w:rPr>
          <w:rFonts w:ascii="Times New Roman" w:hAnsi="Times New Roman" w:cs="Times New Roman"/>
        </w:rPr>
        <w:t xml:space="preserve">, will be presented to the Board of Directors of the Charles City Lions Club, for a resolution.  The decision of the Charles City Lions Club Board of Directors is binding.  </w:t>
      </w:r>
    </w:p>
    <w:p w14:paraId="3F13A966" w14:textId="0A8B5FEC" w:rsidR="00EF192A" w:rsidRPr="00EF192A" w:rsidRDefault="00EF192A" w:rsidP="0032171E">
      <w:pPr>
        <w:ind w:left="2160" w:hanging="2160"/>
        <w:rPr>
          <w:rFonts w:ascii="Times New Roman" w:hAnsi="Times New Roman" w:cs="Times New Roman"/>
        </w:rPr>
      </w:pPr>
      <w:r w:rsidRPr="00EF192A">
        <w:rPr>
          <w:rFonts w:ascii="Times New Roman" w:hAnsi="Times New Roman" w:cs="Times New Roman"/>
        </w:rPr>
        <w:t>Contact Information:</w:t>
      </w:r>
      <w:r w:rsidRPr="00EF192A">
        <w:rPr>
          <w:rFonts w:ascii="Times New Roman" w:hAnsi="Times New Roman" w:cs="Times New Roman"/>
        </w:rPr>
        <w:tab/>
        <w:t>Please contact the Lions Club member below with any further questions.</w:t>
      </w:r>
    </w:p>
    <w:p w14:paraId="1FEB9616" w14:textId="2BE98A0F" w:rsidR="00EF192A" w:rsidRPr="00EF192A" w:rsidRDefault="00EF192A" w:rsidP="0032171E">
      <w:pPr>
        <w:ind w:left="2160" w:hanging="2160"/>
        <w:rPr>
          <w:rFonts w:ascii="Times New Roman" w:hAnsi="Times New Roman" w:cs="Times New Roman"/>
        </w:rPr>
      </w:pPr>
    </w:p>
    <w:p w14:paraId="3962208A" w14:textId="1AA8AC24" w:rsidR="00EF192A" w:rsidRPr="00EF192A" w:rsidRDefault="00EF192A" w:rsidP="0032171E">
      <w:pPr>
        <w:ind w:left="2160" w:hanging="2160"/>
        <w:rPr>
          <w:rFonts w:ascii="Times New Roman" w:hAnsi="Times New Roman" w:cs="Times New Roman"/>
        </w:rPr>
      </w:pPr>
      <w:r w:rsidRPr="00EF192A">
        <w:rPr>
          <w:rFonts w:ascii="Times New Roman" w:hAnsi="Times New Roman" w:cs="Times New Roman"/>
        </w:rPr>
        <w:tab/>
      </w:r>
      <w:r w:rsidRPr="00EF192A">
        <w:rPr>
          <w:rFonts w:ascii="Times New Roman" w:hAnsi="Times New Roman" w:cs="Times New Roman"/>
        </w:rPr>
        <w:tab/>
        <w:t>Jeremy Heyer</w:t>
      </w:r>
    </w:p>
    <w:p w14:paraId="2481F2BD" w14:textId="349DCA3A" w:rsidR="00EF192A" w:rsidRPr="00EF192A" w:rsidRDefault="00EF192A" w:rsidP="00EF192A">
      <w:pPr>
        <w:ind w:left="2160" w:hanging="2160"/>
        <w:rPr>
          <w:rFonts w:ascii="Times New Roman" w:hAnsi="Times New Roman" w:cs="Times New Roman"/>
        </w:rPr>
      </w:pPr>
      <w:r w:rsidRPr="00EF192A">
        <w:rPr>
          <w:rFonts w:ascii="Times New Roman" w:hAnsi="Times New Roman" w:cs="Times New Roman"/>
        </w:rPr>
        <w:tab/>
      </w:r>
      <w:r w:rsidRPr="00EF192A">
        <w:rPr>
          <w:rFonts w:ascii="Times New Roman" w:hAnsi="Times New Roman" w:cs="Times New Roman"/>
        </w:rPr>
        <w:tab/>
        <w:t>641.330.0479</w:t>
      </w:r>
      <w:r w:rsidRPr="00EF192A">
        <w:rPr>
          <w:rFonts w:ascii="Times New Roman" w:hAnsi="Times New Roman" w:cs="Times New Roman"/>
        </w:rPr>
        <w:tab/>
        <w:t>cell</w:t>
      </w:r>
    </w:p>
    <w:p w14:paraId="3D4216AF" w14:textId="1FB225AD" w:rsidR="00EF192A" w:rsidRPr="00EF192A" w:rsidRDefault="00EF192A" w:rsidP="00EF192A">
      <w:pPr>
        <w:ind w:left="2160" w:hanging="2160"/>
        <w:rPr>
          <w:rFonts w:ascii="Times New Roman" w:hAnsi="Times New Roman" w:cs="Times New Roman"/>
        </w:rPr>
      </w:pPr>
      <w:r w:rsidRPr="00EF192A">
        <w:rPr>
          <w:rFonts w:ascii="Times New Roman" w:hAnsi="Times New Roman" w:cs="Times New Roman"/>
        </w:rPr>
        <w:tab/>
      </w:r>
      <w:r w:rsidRPr="00EF192A">
        <w:rPr>
          <w:rFonts w:ascii="Times New Roman" w:hAnsi="Times New Roman" w:cs="Times New Roman"/>
        </w:rPr>
        <w:tab/>
      </w:r>
      <w:hyperlink r:id="rId4" w:history="1">
        <w:r w:rsidRPr="00EF192A">
          <w:rPr>
            <w:rStyle w:val="Hyperlink"/>
            <w:rFonts w:ascii="Times New Roman" w:hAnsi="Times New Roman" w:cs="Times New Roman"/>
          </w:rPr>
          <w:t>jerheyer@msn.com</w:t>
        </w:r>
      </w:hyperlink>
      <w:r w:rsidRPr="00EF192A">
        <w:rPr>
          <w:rFonts w:ascii="Times New Roman" w:hAnsi="Times New Roman" w:cs="Times New Roman"/>
        </w:rPr>
        <w:tab/>
        <w:t>e-mail</w:t>
      </w:r>
    </w:p>
    <w:sectPr w:rsidR="00EF192A" w:rsidRPr="00EF1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71E"/>
    <w:rsid w:val="0032171E"/>
    <w:rsid w:val="00A209C3"/>
    <w:rsid w:val="00EF1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7D512"/>
  <w15:chartTrackingRefBased/>
  <w15:docId w15:val="{8A674D7A-1332-4DC9-92A6-6DE9747F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192A"/>
    <w:rPr>
      <w:color w:val="0563C1" w:themeColor="hyperlink"/>
      <w:u w:val="single"/>
    </w:rPr>
  </w:style>
  <w:style w:type="character" w:styleId="UnresolvedMention">
    <w:name w:val="Unresolved Mention"/>
    <w:basedOn w:val="DefaultParagraphFont"/>
    <w:uiPriority w:val="99"/>
    <w:semiHidden/>
    <w:unhideWhenUsed/>
    <w:rsid w:val="00EF1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erheyer@ms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Bailey</dc:creator>
  <cp:keywords/>
  <dc:description/>
  <cp:lastModifiedBy>Brad Bailey</cp:lastModifiedBy>
  <cp:revision>1</cp:revision>
  <dcterms:created xsi:type="dcterms:W3CDTF">2022-06-08T22:34:00Z</dcterms:created>
  <dcterms:modified xsi:type="dcterms:W3CDTF">2022-06-08T22:49:00Z</dcterms:modified>
</cp:coreProperties>
</file>