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F44D1D" w14:paraId="1C5521BE" w14:textId="77777777">
        <w:trPr>
          <w:trHeight w:val="334"/>
        </w:trPr>
        <w:tc>
          <w:tcPr>
            <w:tcW w:w="2674" w:type="dxa"/>
            <w:vMerge w:val="restart"/>
          </w:tcPr>
          <w:p w14:paraId="071C8394" w14:textId="3A5760D4" w:rsidR="009D1B53" w:rsidRDefault="009F5292" w:rsidP="003A07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E1929C6" wp14:editId="452A7976">
                  <wp:extent cx="1694180" cy="1871980"/>
                  <wp:effectExtent l="0" t="0" r="1270" b="0"/>
                  <wp:docPr id="14823069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521B8" w14:textId="4D59D724" w:rsidR="009D1B53" w:rsidRDefault="009D1B53">
            <w:pPr>
              <w:pStyle w:val="TableParagraph"/>
              <w:ind w:left="681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  <w:vMerge w:val="restart"/>
          </w:tcPr>
          <w:p w14:paraId="1C5521B9" w14:textId="77777777" w:rsidR="00F44D1D" w:rsidRDefault="00F44D1D">
            <w:pPr>
              <w:pStyle w:val="TableParagraph"/>
              <w:rPr>
                <w:rFonts w:ascii="Times New Roman"/>
                <w:sz w:val="28"/>
              </w:rPr>
            </w:pPr>
          </w:p>
          <w:p w14:paraId="1C5521BA" w14:textId="77777777" w:rsidR="00F44D1D" w:rsidRDefault="00F44D1D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1C5521BB" w14:textId="77777777" w:rsidR="00F44D1D" w:rsidRDefault="003A07BF">
            <w:pPr>
              <w:pStyle w:val="TableParagraph"/>
              <w:spacing w:line="273" w:lineRule="auto"/>
              <w:ind w:left="1530" w:right="1105" w:hanging="723"/>
              <w:rPr>
                <w:b/>
                <w:sz w:val="28"/>
              </w:rPr>
            </w:pPr>
            <w:r>
              <w:rPr>
                <w:b/>
                <w:sz w:val="28"/>
              </w:rPr>
              <w:t>RİSK VE KRİZ YÖNETİMİ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POLİTİKASI</w:t>
            </w:r>
          </w:p>
        </w:tc>
        <w:tc>
          <w:tcPr>
            <w:tcW w:w="1879" w:type="dxa"/>
          </w:tcPr>
          <w:p w14:paraId="1C5521BC" w14:textId="77777777" w:rsidR="00F44D1D" w:rsidRDefault="003A07BF">
            <w:pPr>
              <w:pStyle w:val="TableParagraph"/>
              <w:tabs>
                <w:tab w:val="left" w:pos="1544"/>
              </w:tabs>
              <w:spacing w:before="32"/>
              <w:ind w:left="56"/>
              <w:rPr>
                <w:rFonts w:ascii="Cambria"/>
              </w:rPr>
            </w:pPr>
            <w:r>
              <w:rPr>
                <w:rFonts w:ascii="Cambria"/>
              </w:rPr>
              <w:t>Talimat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1BD" w14:textId="77777777" w:rsidR="00F44D1D" w:rsidRDefault="003A07BF">
            <w:pPr>
              <w:pStyle w:val="TableParagraph"/>
              <w:spacing w:before="32"/>
              <w:ind w:left="59"/>
              <w:rPr>
                <w:rFonts w:ascii="Cambria"/>
              </w:rPr>
            </w:pPr>
            <w:r>
              <w:rPr>
                <w:rFonts w:ascii="Cambria"/>
              </w:rPr>
              <w:t>SYS.POL.08</w:t>
            </w:r>
          </w:p>
        </w:tc>
      </w:tr>
      <w:tr w:rsidR="00F44D1D" w14:paraId="1C5521C3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1BF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1C0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1C1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1C2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  <w:b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1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</w:rPr>
              <w:t>/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4</w:t>
            </w:r>
          </w:p>
        </w:tc>
      </w:tr>
      <w:tr w:rsidR="00F44D1D" w14:paraId="1C5521C8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1C4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1C5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1C6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Yayın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435" w:type="dxa"/>
          </w:tcPr>
          <w:p w14:paraId="1C5521C7" w14:textId="7C6F9ED4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01.07.2024</w:t>
            </w:r>
          </w:p>
        </w:tc>
      </w:tr>
      <w:tr w:rsidR="00F44D1D" w14:paraId="1C5521CD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1C9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1CA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1CB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1CC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00</w:t>
            </w:r>
          </w:p>
        </w:tc>
      </w:tr>
      <w:tr w:rsidR="00F44D1D" w14:paraId="1C5521D3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1C5521CE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1CF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1D0" w14:textId="77777777" w:rsidR="00F44D1D" w:rsidRDefault="00F44D1D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C5521D1" w14:textId="77777777" w:rsidR="00F44D1D" w:rsidRDefault="003A07BF">
            <w:pPr>
              <w:pStyle w:val="TableParagraph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Tarihi:</w:t>
            </w:r>
          </w:p>
        </w:tc>
        <w:tc>
          <w:tcPr>
            <w:tcW w:w="1435" w:type="dxa"/>
          </w:tcPr>
          <w:p w14:paraId="1C5521D2" w14:textId="77777777" w:rsidR="00F44D1D" w:rsidRDefault="00F44D1D">
            <w:pPr>
              <w:pStyle w:val="TableParagraph"/>
              <w:rPr>
                <w:rFonts w:ascii="Times New Roman"/>
              </w:rPr>
            </w:pPr>
          </w:p>
        </w:tc>
      </w:tr>
    </w:tbl>
    <w:p w14:paraId="1C5521D4" w14:textId="77777777" w:rsidR="00F44D1D" w:rsidRDefault="00F44D1D">
      <w:pPr>
        <w:pStyle w:val="GvdeMetni"/>
        <w:ind w:left="0" w:firstLine="0"/>
        <w:rPr>
          <w:rFonts w:ascii="Times New Roman"/>
          <w:sz w:val="19"/>
        </w:rPr>
      </w:pPr>
    </w:p>
    <w:p w14:paraId="1C5521D5" w14:textId="03A67F4D" w:rsidR="00F44D1D" w:rsidRDefault="000006B8">
      <w:pPr>
        <w:pStyle w:val="GvdeMetni"/>
        <w:spacing w:before="57"/>
        <w:ind w:right="908" w:firstLine="0"/>
        <w:jc w:val="both"/>
      </w:pPr>
      <w:r w:rsidRPr="000006B8">
        <w:t>GARDEN OTEL</w:t>
      </w:r>
      <w:r w:rsidR="009D1B53">
        <w:t>, çevresel, sosyal, kültürel, ekonomik, kalite, insan hakları, sağlık ve</w:t>
      </w:r>
      <w:r w:rsidR="009D1B53">
        <w:rPr>
          <w:spacing w:val="1"/>
        </w:rPr>
        <w:t xml:space="preserve"> </w:t>
      </w:r>
      <w:r w:rsidR="009D1B53">
        <w:t>güvenlik konularını kapsayan bir risk ve kriz yönetimi politikası benimsemiştir. Bu politika, otelin</w:t>
      </w:r>
      <w:r w:rsidR="009D1B53">
        <w:rPr>
          <w:spacing w:val="1"/>
        </w:rPr>
        <w:t xml:space="preserve"> </w:t>
      </w:r>
      <w:r w:rsidR="009D1B53">
        <w:t>faaliyetlerinin</w:t>
      </w:r>
      <w:r w:rsidR="009D1B53">
        <w:rPr>
          <w:spacing w:val="-2"/>
        </w:rPr>
        <w:t xml:space="preserve"> </w:t>
      </w:r>
      <w:r w:rsidR="009D1B53">
        <w:t>çevreye,</w:t>
      </w:r>
      <w:r w:rsidR="009D1B53">
        <w:rPr>
          <w:spacing w:val="-3"/>
        </w:rPr>
        <w:t xml:space="preserve"> </w:t>
      </w:r>
      <w:r w:rsidR="009D1B53">
        <w:t>topluma</w:t>
      </w:r>
      <w:r w:rsidR="009D1B53">
        <w:rPr>
          <w:spacing w:val="-4"/>
        </w:rPr>
        <w:t xml:space="preserve"> </w:t>
      </w:r>
      <w:r w:rsidR="009D1B53">
        <w:t>ve</w:t>
      </w:r>
      <w:r w:rsidR="009D1B53">
        <w:rPr>
          <w:spacing w:val="1"/>
        </w:rPr>
        <w:t xml:space="preserve"> </w:t>
      </w:r>
      <w:r w:rsidR="009D1B53">
        <w:t>çalışanlara</w:t>
      </w:r>
      <w:r w:rsidR="009D1B53">
        <w:rPr>
          <w:spacing w:val="-1"/>
        </w:rPr>
        <w:t xml:space="preserve"> </w:t>
      </w:r>
      <w:r w:rsidR="009D1B53">
        <w:t>zarar</w:t>
      </w:r>
      <w:r w:rsidR="009D1B53">
        <w:rPr>
          <w:spacing w:val="-4"/>
        </w:rPr>
        <w:t xml:space="preserve"> </w:t>
      </w:r>
      <w:r w:rsidR="009D1B53">
        <w:t>vermesini</w:t>
      </w:r>
      <w:r w:rsidR="009D1B53">
        <w:rPr>
          <w:spacing w:val="-3"/>
        </w:rPr>
        <w:t xml:space="preserve"> </w:t>
      </w:r>
      <w:r w:rsidR="009D1B53">
        <w:t>önlemeyi</w:t>
      </w:r>
      <w:r w:rsidR="009D1B53">
        <w:rPr>
          <w:spacing w:val="-1"/>
        </w:rPr>
        <w:t xml:space="preserve"> </w:t>
      </w:r>
      <w:r w:rsidR="009D1B53">
        <w:t>amaçlamaktadır.</w:t>
      </w:r>
    </w:p>
    <w:p w14:paraId="1C5521D6" w14:textId="77777777" w:rsidR="00F44D1D" w:rsidRDefault="00F44D1D">
      <w:pPr>
        <w:pStyle w:val="GvdeMetni"/>
        <w:spacing w:before="10"/>
        <w:ind w:left="0" w:firstLine="0"/>
        <w:rPr>
          <w:sz w:val="21"/>
        </w:rPr>
      </w:pPr>
    </w:p>
    <w:p w14:paraId="1C5521D7" w14:textId="77777777" w:rsidR="00F44D1D" w:rsidRDefault="003A07BF">
      <w:pPr>
        <w:pStyle w:val="GvdeMetni"/>
        <w:ind w:firstLine="0"/>
      </w:pPr>
      <w:r>
        <w:t>Politikanın</w:t>
      </w:r>
      <w:r>
        <w:rPr>
          <w:spacing w:val="-5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t>ilkeleri</w:t>
      </w:r>
      <w:r>
        <w:rPr>
          <w:spacing w:val="-4"/>
        </w:rPr>
        <w:t xml:space="preserve"> </w:t>
      </w:r>
      <w:r>
        <w:t>şunlardır:</w:t>
      </w:r>
    </w:p>
    <w:p w14:paraId="1C5521D8" w14:textId="77777777" w:rsidR="00F44D1D" w:rsidRDefault="00F44D1D">
      <w:pPr>
        <w:pStyle w:val="GvdeMetni"/>
        <w:ind w:left="0" w:firstLine="0"/>
        <w:rPr>
          <w:sz w:val="23"/>
        </w:rPr>
      </w:pPr>
    </w:p>
    <w:p w14:paraId="1C5521D9" w14:textId="5408A290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hanging="361"/>
      </w:pPr>
      <w:r>
        <w:t>Otel,</w:t>
      </w:r>
      <w:r>
        <w:rPr>
          <w:spacing w:val="-4"/>
        </w:rPr>
        <w:t xml:space="preserve"> </w:t>
      </w:r>
      <w:r>
        <w:t>faaliyetlerinin</w:t>
      </w:r>
      <w:r>
        <w:rPr>
          <w:spacing w:val="-5"/>
        </w:rPr>
        <w:t xml:space="preserve"> </w:t>
      </w:r>
      <w:r>
        <w:t>çevresel</w:t>
      </w:r>
      <w:r>
        <w:rPr>
          <w:spacing w:val="-4"/>
        </w:rPr>
        <w:t xml:space="preserve"> </w:t>
      </w:r>
      <w:r>
        <w:t>etkilerini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aza</w:t>
      </w:r>
      <w:r>
        <w:rPr>
          <w:spacing w:val="-4"/>
        </w:rPr>
        <w:t xml:space="preserve"> </w:t>
      </w:r>
      <w:r>
        <w:t>indirecektir.</w:t>
      </w:r>
    </w:p>
    <w:p w14:paraId="1C5521DA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Otel,</w:t>
      </w:r>
      <w:r>
        <w:rPr>
          <w:spacing w:val="-6"/>
        </w:rPr>
        <w:t xml:space="preserve"> </w:t>
      </w:r>
      <w:r>
        <w:t>topluma</w:t>
      </w:r>
      <w:r>
        <w:rPr>
          <w:spacing w:val="-4"/>
        </w:rPr>
        <w:t xml:space="preserve"> </w:t>
      </w:r>
      <w:r>
        <w:t>fayda</w:t>
      </w:r>
      <w:r>
        <w:rPr>
          <w:spacing w:val="-4"/>
        </w:rPr>
        <w:t xml:space="preserve"> </w:t>
      </w:r>
      <w:r>
        <w:t>sağlayacak</w:t>
      </w:r>
      <w:r>
        <w:rPr>
          <w:spacing w:val="-4"/>
        </w:rPr>
        <w:t xml:space="preserve"> </w:t>
      </w:r>
      <w:r>
        <w:t>faaliyetler</w:t>
      </w:r>
      <w:r>
        <w:rPr>
          <w:spacing w:val="-4"/>
        </w:rPr>
        <w:t xml:space="preserve"> </w:t>
      </w:r>
      <w:r>
        <w:t>yürütecektir.</w:t>
      </w:r>
    </w:p>
    <w:p w14:paraId="1C5521DB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Otel,</w:t>
      </w:r>
      <w:r>
        <w:rPr>
          <w:spacing w:val="-6"/>
        </w:rPr>
        <w:t xml:space="preserve"> </w:t>
      </w:r>
      <w:r>
        <w:t>çalışanlarının</w:t>
      </w:r>
      <w:r>
        <w:rPr>
          <w:spacing w:val="-5"/>
        </w:rPr>
        <w:t xml:space="preserve"> </w:t>
      </w:r>
      <w:r>
        <w:t>insan</w:t>
      </w:r>
      <w:r>
        <w:rPr>
          <w:spacing w:val="-5"/>
        </w:rPr>
        <w:t xml:space="preserve"> </w:t>
      </w:r>
      <w:r>
        <w:t>haklarını</w:t>
      </w:r>
      <w:r>
        <w:rPr>
          <w:spacing w:val="-3"/>
        </w:rPr>
        <w:t xml:space="preserve"> </w:t>
      </w:r>
      <w:r>
        <w:t>koruyacaktır.</w:t>
      </w:r>
    </w:p>
    <w:p w14:paraId="1C5521DC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Otel,</w:t>
      </w:r>
      <w:r>
        <w:rPr>
          <w:spacing w:val="-6"/>
        </w:rPr>
        <w:t xml:space="preserve"> </w:t>
      </w:r>
      <w:r>
        <w:t>çalışanlarının</w:t>
      </w:r>
      <w:r>
        <w:rPr>
          <w:spacing w:val="-4"/>
        </w:rPr>
        <w:t xml:space="preserve"> </w:t>
      </w:r>
      <w:r>
        <w:t>sağlığını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güvenliğini</w:t>
      </w:r>
      <w:r>
        <w:rPr>
          <w:spacing w:val="-4"/>
        </w:rPr>
        <w:t xml:space="preserve"> </w:t>
      </w:r>
      <w:r>
        <w:t>sağlayacaktır.</w:t>
      </w:r>
    </w:p>
    <w:p w14:paraId="1C5521DD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1DE" w14:textId="77777777" w:rsidR="00F44D1D" w:rsidRDefault="003A07BF">
      <w:pPr>
        <w:pStyle w:val="GvdeMetni"/>
        <w:spacing w:before="1"/>
        <w:ind w:firstLine="0"/>
      </w:pPr>
      <w:r>
        <w:t>Politikanın</w:t>
      </w:r>
      <w:r>
        <w:rPr>
          <w:spacing w:val="-5"/>
        </w:rPr>
        <w:t xml:space="preserve"> </w:t>
      </w:r>
      <w:r>
        <w:t>uygulanması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adımlar</w:t>
      </w:r>
      <w:r>
        <w:rPr>
          <w:spacing w:val="-6"/>
        </w:rPr>
        <w:t xml:space="preserve"> </w:t>
      </w:r>
      <w:r>
        <w:t>izlenecektir:</w:t>
      </w:r>
    </w:p>
    <w:p w14:paraId="1C5521DF" w14:textId="77777777" w:rsidR="00F44D1D" w:rsidRDefault="00F44D1D">
      <w:pPr>
        <w:pStyle w:val="GvdeMetni"/>
        <w:spacing w:before="3"/>
        <w:ind w:left="0" w:firstLine="0"/>
        <w:rPr>
          <w:sz w:val="29"/>
        </w:rPr>
      </w:pPr>
    </w:p>
    <w:p w14:paraId="1C5521E0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Otel,</w:t>
      </w:r>
      <w:r>
        <w:rPr>
          <w:spacing w:val="-3"/>
        </w:rPr>
        <w:t xml:space="preserve"> </w:t>
      </w:r>
      <w:r>
        <w:t>riskleri</w:t>
      </w:r>
      <w:r>
        <w:rPr>
          <w:spacing w:val="-3"/>
        </w:rPr>
        <w:t xml:space="preserve"> </w:t>
      </w:r>
      <w:r>
        <w:t>belirlemek</w:t>
      </w:r>
      <w:r>
        <w:rPr>
          <w:spacing w:val="-4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analizi</w:t>
      </w:r>
      <w:r>
        <w:rPr>
          <w:spacing w:val="-5"/>
        </w:rPr>
        <w:t xml:space="preserve"> </w:t>
      </w:r>
      <w:r>
        <w:t>yapacaktır.</w:t>
      </w:r>
    </w:p>
    <w:p w14:paraId="1C5521E1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left="915" w:hanging="361"/>
      </w:pPr>
      <w:r>
        <w:t>Otel,</w:t>
      </w:r>
      <w:r>
        <w:rPr>
          <w:spacing w:val="-3"/>
        </w:rPr>
        <w:t xml:space="preserve"> </w:t>
      </w:r>
      <w:r>
        <w:t>riskleri</w:t>
      </w:r>
      <w:r>
        <w:rPr>
          <w:spacing w:val="-5"/>
        </w:rPr>
        <w:t xml:space="preserve"> </w:t>
      </w:r>
      <w:r>
        <w:t>yönetmek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hazırlayacaktır.</w:t>
      </w:r>
    </w:p>
    <w:p w14:paraId="1C5521E2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Otel,</w:t>
      </w:r>
      <w:r>
        <w:rPr>
          <w:spacing w:val="-3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uygulamak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kaynakları</w:t>
      </w:r>
      <w:r>
        <w:rPr>
          <w:spacing w:val="-3"/>
        </w:rPr>
        <w:t xml:space="preserve"> </w:t>
      </w:r>
      <w:r>
        <w:t>tahsis</w:t>
      </w:r>
      <w:r>
        <w:rPr>
          <w:spacing w:val="-4"/>
        </w:rPr>
        <w:t xml:space="preserve"> </w:t>
      </w:r>
      <w:r>
        <w:t>edecektir.</w:t>
      </w:r>
    </w:p>
    <w:p w14:paraId="1C5521E3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Otel,</w:t>
      </w:r>
      <w:r>
        <w:rPr>
          <w:spacing w:val="-4"/>
        </w:rPr>
        <w:t xml:space="preserve"> </w:t>
      </w:r>
      <w:r>
        <w:t>planı</w:t>
      </w:r>
      <w:r>
        <w:rPr>
          <w:spacing w:val="-4"/>
        </w:rPr>
        <w:t xml:space="preserve"> </w:t>
      </w:r>
      <w:r>
        <w:t>uygulamanın</w:t>
      </w:r>
      <w:r>
        <w:rPr>
          <w:spacing w:val="-7"/>
        </w:rPr>
        <w:t xml:space="preserve"> </w:t>
      </w:r>
      <w:r>
        <w:t>etkinliğini</w:t>
      </w:r>
      <w:r>
        <w:rPr>
          <w:spacing w:val="-3"/>
        </w:rPr>
        <w:t xml:space="preserve"> </w:t>
      </w:r>
      <w:r>
        <w:t>değerlendirecektir.</w:t>
      </w:r>
    </w:p>
    <w:p w14:paraId="1C5521E4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1E5" w14:textId="77777777" w:rsidR="00F44D1D" w:rsidRDefault="003A07BF">
      <w:pPr>
        <w:pStyle w:val="GvdeMetni"/>
        <w:ind w:right="907" w:firstLine="0"/>
        <w:jc w:val="both"/>
      </w:pPr>
      <w:r>
        <w:t>Politika, otelin faaliyetlerinin çevreye, topluma ve çalışanlara zarar vermesini önlemeye yardımcı</w:t>
      </w:r>
      <w:r>
        <w:rPr>
          <w:spacing w:val="1"/>
        </w:rPr>
        <w:t xml:space="preserve"> </w:t>
      </w:r>
      <w:r>
        <w:t>olacaktır. Otel, bu politika ile sürdürülebilir bir turizm anlayışı benimsemiş ve çevreye, topluma ve</w:t>
      </w:r>
      <w:r>
        <w:rPr>
          <w:spacing w:val="1"/>
        </w:rPr>
        <w:t xml:space="preserve"> </w:t>
      </w:r>
      <w:r>
        <w:t>çalışanlara duyarlı bir işletme</w:t>
      </w:r>
      <w:r>
        <w:rPr>
          <w:spacing w:val="-2"/>
        </w:rPr>
        <w:t xml:space="preserve"> </w:t>
      </w:r>
      <w:r>
        <w:t>olmayı</w:t>
      </w:r>
      <w:r>
        <w:rPr>
          <w:spacing w:val="-3"/>
        </w:rPr>
        <w:t xml:space="preserve"> </w:t>
      </w:r>
      <w:r>
        <w:t>hedeflemiştir.</w:t>
      </w:r>
    </w:p>
    <w:p w14:paraId="1C5521E6" w14:textId="77777777" w:rsidR="00F44D1D" w:rsidRDefault="00F44D1D">
      <w:pPr>
        <w:pStyle w:val="GvdeMetni"/>
        <w:spacing w:before="7"/>
        <w:ind w:left="0" w:firstLine="0"/>
        <w:rPr>
          <w:sz w:val="29"/>
        </w:rPr>
      </w:pPr>
    </w:p>
    <w:p w14:paraId="1C5521E7" w14:textId="77777777" w:rsidR="00F44D1D" w:rsidRDefault="003A07BF">
      <w:pPr>
        <w:pStyle w:val="Balk1"/>
        <w:jc w:val="both"/>
      </w:pPr>
      <w:r>
        <w:t>Çevresel</w:t>
      </w:r>
      <w:r>
        <w:rPr>
          <w:spacing w:val="-3"/>
        </w:rPr>
        <w:t xml:space="preserve"> </w:t>
      </w:r>
      <w:r>
        <w:t>Riskler</w:t>
      </w:r>
    </w:p>
    <w:p w14:paraId="1C5521E8" w14:textId="77777777" w:rsidR="00F44D1D" w:rsidRDefault="00F44D1D">
      <w:pPr>
        <w:pStyle w:val="GvdeMetni"/>
        <w:spacing w:before="6"/>
        <w:ind w:left="0" w:firstLine="0"/>
        <w:rPr>
          <w:b/>
          <w:sz w:val="29"/>
        </w:rPr>
      </w:pPr>
    </w:p>
    <w:p w14:paraId="1C5521E9" w14:textId="77777777" w:rsidR="00F44D1D" w:rsidRDefault="003A07BF">
      <w:pPr>
        <w:pStyle w:val="GvdeMetni"/>
        <w:ind w:firstLine="0"/>
        <w:jc w:val="both"/>
      </w:pPr>
      <w:r>
        <w:t>Otel,</w:t>
      </w:r>
      <w:r>
        <w:rPr>
          <w:spacing w:val="-4"/>
        </w:rPr>
        <w:t xml:space="preserve"> </w:t>
      </w:r>
      <w:r>
        <w:t>faaliyetlerinin</w:t>
      </w:r>
      <w:r>
        <w:rPr>
          <w:spacing w:val="-4"/>
        </w:rPr>
        <w:t xml:space="preserve"> </w:t>
      </w:r>
      <w:r>
        <w:t>çevresel</w:t>
      </w:r>
      <w:r>
        <w:rPr>
          <w:spacing w:val="-3"/>
        </w:rPr>
        <w:t xml:space="preserve"> </w:t>
      </w:r>
      <w:r>
        <w:t>etkilerini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aza</w:t>
      </w:r>
      <w:r>
        <w:rPr>
          <w:spacing w:val="-3"/>
        </w:rPr>
        <w:t xml:space="preserve"> </w:t>
      </w:r>
      <w:r>
        <w:t>indirmek</w:t>
      </w:r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önlemleri</w:t>
      </w:r>
      <w:r>
        <w:rPr>
          <w:spacing w:val="-3"/>
        </w:rPr>
        <w:t xml:space="preserve"> </w:t>
      </w:r>
      <w:r>
        <w:t>alacaktır:</w:t>
      </w:r>
    </w:p>
    <w:p w14:paraId="1C5521EA" w14:textId="77777777" w:rsidR="00F44D1D" w:rsidRDefault="00F44D1D">
      <w:pPr>
        <w:pStyle w:val="GvdeMetni"/>
        <w:spacing w:before="4"/>
        <w:ind w:left="0" w:firstLine="0"/>
        <w:rPr>
          <w:sz w:val="29"/>
        </w:rPr>
      </w:pPr>
    </w:p>
    <w:p w14:paraId="1C5521EB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Enerji</w:t>
      </w:r>
      <w:r>
        <w:rPr>
          <w:spacing w:val="-4"/>
        </w:rPr>
        <w:t xml:space="preserve"> </w:t>
      </w:r>
      <w:r>
        <w:t>tasarrufu</w:t>
      </w:r>
      <w:r>
        <w:rPr>
          <w:spacing w:val="-7"/>
        </w:rPr>
        <w:t xml:space="preserve"> </w:t>
      </w:r>
      <w:r>
        <w:t>sağlayacaktır.</w:t>
      </w:r>
    </w:p>
    <w:p w14:paraId="1C5521EC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Su</w:t>
      </w:r>
      <w:r>
        <w:rPr>
          <w:spacing w:val="-4"/>
        </w:rPr>
        <w:t xml:space="preserve"> </w:t>
      </w:r>
      <w:r>
        <w:t>tasarrufu</w:t>
      </w:r>
      <w:r>
        <w:rPr>
          <w:spacing w:val="-4"/>
        </w:rPr>
        <w:t xml:space="preserve"> </w:t>
      </w:r>
      <w:r>
        <w:t>sağlayacaktır.</w:t>
      </w:r>
    </w:p>
    <w:p w14:paraId="1C5521ED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left="915" w:hanging="361"/>
      </w:pPr>
      <w:r>
        <w:t>Atık</w:t>
      </w:r>
      <w:r>
        <w:rPr>
          <w:spacing w:val="-4"/>
        </w:rPr>
        <w:t xml:space="preserve"> </w:t>
      </w:r>
      <w:r>
        <w:t>yönetimini</w:t>
      </w:r>
      <w:r>
        <w:rPr>
          <w:spacing w:val="-3"/>
        </w:rPr>
        <w:t xml:space="preserve"> </w:t>
      </w:r>
      <w:r>
        <w:t>iyileştirecektir.</w:t>
      </w:r>
    </w:p>
    <w:p w14:paraId="1C5521EE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Çevreye</w:t>
      </w:r>
      <w:r>
        <w:rPr>
          <w:spacing w:val="-7"/>
        </w:rPr>
        <w:t xml:space="preserve"> </w:t>
      </w:r>
      <w:r>
        <w:t>zararlı</w:t>
      </w:r>
      <w:r>
        <w:rPr>
          <w:spacing w:val="-4"/>
        </w:rPr>
        <w:t xml:space="preserve"> </w:t>
      </w:r>
      <w:r>
        <w:t>kimyasalların</w:t>
      </w:r>
      <w:r>
        <w:rPr>
          <w:spacing w:val="-6"/>
        </w:rPr>
        <w:t xml:space="preserve"> </w:t>
      </w:r>
      <w:r>
        <w:t>kullanımını</w:t>
      </w:r>
      <w:r>
        <w:rPr>
          <w:spacing w:val="-5"/>
        </w:rPr>
        <w:t xml:space="preserve"> </w:t>
      </w:r>
      <w:r>
        <w:t>azaltacaktır.</w:t>
      </w:r>
    </w:p>
    <w:p w14:paraId="1C5521EF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Doğal</w:t>
      </w:r>
      <w:r>
        <w:rPr>
          <w:spacing w:val="-6"/>
        </w:rPr>
        <w:t xml:space="preserve"> </w:t>
      </w:r>
      <w:r>
        <w:t>kaynakları</w:t>
      </w:r>
      <w:r>
        <w:rPr>
          <w:spacing w:val="-3"/>
        </w:rPr>
        <w:t xml:space="preserve"> </w:t>
      </w:r>
      <w:r>
        <w:t>korumaya</w:t>
      </w:r>
      <w:r>
        <w:rPr>
          <w:spacing w:val="-5"/>
        </w:rPr>
        <w:t xml:space="preserve"> </w:t>
      </w:r>
      <w:r>
        <w:t>çalışacaktır.</w:t>
      </w:r>
    </w:p>
    <w:p w14:paraId="1C5521F0" w14:textId="77777777" w:rsidR="00F44D1D" w:rsidRDefault="00F44D1D">
      <w:pPr>
        <w:pStyle w:val="GvdeMetni"/>
        <w:spacing w:before="1"/>
        <w:ind w:left="0" w:firstLine="0"/>
      </w:pPr>
    </w:p>
    <w:p w14:paraId="1C5521F1" w14:textId="77777777" w:rsidR="00F44D1D" w:rsidRDefault="003A07BF">
      <w:pPr>
        <w:pStyle w:val="Balk1"/>
        <w:jc w:val="both"/>
      </w:pPr>
      <w:r>
        <w:t>Sosyal</w:t>
      </w:r>
      <w:r>
        <w:rPr>
          <w:spacing w:val="-1"/>
        </w:rPr>
        <w:t xml:space="preserve"> </w:t>
      </w:r>
      <w:r>
        <w:t>Riskler</w:t>
      </w:r>
    </w:p>
    <w:p w14:paraId="1C5521F2" w14:textId="77777777" w:rsidR="00F44D1D" w:rsidRDefault="00F44D1D">
      <w:pPr>
        <w:pStyle w:val="GvdeMetni"/>
        <w:spacing w:before="6"/>
        <w:ind w:left="0" w:firstLine="0"/>
        <w:rPr>
          <w:b/>
          <w:sz w:val="29"/>
        </w:rPr>
      </w:pPr>
    </w:p>
    <w:p w14:paraId="1C5521F3" w14:textId="77777777" w:rsidR="00F44D1D" w:rsidRDefault="003A07BF">
      <w:pPr>
        <w:pStyle w:val="GvdeMetni"/>
        <w:ind w:firstLine="0"/>
      </w:pPr>
      <w:r>
        <w:t>Otel,</w:t>
      </w:r>
      <w:r>
        <w:rPr>
          <w:spacing w:val="-6"/>
        </w:rPr>
        <w:t xml:space="preserve"> </w:t>
      </w:r>
      <w:r>
        <w:t>topluma</w:t>
      </w:r>
      <w:r>
        <w:rPr>
          <w:spacing w:val="-4"/>
        </w:rPr>
        <w:t xml:space="preserve"> </w:t>
      </w:r>
      <w:r>
        <w:t>fayda</w:t>
      </w:r>
      <w:r>
        <w:rPr>
          <w:spacing w:val="-4"/>
        </w:rPr>
        <w:t xml:space="preserve"> </w:t>
      </w:r>
      <w:r>
        <w:t>sağlayacak</w:t>
      </w:r>
      <w:r>
        <w:rPr>
          <w:spacing w:val="-3"/>
        </w:rPr>
        <w:t xml:space="preserve"> </w:t>
      </w:r>
      <w:r>
        <w:t>faaliyetler</w:t>
      </w:r>
      <w:r>
        <w:rPr>
          <w:spacing w:val="-4"/>
        </w:rPr>
        <w:t xml:space="preserve"> </w:t>
      </w:r>
      <w:r>
        <w:t>yürütecektir.</w:t>
      </w:r>
      <w:r>
        <w:rPr>
          <w:spacing w:val="-5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faaliyetler</w:t>
      </w:r>
      <w:r>
        <w:rPr>
          <w:spacing w:val="-6"/>
        </w:rPr>
        <w:t xml:space="preserve"> </w:t>
      </w:r>
      <w:r>
        <w:t>şunlardır:</w:t>
      </w:r>
    </w:p>
    <w:p w14:paraId="1C5521F4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line="267" w:lineRule="exact"/>
        <w:ind w:left="915" w:hanging="361"/>
      </w:pPr>
      <w:r>
        <w:t>Yerel</w:t>
      </w:r>
      <w:r>
        <w:rPr>
          <w:spacing w:val="-4"/>
        </w:rPr>
        <w:t xml:space="preserve"> </w:t>
      </w:r>
      <w:r>
        <w:t>halkı</w:t>
      </w:r>
      <w:r>
        <w:rPr>
          <w:spacing w:val="-3"/>
        </w:rPr>
        <w:t xml:space="preserve"> </w:t>
      </w:r>
      <w:r>
        <w:t>istihdam</w:t>
      </w:r>
      <w:r>
        <w:rPr>
          <w:spacing w:val="-2"/>
        </w:rPr>
        <w:t xml:space="preserve"> </w:t>
      </w:r>
      <w:r>
        <w:t>edecektir.</w:t>
      </w:r>
    </w:p>
    <w:p w14:paraId="1C5521F5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line="267" w:lineRule="exact"/>
        <w:ind w:left="915" w:hanging="361"/>
      </w:pPr>
      <w:r>
        <w:t>Yerel</w:t>
      </w:r>
      <w:r>
        <w:rPr>
          <w:spacing w:val="-6"/>
        </w:rPr>
        <w:t xml:space="preserve"> </w:t>
      </w:r>
      <w:r>
        <w:t>ekonomiye</w:t>
      </w:r>
      <w:r>
        <w:rPr>
          <w:spacing w:val="-1"/>
        </w:rPr>
        <w:t xml:space="preserve"> </w:t>
      </w:r>
      <w:r>
        <w:t>katkı</w:t>
      </w:r>
      <w:r>
        <w:rPr>
          <w:spacing w:val="-5"/>
        </w:rPr>
        <w:t xml:space="preserve"> </w:t>
      </w:r>
      <w:r>
        <w:t>sağlayacaktır.</w:t>
      </w:r>
    </w:p>
    <w:p w14:paraId="1C5521F6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Kültürel</w:t>
      </w:r>
      <w:r>
        <w:rPr>
          <w:spacing w:val="-3"/>
        </w:rPr>
        <w:t xml:space="preserve"> </w:t>
      </w:r>
      <w:r>
        <w:t>etkinliklere</w:t>
      </w:r>
      <w:r>
        <w:rPr>
          <w:spacing w:val="-2"/>
        </w:rPr>
        <w:t xml:space="preserve"> </w:t>
      </w:r>
      <w:r>
        <w:t>destek</w:t>
      </w:r>
      <w:r>
        <w:rPr>
          <w:spacing w:val="-7"/>
        </w:rPr>
        <w:t xml:space="preserve"> </w:t>
      </w:r>
      <w:r>
        <w:t>verecektir.</w:t>
      </w:r>
    </w:p>
    <w:p w14:paraId="1C5521F8" w14:textId="1F516E0E" w:rsidR="00F44D1D" w:rsidRDefault="003A07BF" w:rsidP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left="915" w:hanging="361"/>
        <w:sectPr w:rsidR="00F44D1D">
          <w:type w:val="continuous"/>
          <w:pgSz w:w="11900" w:h="16840"/>
          <w:pgMar w:top="720" w:right="500" w:bottom="280" w:left="5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  <w:r>
        <w:t>Sosyal</w:t>
      </w:r>
      <w:r>
        <w:rPr>
          <w:spacing w:val="-7"/>
        </w:rPr>
        <w:t xml:space="preserve"> </w:t>
      </w:r>
      <w:r>
        <w:t>sorumluluk</w:t>
      </w:r>
      <w:r>
        <w:rPr>
          <w:spacing w:val="-3"/>
        </w:rPr>
        <w:t xml:space="preserve"> </w:t>
      </w:r>
      <w:r>
        <w:t>projelerine</w:t>
      </w:r>
      <w:r>
        <w:rPr>
          <w:spacing w:val="-2"/>
        </w:rPr>
        <w:t xml:space="preserve"> </w:t>
      </w:r>
      <w:r>
        <w:t>katılacaktır</w:t>
      </w: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F44D1D" w14:paraId="1C5521FF" w14:textId="77777777">
        <w:trPr>
          <w:trHeight w:val="334"/>
        </w:trPr>
        <w:tc>
          <w:tcPr>
            <w:tcW w:w="2674" w:type="dxa"/>
            <w:vMerge w:val="restart"/>
          </w:tcPr>
          <w:p w14:paraId="1C5521F9" w14:textId="0A04A8E8" w:rsidR="00F44D1D" w:rsidRDefault="003A07BF" w:rsidP="003A07B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74FAAA13" wp14:editId="6168BC17">
                  <wp:extent cx="1691005" cy="1691005"/>
                  <wp:effectExtent l="0" t="0" r="4445" b="4445"/>
                  <wp:docPr id="147163054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1C5521FA" w14:textId="77777777" w:rsidR="00F44D1D" w:rsidRDefault="00F44D1D">
            <w:pPr>
              <w:pStyle w:val="TableParagraph"/>
              <w:rPr>
                <w:sz w:val="28"/>
              </w:rPr>
            </w:pPr>
          </w:p>
          <w:p w14:paraId="1C5521FB" w14:textId="77777777" w:rsidR="00F44D1D" w:rsidRDefault="00F44D1D">
            <w:pPr>
              <w:pStyle w:val="TableParagraph"/>
              <w:spacing w:before="7"/>
              <w:rPr>
                <w:sz w:val="27"/>
              </w:rPr>
            </w:pPr>
          </w:p>
          <w:p w14:paraId="1C5521FC" w14:textId="77777777" w:rsidR="00F44D1D" w:rsidRDefault="003A07BF">
            <w:pPr>
              <w:pStyle w:val="TableParagraph"/>
              <w:spacing w:line="273" w:lineRule="auto"/>
              <w:ind w:left="1530" w:right="1105" w:hanging="723"/>
              <w:rPr>
                <w:b/>
                <w:sz w:val="28"/>
              </w:rPr>
            </w:pPr>
            <w:r>
              <w:rPr>
                <w:b/>
                <w:sz w:val="28"/>
              </w:rPr>
              <w:t>RİSK VE KRİZ YÖNETİMİ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POLİTİKASI</w:t>
            </w:r>
          </w:p>
        </w:tc>
        <w:tc>
          <w:tcPr>
            <w:tcW w:w="1879" w:type="dxa"/>
          </w:tcPr>
          <w:p w14:paraId="1C5521FD" w14:textId="77777777" w:rsidR="00F44D1D" w:rsidRDefault="003A07BF">
            <w:pPr>
              <w:pStyle w:val="TableParagraph"/>
              <w:tabs>
                <w:tab w:val="left" w:pos="1544"/>
              </w:tabs>
              <w:spacing w:before="32"/>
              <w:ind w:left="56"/>
              <w:rPr>
                <w:rFonts w:ascii="Cambria"/>
              </w:rPr>
            </w:pPr>
            <w:r>
              <w:rPr>
                <w:rFonts w:ascii="Cambria"/>
              </w:rPr>
              <w:t>Talimat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1FE" w14:textId="77777777" w:rsidR="00F44D1D" w:rsidRDefault="003A07BF">
            <w:pPr>
              <w:pStyle w:val="TableParagraph"/>
              <w:spacing w:before="32"/>
              <w:ind w:left="59"/>
              <w:rPr>
                <w:rFonts w:ascii="Cambria"/>
              </w:rPr>
            </w:pPr>
            <w:r>
              <w:rPr>
                <w:rFonts w:ascii="Cambria"/>
              </w:rPr>
              <w:t>SYS.POL.08</w:t>
            </w:r>
          </w:p>
        </w:tc>
      </w:tr>
      <w:tr w:rsidR="00F44D1D" w14:paraId="1C552204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00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01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02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03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  <w:b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2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</w:rPr>
              <w:t>/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4</w:t>
            </w:r>
          </w:p>
        </w:tc>
      </w:tr>
      <w:tr w:rsidR="00F44D1D" w14:paraId="1C552209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05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06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07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Yayın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435" w:type="dxa"/>
          </w:tcPr>
          <w:p w14:paraId="1C552208" w14:textId="5BDB79A8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01.07.2024</w:t>
            </w:r>
          </w:p>
        </w:tc>
      </w:tr>
      <w:tr w:rsidR="00F44D1D" w14:paraId="1C55220E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0A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0B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0C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0D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00</w:t>
            </w:r>
          </w:p>
        </w:tc>
      </w:tr>
      <w:tr w:rsidR="00F44D1D" w14:paraId="1C552214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1C55220F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10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11" w14:textId="77777777" w:rsidR="00F44D1D" w:rsidRDefault="00F44D1D">
            <w:pPr>
              <w:pStyle w:val="TableParagraph"/>
              <w:spacing w:before="1"/>
              <w:rPr>
                <w:sz w:val="23"/>
              </w:rPr>
            </w:pPr>
          </w:p>
          <w:p w14:paraId="1C552212" w14:textId="77777777" w:rsidR="00F44D1D" w:rsidRDefault="003A07BF">
            <w:pPr>
              <w:pStyle w:val="TableParagraph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Tarihi:</w:t>
            </w:r>
          </w:p>
        </w:tc>
        <w:tc>
          <w:tcPr>
            <w:tcW w:w="1435" w:type="dxa"/>
          </w:tcPr>
          <w:p w14:paraId="1C552213" w14:textId="77777777" w:rsidR="00F44D1D" w:rsidRDefault="00F44D1D">
            <w:pPr>
              <w:pStyle w:val="TableParagraph"/>
              <w:rPr>
                <w:rFonts w:ascii="Times New Roman"/>
              </w:rPr>
            </w:pPr>
          </w:p>
        </w:tc>
      </w:tr>
    </w:tbl>
    <w:p w14:paraId="1C552215" w14:textId="77777777" w:rsidR="00F44D1D" w:rsidRDefault="00F44D1D">
      <w:pPr>
        <w:pStyle w:val="GvdeMetni"/>
        <w:ind w:left="0" w:firstLine="0"/>
        <w:rPr>
          <w:sz w:val="20"/>
        </w:rPr>
      </w:pPr>
    </w:p>
    <w:p w14:paraId="1C552216" w14:textId="77777777" w:rsidR="00F44D1D" w:rsidRDefault="00F44D1D">
      <w:pPr>
        <w:pStyle w:val="GvdeMetni"/>
        <w:ind w:left="0" w:firstLine="0"/>
        <w:rPr>
          <w:sz w:val="20"/>
        </w:rPr>
      </w:pPr>
    </w:p>
    <w:p w14:paraId="1C552217" w14:textId="77777777" w:rsidR="00F44D1D" w:rsidRDefault="00F44D1D">
      <w:pPr>
        <w:pStyle w:val="GvdeMetni"/>
        <w:spacing w:before="9"/>
        <w:ind w:left="0" w:firstLine="0"/>
        <w:rPr>
          <w:sz w:val="21"/>
        </w:rPr>
      </w:pPr>
    </w:p>
    <w:p w14:paraId="1C552218" w14:textId="77777777" w:rsidR="00F44D1D" w:rsidRDefault="003A07BF">
      <w:pPr>
        <w:pStyle w:val="Balk1"/>
        <w:spacing w:before="57"/>
      </w:pPr>
      <w:r>
        <w:t>Kültürel</w:t>
      </w:r>
      <w:r>
        <w:rPr>
          <w:spacing w:val="-2"/>
        </w:rPr>
        <w:t xml:space="preserve"> </w:t>
      </w:r>
      <w:r>
        <w:t>Riskler</w:t>
      </w:r>
    </w:p>
    <w:p w14:paraId="1C552219" w14:textId="77777777" w:rsidR="00F44D1D" w:rsidRDefault="00F44D1D">
      <w:pPr>
        <w:pStyle w:val="GvdeMetni"/>
        <w:spacing w:before="6"/>
        <w:ind w:left="0" w:firstLine="0"/>
        <w:rPr>
          <w:b/>
          <w:sz w:val="29"/>
        </w:rPr>
      </w:pPr>
    </w:p>
    <w:p w14:paraId="1C55221A" w14:textId="6A5145AD" w:rsidR="00F44D1D" w:rsidRDefault="003A07BF">
      <w:pPr>
        <w:pStyle w:val="GvdeMetni"/>
        <w:ind w:right="219" w:firstLine="0"/>
      </w:pPr>
      <w:r>
        <w:t>Otel,</w:t>
      </w:r>
      <w:r>
        <w:rPr>
          <w:spacing w:val="16"/>
        </w:rPr>
        <w:t xml:space="preserve"> </w:t>
      </w:r>
      <w:r>
        <w:t>yerel</w:t>
      </w:r>
      <w:r>
        <w:rPr>
          <w:spacing w:val="17"/>
        </w:rPr>
        <w:t xml:space="preserve"> </w:t>
      </w:r>
      <w:r>
        <w:t>kültürün</w:t>
      </w:r>
      <w:r>
        <w:rPr>
          <w:spacing w:val="15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geleneklerin</w:t>
      </w:r>
      <w:r>
        <w:rPr>
          <w:spacing w:val="16"/>
        </w:rPr>
        <w:t xml:space="preserve"> </w:t>
      </w:r>
      <w:r>
        <w:t>korunmasına</w:t>
      </w:r>
      <w:r>
        <w:rPr>
          <w:spacing w:val="16"/>
        </w:rPr>
        <w:t xml:space="preserve"> </w:t>
      </w:r>
      <w:r>
        <w:t>katkı</w:t>
      </w:r>
      <w:r>
        <w:rPr>
          <w:spacing w:val="17"/>
        </w:rPr>
        <w:t xml:space="preserve"> </w:t>
      </w:r>
      <w:r>
        <w:t>sağlayacaktır.</w:t>
      </w:r>
      <w:r>
        <w:rPr>
          <w:spacing w:val="17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amaçla</w:t>
      </w:r>
      <w:r>
        <w:rPr>
          <w:spacing w:val="15"/>
        </w:rPr>
        <w:t xml:space="preserve"> </w:t>
      </w:r>
      <w:r>
        <w:t>aşağıdaki</w:t>
      </w:r>
      <w:r>
        <w:rPr>
          <w:spacing w:val="17"/>
        </w:rPr>
        <w:t xml:space="preserve"> </w:t>
      </w:r>
      <w:r>
        <w:t>önlemleri</w:t>
      </w:r>
      <w:r>
        <w:rPr>
          <w:spacing w:val="-47"/>
        </w:rPr>
        <w:t xml:space="preserve"> </w:t>
      </w:r>
      <w:r>
        <w:t>alacaktır:</w:t>
      </w:r>
    </w:p>
    <w:p w14:paraId="1C55221B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1C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hanging="361"/>
      </w:pPr>
      <w:r>
        <w:t>Yerel</w:t>
      </w:r>
      <w:r>
        <w:rPr>
          <w:spacing w:val="-7"/>
        </w:rPr>
        <w:t xml:space="preserve"> </w:t>
      </w:r>
      <w:r>
        <w:t>sanatçıları</w:t>
      </w:r>
      <w:r>
        <w:rPr>
          <w:spacing w:val="-3"/>
        </w:rPr>
        <w:t xml:space="preserve"> </w:t>
      </w:r>
      <w:r>
        <w:t>destekleyecektir.</w:t>
      </w:r>
    </w:p>
    <w:p w14:paraId="1C55221D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hanging="361"/>
      </w:pPr>
      <w:r>
        <w:t>Yerel</w:t>
      </w:r>
      <w:r>
        <w:rPr>
          <w:spacing w:val="-6"/>
        </w:rPr>
        <w:t xml:space="preserve"> </w:t>
      </w:r>
      <w:r>
        <w:t>kültürel</w:t>
      </w:r>
      <w:r>
        <w:rPr>
          <w:spacing w:val="-6"/>
        </w:rPr>
        <w:t xml:space="preserve"> </w:t>
      </w:r>
      <w:r>
        <w:t>etkinliklere</w:t>
      </w:r>
      <w:r>
        <w:rPr>
          <w:spacing w:val="-4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>sahipliği</w:t>
      </w:r>
      <w:r>
        <w:rPr>
          <w:spacing w:val="-3"/>
        </w:rPr>
        <w:t xml:space="preserve"> </w:t>
      </w:r>
      <w:r>
        <w:t>yapacaktır.</w:t>
      </w:r>
    </w:p>
    <w:p w14:paraId="1C55221E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Yerel</w:t>
      </w:r>
      <w:r>
        <w:rPr>
          <w:spacing w:val="-4"/>
        </w:rPr>
        <w:t xml:space="preserve"> </w:t>
      </w:r>
      <w:r>
        <w:t>kültürel</w:t>
      </w:r>
      <w:r>
        <w:rPr>
          <w:spacing w:val="-4"/>
        </w:rPr>
        <w:t xml:space="preserve"> </w:t>
      </w:r>
      <w:r>
        <w:t>mirasa</w:t>
      </w:r>
      <w:r>
        <w:rPr>
          <w:spacing w:val="-4"/>
        </w:rPr>
        <w:t xml:space="preserve"> </w:t>
      </w:r>
      <w:r>
        <w:t>saygı</w:t>
      </w:r>
      <w:r>
        <w:rPr>
          <w:spacing w:val="-3"/>
        </w:rPr>
        <w:t xml:space="preserve"> </w:t>
      </w:r>
      <w:r>
        <w:t>gösterecektir.</w:t>
      </w:r>
    </w:p>
    <w:p w14:paraId="1C55221F" w14:textId="77777777" w:rsidR="00F44D1D" w:rsidRDefault="00F44D1D">
      <w:pPr>
        <w:pStyle w:val="GvdeMetni"/>
        <w:ind w:left="0" w:firstLine="0"/>
      </w:pPr>
    </w:p>
    <w:p w14:paraId="1C552220" w14:textId="77777777" w:rsidR="00F44D1D" w:rsidRDefault="003A07BF">
      <w:pPr>
        <w:pStyle w:val="Balk1"/>
      </w:pPr>
      <w:r>
        <w:t>Ekonomik</w:t>
      </w:r>
      <w:r>
        <w:rPr>
          <w:spacing w:val="-2"/>
        </w:rPr>
        <w:t xml:space="preserve"> </w:t>
      </w:r>
      <w:r>
        <w:t>Riskler</w:t>
      </w:r>
    </w:p>
    <w:p w14:paraId="1C552221" w14:textId="77777777" w:rsidR="00F44D1D" w:rsidRDefault="00F44D1D">
      <w:pPr>
        <w:pStyle w:val="GvdeMetni"/>
        <w:spacing w:before="6"/>
        <w:ind w:left="0" w:firstLine="0"/>
        <w:rPr>
          <w:b/>
          <w:sz w:val="29"/>
        </w:rPr>
      </w:pPr>
    </w:p>
    <w:p w14:paraId="1C552222" w14:textId="77777777" w:rsidR="00F44D1D" w:rsidRDefault="003A07BF">
      <w:pPr>
        <w:pStyle w:val="GvdeMetni"/>
        <w:spacing w:before="1"/>
        <w:ind w:firstLine="0"/>
      </w:pPr>
      <w:r>
        <w:t>Otel,</w:t>
      </w:r>
      <w:r>
        <w:rPr>
          <w:spacing w:val="-5"/>
        </w:rPr>
        <w:t xml:space="preserve"> </w:t>
      </w:r>
      <w:r>
        <w:t>ekonomik</w:t>
      </w:r>
      <w:r>
        <w:rPr>
          <w:spacing w:val="-4"/>
        </w:rPr>
        <w:t xml:space="preserve"> </w:t>
      </w:r>
      <w:r>
        <w:t>açıdan</w:t>
      </w:r>
      <w:r>
        <w:rPr>
          <w:spacing w:val="-3"/>
        </w:rPr>
        <w:t xml:space="preserve"> </w:t>
      </w:r>
      <w:r>
        <w:t>sürdürülebilir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işletme</w:t>
      </w:r>
      <w:r>
        <w:rPr>
          <w:spacing w:val="-4"/>
        </w:rPr>
        <w:t xml:space="preserve"> </w:t>
      </w:r>
      <w:r>
        <w:t>olmak</w:t>
      </w:r>
      <w:r>
        <w:rPr>
          <w:spacing w:val="-5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önlemleri</w:t>
      </w:r>
      <w:r>
        <w:rPr>
          <w:spacing w:val="-3"/>
        </w:rPr>
        <w:t xml:space="preserve"> </w:t>
      </w:r>
      <w:r>
        <w:t>alacaktır:</w:t>
      </w:r>
    </w:p>
    <w:p w14:paraId="1C552223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24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line="267" w:lineRule="exact"/>
        <w:ind w:left="915" w:hanging="361"/>
      </w:pPr>
      <w:r>
        <w:t>Maliyetlerini</w:t>
      </w:r>
      <w:r>
        <w:rPr>
          <w:spacing w:val="-6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edecektir.</w:t>
      </w:r>
    </w:p>
    <w:p w14:paraId="1C552225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line="267" w:lineRule="exact"/>
        <w:ind w:left="915" w:hanging="361"/>
      </w:pPr>
      <w:r>
        <w:t>Gelirlerini</w:t>
      </w:r>
      <w:r>
        <w:rPr>
          <w:spacing w:val="-5"/>
        </w:rPr>
        <w:t xml:space="preserve"> </w:t>
      </w:r>
      <w:r>
        <w:t>artıracaktır.</w:t>
      </w:r>
    </w:p>
    <w:p w14:paraId="1C552226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Risklere</w:t>
      </w:r>
      <w:r>
        <w:rPr>
          <w:spacing w:val="-5"/>
        </w:rPr>
        <w:t xml:space="preserve"> </w:t>
      </w:r>
      <w:r>
        <w:t>karşı</w:t>
      </w:r>
      <w:r>
        <w:rPr>
          <w:spacing w:val="-6"/>
        </w:rPr>
        <w:t xml:space="preserve"> </w:t>
      </w:r>
      <w:r>
        <w:t>sigorta</w:t>
      </w:r>
      <w:r>
        <w:rPr>
          <w:spacing w:val="-2"/>
        </w:rPr>
        <w:t xml:space="preserve"> </w:t>
      </w:r>
      <w:r>
        <w:t>yaptıracaktır.</w:t>
      </w:r>
    </w:p>
    <w:p w14:paraId="1C552227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Yatırımlar</w:t>
      </w:r>
      <w:r>
        <w:rPr>
          <w:spacing w:val="-4"/>
        </w:rPr>
        <w:t xml:space="preserve"> </w:t>
      </w:r>
      <w:r>
        <w:t>yapacaktır.</w:t>
      </w:r>
    </w:p>
    <w:p w14:paraId="1C552228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29" w14:textId="77777777" w:rsidR="00F44D1D" w:rsidRDefault="003A07BF">
      <w:pPr>
        <w:pStyle w:val="Balk1"/>
        <w:spacing w:before="1"/>
      </w:pPr>
      <w:r>
        <w:t>Kalite</w:t>
      </w:r>
      <w:r>
        <w:rPr>
          <w:spacing w:val="-1"/>
        </w:rPr>
        <w:t xml:space="preserve"> </w:t>
      </w:r>
      <w:r>
        <w:t>Riskleri</w:t>
      </w:r>
    </w:p>
    <w:p w14:paraId="1C55222A" w14:textId="77777777" w:rsidR="00F44D1D" w:rsidRDefault="00F44D1D">
      <w:pPr>
        <w:pStyle w:val="GvdeMetni"/>
        <w:spacing w:before="6"/>
        <w:ind w:left="0" w:firstLine="0"/>
        <w:rPr>
          <w:b/>
          <w:sz w:val="29"/>
        </w:rPr>
      </w:pPr>
    </w:p>
    <w:p w14:paraId="1C55222B" w14:textId="77777777" w:rsidR="00F44D1D" w:rsidRDefault="003A07BF">
      <w:pPr>
        <w:pStyle w:val="GvdeMetni"/>
        <w:ind w:firstLine="0"/>
      </w:pPr>
      <w:r>
        <w:t>Otel,</w:t>
      </w:r>
      <w:r>
        <w:rPr>
          <w:spacing w:val="-3"/>
        </w:rPr>
        <w:t xml:space="preserve"> </w:t>
      </w:r>
      <w:r>
        <w:t>hizmet</w:t>
      </w:r>
      <w:r>
        <w:rPr>
          <w:spacing w:val="-5"/>
        </w:rPr>
        <w:t xml:space="preserve"> </w:t>
      </w:r>
      <w:r>
        <w:t>kalitesini</w:t>
      </w:r>
      <w:r>
        <w:rPr>
          <w:spacing w:val="-3"/>
        </w:rPr>
        <w:t xml:space="preserve"> </w:t>
      </w:r>
      <w:r>
        <w:t>artırmak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önlemleri</w:t>
      </w:r>
      <w:r>
        <w:rPr>
          <w:spacing w:val="-3"/>
        </w:rPr>
        <w:t xml:space="preserve"> </w:t>
      </w:r>
      <w:r>
        <w:t>alacaktır:</w:t>
      </w:r>
    </w:p>
    <w:p w14:paraId="1C55222C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2D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Çalışanlarının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gelişimini</w:t>
      </w:r>
      <w:r>
        <w:rPr>
          <w:spacing w:val="-4"/>
        </w:rPr>
        <w:t xml:space="preserve"> </w:t>
      </w:r>
      <w:r>
        <w:t>destekleyecektir.</w:t>
      </w:r>
    </w:p>
    <w:p w14:paraId="1C55222E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Teknolojiyi</w:t>
      </w:r>
      <w:r>
        <w:rPr>
          <w:spacing w:val="-4"/>
        </w:rPr>
        <w:t xml:space="preserve"> </w:t>
      </w:r>
      <w:r>
        <w:t>kullanacaktır.</w:t>
      </w:r>
    </w:p>
    <w:p w14:paraId="1C55222F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Müşteri</w:t>
      </w:r>
      <w:r>
        <w:rPr>
          <w:spacing w:val="-6"/>
        </w:rPr>
        <w:t xml:space="preserve"> </w:t>
      </w:r>
      <w:r>
        <w:t>memnuniyetini</w:t>
      </w:r>
      <w:r>
        <w:rPr>
          <w:spacing w:val="-5"/>
        </w:rPr>
        <w:t xml:space="preserve"> </w:t>
      </w:r>
      <w:r>
        <w:t>ölçecektir.</w:t>
      </w:r>
    </w:p>
    <w:p w14:paraId="1C552230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left="915" w:hanging="361"/>
      </w:pPr>
      <w:r>
        <w:t>Müşteri</w:t>
      </w:r>
      <w:r>
        <w:rPr>
          <w:spacing w:val="-8"/>
        </w:rPr>
        <w:t xml:space="preserve"> </w:t>
      </w:r>
      <w:r>
        <w:t>geri</w:t>
      </w:r>
      <w:r>
        <w:rPr>
          <w:spacing w:val="-4"/>
        </w:rPr>
        <w:t xml:space="preserve"> </w:t>
      </w:r>
      <w:r>
        <w:t>bildirimlerini</w:t>
      </w:r>
      <w:r>
        <w:rPr>
          <w:spacing w:val="-4"/>
        </w:rPr>
        <w:t xml:space="preserve"> </w:t>
      </w:r>
      <w:r>
        <w:t>değerlendirecektir.</w:t>
      </w:r>
    </w:p>
    <w:p w14:paraId="1C552231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32" w14:textId="77777777" w:rsidR="00F44D1D" w:rsidRDefault="003A07BF">
      <w:pPr>
        <w:pStyle w:val="Balk1"/>
      </w:pPr>
      <w:r>
        <w:t>İnsan</w:t>
      </w:r>
      <w:r>
        <w:rPr>
          <w:spacing w:val="-3"/>
        </w:rPr>
        <w:t xml:space="preserve"> </w:t>
      </w:r>
      <w:r>
        <w:t>Hakları Riskleri</w:t>
      </w:r>
    </w:p>
    <w:p w14:paraId="1C552233" w14:textId="77777777" w:rsidR="00F44D1D" w:rsidRDefault="00F44D1D">
      <w:pPr>
        <w:pStyle w:val="GvdeMetni"/>
        <w:spacing w:before="6"/>
        <w:ind w:left="0" w:firstLine="0"/>
        <w:rPr>
          <w:b/>
          <w:sz w:val="29"/>
        </w:rPr>
      </w:pPr>
    </w:p>
    <w:p w14:paraId="1C552234" w14:textId="77777777" w:rsidR="00F44D1D" w:rsidRDefault="003A07BF">
      <w:pPr>
        <w:pStyle w:val="GvdeMetni"/>
        <w:ind w:firstLine="0"/>
      </w:pPr>
      <w:r>
        <w:t>Otel,</w:t>
      </w:r>
      <w:r>
        <w:rPr>
          <w:spacing w:val="-6"/>
        </w:rPr>
        <w:t xml:space="preserve"> </w:t>
      </w:r>
      <w:r>
        <w:t>çalışanlarının</w:t>
      </w:r>
      <w:r>
        <w:rPr>
          <w:spacing w:val="-4"/>
        </w:rPr>
        <w:t xml:space="preserve"> </w:t>
      </w:r>
      <w:r>
        <w:t>insan</w:t>
      </w:r>
      <w:r>
        <w:rPr>
          <w:spacing w:val="-4"/>
        </w:rPr>
        <w:t xml:space="preserve"> </w:t>
      </w:r>
      <w:r>
        <w:t>haklarını</w:t>
      </w:r>
      <w:r>
        <w:rPr>
          <w:spacing w:val="-4"/>
        </w:rPr>
        <w:t xml:space="preserve"> </w:t>
      </w:r>
      <w:r>
        <w:t>koruyacaktır.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amaçla</w:t>
      </w:r>
      <w:r>
        <w:rPr>
          <w:spacing w:val="-3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önlemleri</w:t>
      </w:r>
      <w:r>
        <w:rPr>
          <w:spacing w:val="-6"/>
        </w:rPr>
        <w:t xml:space="preserve"> </w:t>
      </w:r>
      <w:r>
        <w:t>alacaktır:</w:t>
      </w:r>
    </w:p>
    <w:p w14:paraId="1C552235" w14:textId="77777777" w:rsidR="00F44D1D" w:rsidRDefault="00F44D1D">
      <w:pPr>
        <w:pStyle w:val="GvdeMetni"/>
        <w:spacing w:before="4"/>
        <w:ind w:left="0" w:firstLine="0"/>
        <w:rPr>
          <w:sz w:val="29"/>
        </w:rPr>
      </w:pPr>
    </w:p>
    <w:p w14:paraId="1C552236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Çalışanların</w:t>
      </w:r>
      <w:r>
        <w:rPr>
          <w:spacing w:val="-5"/>
        </w:rPr>
        <w:t xml:space="preserve"> </w:t>
      </w:r>
      <w:r>
        <w:t>eşit</w:t>
      </w:r>
      <w:r>
        <w:rPr>
          <w:spacing w:val="-6"/>
        </w:rPr>
        <w:t xml:space="preserve"> </w:t>
      </w:r>
      <w:r>
        <w:t>muamele</w:t>
      </w:r>
      <w:r>
        <w:rPr>
          <w:spacing w:val="-3"/>
        </w:rPr>
        <w:t xml:space="preserve"> </w:t>
      </w:r>
      <w:r>
        <w:t>görmesini</w:t>
      </w:r>
      <w:r>
        <w:rPr>
          <w:spacing w:val="-4"/>
        </w:rPr>
        <w:t xml:space="preserve"> </w:t>
      </w:r>
      <w:r>
        <w:t>sağlayacaktır.</w:t>
      </w:r>
    </w:p>
    <w:p w14:paraId="1C552237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Çalışanların</w:t>
      </w:r>
      <w:r>
        <w:rPr>
          <w:spacing w:val="-7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koşullarını</w:t>
      </w:r>
      <w:r>
        <w:rPr>
          <w:spacing w:val="-5"/>
        </w:rPr>
        <w:t xml:space="preserve"> </w:t>
      </w:r>
      <w:r>
        <w:t>iyileştirecektir.</w:t>
      </w:r>
    </w:p>
    <w:p w14:paraId="1C552238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"/>
        <w:ind w:left="915" w:hanging="361"/>
      </w:pPr>
      <w:r>
        <w:t>Çalışanların</w:t>
      </w:r>
      <w:r>
        <w:rPr>
          <w:spacing w:val="-6"/>
        </w:rPr>
        <w:t xml:space="preserve"> </w:t>
      </w:r>
      <w:r>
        <w:t>sendikalaşma</w:t>
      </w:r>
      <w:r>
        <w:rPr>
          <w:spacing w:val="-5"/>
        </w:rPr>
        <w:t xml:space="preserve"> </w:t>
      </w:r>
      <w:r>
        <w:t>hakkını</w:t>
      </w:r>
      <w:r>
        <w:rPr>
          <w:spacing w:val="-4"/>
        </w:rPr>
        <w:t xml:space="preserve"> </w:t>
      </w:r>
      <w:r>
        <w:t>tanıyacaktır.</w:t>
      </w:r>
    </w:p>
    <w:p w14:paraId="1C552239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Çalışanların</w:t>
      </w:r>
      <w:r>
        <w:rPr>
          <w:spacing w:val="-6"/>
        </w:rPr>
        <w:t xml:space="preserve"> </w:t>
      </w:r>
      <w:r>
        <w:t>ayrımcılığa</w:t>
      </w:r>
      <w:r>
        <w:rPr>
          <w:spacing w:val="-5"/>
        </w:rPr>
        <w:t xml:space="preserve"> </w:t>
      </w:r>
      <w:r>
        <w:t>uğramasını</w:t>
      </w:r>
      <w:r>
        <w:rPr>
          <w:spacing w:val="-8"/>
        </w:rPr>
        <w:t xml:space="preserve"> </w:t>
      </w:r>
      <w:r>
        <w:t>engelleyecektir.</w:t>
      </w:r>
    </w:p>
    <w:p w14:paraId="1C55223A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3B" w14:textId="77777777" w:rsidR="00F44D1D" w:rsidRDefault="003A07BF">
      <w:pPr>
        <w:pStyle w:val="Balk1"/>
      </w:pPr>
      <w:r>
        <w:t>Sağlık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Güvenlik Riskleri</w:t>
      </w:r>
    </w:p>
    <w:p w14:paraId="1C55223C" w14:textId="77777777" w:rsidR="00F44D1D" w:rsidRDefault="00F44D1D">
      <w:pPr>
        <w:sectPr w:rsidR="00F44D1D">
          <w:pgSz w:w="11900" w:h="16840"/>
          <w:pgMar w:top="720" w:right="500" w:bottom="280" w:left="5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F44D1D" w14:paraId="1C552243" w14:textId="77777777">
        <w:trPr>
          <w:trHeight w:val="334"/>
        </w:trPr>
        <w:tc>
          <w:tcPr>
            <w:tcW w:w="2674" w:type="dxa"/>
            <w:vMerge w:val="restart"/>
          </w:tcPr>
          <w:p w14:paraId="1C55223D" w14:textId="33C90632" w:rsidR="00F44D1D" w:rsidRDefault="003A07BF" w:rsidP="003A07B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9168337" wp14:editId="1733A837">
                  <wp:extent cx="1691005" cy="1691005"/>
                  <wp:effectExtent l="0" t="0" r="4445" b="4445"/>
                  <wp:docPr id="163699739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1C55223E" w14:textId="77777777" w:rsidR="00F44D1D" w:rsidRDefault="00F44D1D">
            <w:pPr>
              <w:pStyle w:val="TableParagraph"/>
              <w:rPr>
                <w:b/>
                <w:sz w:val="28"/>
              </w:rPr>
            </w:pPr>
          </w:p>
          <w:p w14:paraId="1C55223F" w14:textId="77777777" w:rsidR="00F44D1D" w:rsidRDefault="00F44D1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C552240" w14:textId="77777777" w:rsidR="00F44D1D" w:rsidRDefault="003A07BF">
            <w:pPr>
              <w:pStyle w:val="TableParagraph"/>
              <w:spacing w:line="273" w:lineRule="auto"/>
              <w:ind w:left="1530" w:right="1105" w:hanging="723"/>
              <w:rPr>
                <w:b/>
                <w:sz w:val="28"/>
              </w:rPr>
            </w:pPr>
            <w:r>
              <w:rPr>
                <w:b/>
                <w:sz w:val="28"/>
              </w:rPr>
              <w:t>RİSK VE KRİZ YÖNETİMİ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POLİTİKASI</w:t>
            </w:r>
          </w:p>
        </w:tc>
        <w:tc>
          <w:tcPr>
            <w:tcW w:w="1879" w:type="dxa"/>
          </w:tcPr>
          <w:p w14:paraId="1C552241" w14:textId="77777777" w:rsidR="00F44D1D" w:rsidRDefault="003A07BF">
            <w:pPr>
              <w:pStyle w:val="TableParagraph"/>
              <w:tabs>
                <w:tab w:val="left" w:pos="1544"/>
              </w:tabs>
              <w:spacing w:before="32"/>
              <w:ind w:left="56"/>
              <w:rPr>
                <w:rFonts w:ascii="Cambria"/>
              </w:rPr>
            </w:pPr>
            <w:r>
              <w:rPr>
                <w:rFonts w:ascii="Cambria"/>
              </w:rPr>
              <w:t>Talimat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42" w14:textId="77777777" w:rsidR="00F44D1D" w:rsidRDefault="003A07BF">
            <w:pPr>
              <w:pStyle w:val="TableParagraph"/>
              <w:spacing w:before="32"/>
              <w:ind w:left="59"/>
              <w:rPr>
                <w:rFonts w:ascii="Cambria"/>
              </w:rPr>
            </w:pPr>
            <w:r>
              <w:rPr>
                <w:rFonts w:ascii="Cambria"/>
              </w:rPr>
              <w:t>SYS.POL.08</w:t>
            </w:r>
          </w:p>
        </w:tc>
      </w:tr>
      <w:tr w:rsidR="00F44D1D" w14:paraId="1C552248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44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45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46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47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  <w:b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3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</w:rPr>
              <w:t>/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4</w:t>
            </w:r>
          </w:p>
        </w:tc>
      </w:tr>
      <w:tr w:rsidR="00F44D1D" w14:paraId="1C55224D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49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4A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4B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Yayın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435" w:type="dxa"/>
          </w:tcPr>
          <w:p w14:paraId="1C55224C" w14:textId="7F016B77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01.07.2024</w:t>
            </w:r>
          </w:p>
        </w:tc>
      </w:tr>
      <w:tr w:rsidR="00F44D1D" w14:paraId="1C55225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4E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4F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50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51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00</w:t>
            </w:r>
          </w:p>
        </w:tc>
      </w:tr>
      <w:tr w:rsidR="00F44D1D" w14:paraId="1C552258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1C552253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54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55" w14:textId="77777777" w:rsidR="00F44D1D" w:rsidRDefault="00F44D1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C552256" w14:textId="77777777" w:rsidR="00F44D1D" w:rsidRDefault="003A07BF">
            <w:pPr>
              <w:pStyle w:val="TableParagraph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Tarihi:</w:t>
            </w:r>
          </w:p>
        </w:tc>
        <w:tc>
          <w:tcPr>
            <w:tcW w:w="1435" w:type="dxa"/>
          </w:tcPr>
          <w:p w14:paraId="1C552257" w14:textId="77777777" w:rsidR="00F44D1D" w:rsidRDefault="00F44D1D">
            <w:pPr>
              <w:pStyle w:val="TableParagraph"/>
              <w:rPr>
                <w:rFonts w:ascii="Times New Roman"/>
              </w:rPr>
            </w:pPr>
          </w:p>
        </w:tc>
      </w:tr>
    </w:tbl>
    <w:p w14:paraId="1C552259" w14:textId="77777777" w:rsidR="00F44D1D" w:rsidRDefault="00F44D1D">
      <w:pPr>
        <w:pStyle w:val="GvdeMetni"/>
        <w:spacing w:before="11"/>
        <w:ind w:left="0" w:firstLine="0"/>
        <w:rPr>
          <w:b/>
          <w:sz w:val="17"/>
        </w:rPr>
      </w:pPr>
    </w:p>
    <w:p w14:paraId="1C55225A" w14:textId="77777777" w:rsidR="00F44D1D" w:rsidRDefault="003A07BF">
      <w:pPr>
        <w:pStyle w:val="GvdeMetni"/>
        <w:spacing w:before="57"/>
        <w:ind w:firstLine="0"/>
      </w:pPr>
      <w:r>
        <w:t>Otel,</w:t>
      </w:r>
      <w:r>
        <w:rPr>
          <w:spacing w:val="-5"/>
        </w:rPr>
        <w:t xml:space="preserve"> </w:t>
      </w:r>
      <w:r>
        <w:t>çalışanlarının</w:t>
      </w:r>
      <w:r>
        <w:rPr>
          <w:spacing w:val="-4"/>
        </w:rPr>
        <w:t xml:space="preserve"> </w:t>
      </w:r>
      <w:r>
        <w:t>sağlığını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güvenliğini</w:t>
      </w:r>
      <w:r>
        <w:rPr>
          <w:spacing w:val="-3"/>
        </w:rPr>
        <w:t xml:space="preserve"> </w:t>
      </w:r>
      <w:r>
        <w:t>sağlayacaktır.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amaçla</w:t>
      </w:r>
      <w:r>
        <w:rPr>
          <w:spacing w:val="-4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önlemleri</w:t>
      </w:r>
      <w:r>
        <w:rPr>
          <w:spacing w:val="-3"/>
        </w:rPr>
        <w:t xml:space="preserve"> </w:t>
      </w:r>
      <w:r>
        <w:t>alacaktır:</w:t>
      </w:r>
    </w:p>
    <w:p w14:paraId="1C55225B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5C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line="267" w:lineRule="exact"/>
        <w:ind w:left="915" w:hanging="361"/>
      </w:pPr>
      <w:r>
        <w:t>Çalışanları</w:t>
      </w:r>
      <w:r>
        <w:rPr>
          <w:spacing w:val="-3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sağlığı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güvenliği</w:t>
      </w:r>
      <w:r>
        <w:rPr>
          <w:spacing w:val="-3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eğitecektir.</w:t>
      </w:r>
    </w:p>
    <w:p w14:paraId="1C55225D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line="267" w:lineRule="exact"/>
        <w:ind w:left="915" w:hanging="361"/>
      </w:pPr>
      <w:r>
        <w:t>İşyerini</w:t>
      </w:r>
      <w:r>
        <w:rPr>
          <w:spacing w:val="-3"/>
        </w:rPr>
        <w:t xml:space="preserve"> </w:t>
      </w:r>
      <w:r>
        <w:t>güvenli</w:t>
      </w:r>
      <w:r>
        <w:rPr>
          <w:spacing w:val="-3"/>
        </w:rPr>
        <w:t xml:space="preserve"> </w:t>
      </w:r>
      <w:r>
        <w:t>hale</w:t>
      </w:r>
      <w:r>
        <w:rPr>
          <w:spacing w:val="-3"/>
        </w:rPr>
        <w:t xml:space="preserve"> </w:t>
      </w:r>
      <w:r>
        <w:t>getirecektir.</w:t>
      </w:r>
    </w:p>
    <w:p w14:paraId="1C55225E" w14:textId="4AEAF61B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İş</w:t>
      </w:r>
      <w:r>
        <w:rPr>
          <w:spacing w:val="-4"/>
        </w:rPr>
        <w:t xml:space="preserve"> </w:t>
      </w:r>
      <w:r>
        <w:t>kazalarını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hastalıklarını</w:t>
      </w:r>
      <w:r>
        <w:rPr>
          <w:spacing w:val="-4"/>
        </w:rPr>
        <w:t xml:space="preserve"> </w:t>
      </w:r>
      <w:r>
        <w:t>önlemek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önlemleri</w:t>
      </w:r>
      <w:r>
        <w:rPr>
          <w:spacing w:val="-4"/>
        </w:rPr>
        <w:t xml:space="preserve"> </w:t>
      </w:r>
      <w:r>
        <w:t>alacaktır.</w:t>
      </w:r>
    </w:p>
    <w:p w14:paraId="1C55225F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60" w14:textId="0998ED3E" w:rsidR="00F44D1D" w:rsidRDefault="000006B8">
      <w:pPr>
        <w:pStyle w:val="GvdeMetni"/>
        <w:ind w:right="219" w:firstLine="0"/>
      </w:pPr>
      <w:r w:rsidRPr="000006B8">
        <w:t>GARDEN OTEL</w:t>
      </w:r>
      <w:r w:rsidR="003A07BF">
        <w:t xml:space="preserve">, </w:t>
      </w:r>
      <w:r w:rsidR="009D1B53">
        <w:t>bu</w:t>
      </w:r>
      <w:r w:rsidR="009D1B53">
        <w:rPr>
          <w:spacing w:val="-8"/>
        </w:rPr>
        <w:t xml:space="preserve"> </w:t>
      </w:r>
      <w:r w:rsidR="009D1B53">
        <w:t>politika</w:t>
      </w:r>
      <w:r w:rsidR="009D1B53">
        <w:rPr>
          <w:spacing w:val="-7"/>
        </w:rPr>
        <w:t xml:space="preserve"> </w:t>
      </w:r>
      <w:r w:rsidR="009D1B53">
        <w:t>ile</w:t>
      </w:r>
      <w:r w:rsidR="009D1B53">
        <w:rPr>
          <w:spacing w:val="-9"/>
        </w:rPr>
        <w:t xml:space="preserve"> </w:t>
      </w:r>
      <w:r w:rsidR="009D1B53">
        <w:t>sürdürülebilir</w:t>
      </w:r>
      <w:r w:rsidR="009D1B53">
        <w:rPr>
          <w:spacing w:val="-7"/>
        </w:rPr>
        <w:t xml:space="preserve"> </w:t>
      </w:r>
      <w:r w:rsidR="009D1B53">
        <w:t>bir</w:t>
      </w:r>
      <w:r w:rsidR="009D1B53">
        <w:rPr>
          <w:spacing w:val="-7"/>
        </w:rPr>
        <w:t xml:space="preserve"> </w:t>
      </w:r>
      <w:r w:rsidR="009D1B53">
        <w:t>turizm</w:t>
      </w:r>
      <w:r w:rsidR="009D1B53">
        <w:rPr>
          <w:spacing w:val="-6"/>
        </w:rPr>
        <w:t xml:space="preserve"> </w:t>
      </w:r>
      <w:r w:rsidR="009D1B53">
        <w:t>anlayışı</w:t>
      </w:r>
      <w:r w:rsidR="009D1B53">
        <w:rPr>
          <w:spacing w:val="-7"/>
        </w:rPr>
        <w:t xml:space="preserve"> </w:t>
      </w:r>
      <w:r w:rsidR="009D1B53">
        <w:t>benimsemiş</w:t>
      </w:r>
      <w:r w:rsidR="009D1B53">
        <w:rPr>
          <w:spacing w:val="-9"/>
        </w:rPr>
        <w:t xml:space="preserve"> </w:t>
      </w:r>
      <w:r w:rsidR="009D1B53">
        <w:t>ve</w:t>
      </w:r>
      <w:r w:rsidR="009D1B53">
        <w:rPr>
          <w:spacing w:val="-6"/>
        </w:rPr>
        <w:t xml:space="preserve"> </w:t>
      </w:r>
      <w:r w:rsidR="009D1B53">
        <w:t>çevreye,</w:t>
      </w:r>
      <w:r w:rsidR="009D1B53">
        <w:rPr>
          <w:spacing w:val="-47"/>
        </w:rPr>
        <w:t xml:space="preserve"> </w:t>
      </w:r>
      <w:r w:rsidR="009D1B53">
        <w:t>topluma</w:t>
      </w:r>
      <w:r w:rsidR="009D1B53">
        <w:rPr>
          <w:spacing w:val="-3"/>
        </w:rPr>
        <w:t xml:space="preserve"> </w:t>
      </w:r>
      <w:r w:rsidR="009D1B53">
        <w:t>ve çalışanlara</w:t>
      </w:r>
      <w:r w:rsidR="009D1B53">
        <w:rPr>
          <w:spacing w:val="-3"/>
        </w:rPr>
        <w:t xml:space="preserve"> </w:t>
      </w:r>
      <w:r w:rsidR="009D1B53">
        <w:t>duyarlı bir işletme</w:t>
      </w:r>
      <w:r w:rsidR="009D1B53">
        <w:rPr>
          <w:spacing w:val="-2"/>
        </w:rPr>
        <w:t xml:space="preserve"> </w:t>
      </w:r>
      <w:r w:rsidR="009D1B53">
        <w:t>olmayı hedeflemiştir.</w:t>
      </w:r>
    </w:p>
    <w:p w14:paraId="1C552261" w14:textId="77777777" w:rsidR="00F44D1D" w:rsidRDefault="00F44D1D">
      <w:pPr>
        <w:pStyle w:val="GvdeMetni"/>
        <w:spacing w:before="7"/>
        <w:ind w:left="0" w:firstLine="0"/>
        <w:rPr>
          <w:sz w:val="29"/>
        </w:rPr>
      </w:pPr>
    </w:p>
    <w:tbl>
      <w:tblPr>
        <w:tblStyle w:val="TableNormal"/>
        <w:tblW w:w="0" w:type="auto"/>
        <w:tblInd w:w="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56"/>
        <w:gridCol w:w="708"/>
        <w:gridCol w:w="1094"/>
        <w:gridCol w:w="4507"/>
      </w:tblGrid>
      <w:tr w:rsidR="00F44D1D" w14:paraId="1C55226B" w14:textId="77777777">
        <w:trPr>
          <w:trHeight w:val="596"/>
        </w:trPr>
        <w:tc>
          <w:tcPr>
            <w:tcW w:w="1992" w:type="dxa"/>
          </w:tcPr>
          <w:p w14:paraId="1C552262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63" w14:textId="77777777" w:rsidR="00F44D1D" w:rsidRDefault="003A07BF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756" w:type="dxa"/>
          </w:tcPr>
          <w:p w14:paraId="1C552264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65" w14:textId="77777777" w:rsidR="00F44D1D" w:rsidRDefault="003A07BF">
            <w:pPr>
              <w:pStyle w:val="TableParagraph"/>
              <w:ind w:left="45"/>
              <w:rPr>
                <w:b/>
              </w:rPr>
            </w:pPr>
            <w:r>
              <w:rPr>
                <w:b/>
              </w:rPr>
              <w:t>Olasılık</w:t>
            </w:r>
          </w:p>
        </w:tc>
        <w:tc>
          <w:tcPr>
            <w:tcW w:w="708" w:type="dxa"/>
          </w:tcPr>
          <w:p w14:paraId="1C552266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67" w14:textId="77777777" w:rsidR="00F44D1D" w:rsidRDefault="003A07BF">
            <w:pPr>
              <w:pStyle w:val="TableParagraph"/>
              <w:ind w:left="45"/>
              <w:rPr>
                <w:b/>
              </w:rPr>
            </w:pPr>
            <w:r>
              <w:rPr>
                <w:b/>
              </w:rPr>
              <w:t>Etki</w:t>
            </w:r>
          </w:p>
        </w:tc>
        <w:tc>
          <w:tcPr>
            <w:tcW w:w="1094" w:type="dxa"/>
          </w:tcPr>
          <w:p w14:paraId="1C552268" w14:textId="77777777" w:rsidR="00F44D1D" w:rsidRDefault="003A07BF">
            <w:pPr>
              <w:pStyle w:val="TableParagraph"/>
              <w:spacing w:before="30"/>
              <w:ind w:left="47" w:right="87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4507" w:type="dxa"/>
          </w:tcPr>
          <w:p w14:paraId="1C552269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6A" w14:textId="77777777" w:rsidR="00F44D1D" w:rsidRDefault="003A07BF">
            <w:pPr>
              <w:pStyle w:val="TableParagraph"/>
              <w:ind w:left="4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Azaltma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Önlemleri</w:t>
            </w:r>
          </w:p>
        </w:tc>
      </w:tr>
      <w:tr w:rsidR="00F44D1D" w14:paraId="1C552278" w14:textId="77777777">
        <w:trPr>
          <w:trHeight w:val="865"/>
        </w:trPr>
        <w:tc>
          <w:tcPr>
            <w:tcW w:w="1992" w:type="dxa"/>
          </w:tcPr>
          <w:p w14:paraId="1C55226C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6D" w14:textId="77777777" w:rsidR="00F44D1D" w:rsidRDefault="003A07BF">
            <w:pPr>
              <w:pStyle w:val="TableParagraph"/>
              <w:ind w:left="47"/>
            </w:pPr>
            <w:r>
              <w:t>Doğal</w:t>
            </w:r>
            <w:r>
              <w:rPr>
                <w:spacing w:val="3"/>
              </w:rPr>
              <w:t xml:space="preserve"> </w:t>
            </w:r>
            <w:r>
              <w:t>afet</w:t>
            </w:r>
            <w:r>
              <w:rPr>
                <w:spacing w:val="4"/>
              </w:rPr>
              <w:t xml:space="preserve"> </w:t>
            </w:r>
            <w:r>
              <w:t>(deprem,</w:t>
            </w:r>
            <w:r>
              <w:rPr>
                <w:spacing w:val="-47"/>
              </w:rPr>
              <w:t xml:space="preserve"> </w:t>
            </w:r>
            <w:r>
              <w:t>sel, yangın)</w:t>
            </w:r>
          </w:p>
        </w:tc>
        <w:tc>
          <w:tcPr>
            <w:tcW w:w="756" w:type="dxa"/>
          </w:tcPr>
          <w:p w14:paraId="1C55226E" w14:textId="77777777" w:rsidR="00F44D1D" w:rsidRDefault="00F44D1D">
            <w:pPr>
              <w:pStyle w:val="TableParagraph"/>
            </w:pPr>
          </w:p>
          <w:p w14:paraId="1C55226F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70" w14:textId="77777777" w:rsidR="00F44D1D" w:rsidRDefault="003A07BF">
            <w:pPr>
              <w:pStyle w:val="TableParagraph"/>
              <w:ind w:left="45"/>
            </w:pPr>
            <w:r>
              <w:t>Yüksek</w:t>
            </w:r>
          </w:p>
        </w:tc>
        <w:tc>
          <w:tcPr>
            <w:tcW w:w="708" w:type="dxa"/>
          </w:tcPr>
          <w:p w14:paraId="1C552271" w14:textId="77777777" w:rsidR="00F44D1D" w:rsidRDefault="00F44D1D">
            <w:pPr>
              <w:pStyle w:val="TableParagraph"/>
            </w:pPr>
          </w:p>
          <w:p w14:paraId="1C552272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73" w14:textId="77777777" w:rsidR="00F44D1D" w:rsidRDefault="003A07BF">
            <w:pPr>
              <w:pStyle w:val="TableParagraph"/>
              <w:ind w:left="45"/>
            </w:pPr>
            <w:r>
              <w:t>Yüksek</w:t>
            </w:r>
          </w:p>
        </w:tc>
        <w:tc>
          <w:tcPr>
            <w:tcW w:w="1094" w:type="dxa"/>
          </w:tcPr>
          <w:p w14:paraId="1C552274" w14:textId="77777777" w:rsidR="00F44D1D" w:rsidRDefault="00F44D1D">
            <w:pPr>
              <w:pStyle w:val="TableParagraph"/>
            </w:pPr>
          </w:p>
          <w:p w14:paraId="1C552275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76" w14:textId="77777777" w:rsidR="00F44D1D" w:rsidRDefault="003A07BF">
            <w:pPr>
              <w:pStyle w:val="TableParagraph"/>
              <w:ind w:left="47"/>
            </w:pPr>
            <w:r>
              <w:t>10</w:t>
            </w:r>
          </w:p>
        </w:tc>
        <w:tc>
          <w:tcPr>
            <w:tcW w:w="4507" w:type="dxa"/>
          </w:tcPr>
          <w:p w14:paraId="1C552277" w14:textId="77777777" w:rsidR="00F44D1D" w:rsidRDefault="003A07BF">
            <w:pPr>
              <w:pStyle w:val="TableParagraph"/>
              <w:spacing w:before="30"/>
              <w:ind w:left="45" w:right="25"/>
              <w:jc w:val="both"/>
            </w:pPr>
            <w:r>
              <w:t>Doğal</w:t>
            </w:r>
            <w:r>
              <w:rPr>
                <w:spacing w:val="1"/>
              </w:rPr>
              <w:t xml:space="preserve"> </w:t>
            </w:r>
            <w:r>
              <w:t>afetlere</w:t>
            </w:r>
            <w:r>
              <w:rPr>
                <w:spacing w:val="1"/>
              </w:rPr>
              <w:t xml:space="preserve"> </w:t>
            </w:r>
            <w:r>
              <w:t>karşı</w:t>
            </w:r>
            <w:r>
              <w:rPr>
                <w:spacing w:val="1"/>
              </w:rPr>
              <w:t xml:space="preserve"> </w:t>
            </w:r>
            <w:r>
              <w:t>dayanıklı</w:t>
            </w:r>
            <w:r>
              <w:rPr>
                <w:spacing w:val="1"/>
              </w:rPr>
              <w:t xml:space="preserve"> </w:t>
            </w:r>
            <w:r>
              <w:t>binalar</w:t>
            </w:r>
            <w:r>
              <w:rPr>
                <w:spacing w:val="1"/>
              </w:rPr>
              <w:t xml:space="preserve"> </w:t>
            </w:r>
            <w:r>
              <w:t>inşa</w:t>
            </w:r>
            <w:r>
              <w:rPr>
                <w:spacing w:val="1"/>
              </w:rPr>
              <w:t xml:space="preserve"> </w:t>
            </w:r>
            <w:r>
              <w:t>et,</w:t>
            </w:r>
            <w:r>
              <w:rPr>
                <w:spacing w:val="1"/>
              </w:rPr>
              <w:t xml:space="preserve"> </w:t>
            </w:r>
            <w:r>
              <w:t>yangın söndürme sistemleri kur, su baskınlarını</w:t>
            </w:r>
            <w:r>
              <w:rPr>
                <w:spacing w:val="1"/>
              </w:rPr>
              <w:t xml:space="preserve"> </w:t>
            </w:r>
            <w:r>
              <w:t>önlemek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drenaj</w:t>
            </w:r>
            <w:r>
              <w:rPr>
                <w:spacing w:val="-2"/>
              </w:rPr>
              <w:t xml:space="preserve"> </w:t>
            </w:r>
            <w:r>
              <w:t>sistemleri kur</w:t>
            </w:r>
          </w:p>
        </w:tc>
      </w:tr>
      <w:tr w:rsidR="00F44D1D" w14:paraId="1C552282" w14:textId="77777777">
        <w:trPr>
          <w:trHeight w:val="596"/>
        </w:trPr>
        <w:tc>
          <w:tcPr>
            <w:tcW w:w="1992" w:type="dxa"/>
          </w:tcPr>
          <w:p w14:paraId="1C552279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7A" w14:textId="77777777" w:rsidR="00F44D1D" w:rsidRDefault="003A07BF">
            <w:pPr>
              <w:pStyle w:val="TableParagraph"/>
              <w:ind w:left="47"/>
            </w:pPr>
            <w:r>
              <w:t>Atık</w:t>
            </w:r>
            <w:r>
              <w:rPr>
                <w:spacing w:val="-1"/>
              </w:rPr>
              <w:t xml:space="preserve"> </w:t>
            </w:r>
            <w:r>
              <w:t>yönetimi</w:t>
            </w:r>
          </w:p>
        </w:tc>
        <w:tc>
          <w:tcPr>
            <w:tcW w:w="756" w:type="dxa"/>
          </w:tcPr>
          <w:p w14:paraId="1C55227B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7C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708" w:type="dxa"/>
          </w:tcPr>
          <w:p w14:paraId="1C55227D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7E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1094" w:type="dxa"/>
          </w:tcPr>
          <w:p w14:paraId="1C55227F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80" w14:textId="77777777" w:rsidR="00F44D1D" w:rsidRDefault="003A07BF">
            <w:pPr>
              <w:pStyle w:val="TableParagraph"/>
              <w:ind w:left="47"/>
            </w:pPr>
            <w:r>
              <w:t>6</w:t>
            </w:r>
          </w:p>
        </w:tc>
        <w:tc>
          <w:tcPr>
            <w:tcW w:w="4507" w:type="dxa"/>
          </w:tcPr>
          <w:p w14:paraId="1C552281" w14:textId="77777777" w:rsidR="00F44D1D" w:rsidRDefault="003A07BF">
            <w:pPr>
              <w:pStyle w:val="TableParagraph"/>
              <w:tabs>
                <w:tab w:val="left" w:pos="952"/>
                <w:tab w:val="left" w:pos="2239"/>
                <w:tab w:val="left" w:pos="2985"/>
                <w:tab w:val="left" w:pos="3595"/>
              </w:tabs>
              <w:spacing w:before="30"/>
              <w:ind w:left="45" w:right="23"/>
            </w:pPr>
            <w:r>
              <w:t>Atıkları</w:t>
            </w:r>
            <w:r>
              <w:rPr>
                <w:rFonts w:ascii="Times New Roman" w:hAnsi="Times New Roman"/>
              </w:rPr>
              <w:tab/>
            </w:r>
            <w:r>
              <w:t>kaynağında</w:t>
            </w:r>
            <w:r>
              <w:rPr>
                <w:rFonts w:ascii="Times New Roman" w:hAnsi="Times New Roman"/>
              </w:rPr>
              <w:tab/>
            </w:r>
            <w:r>
              <w:t>azalt,</w:t>
            </w:r>
            <w:r>
              <w:rPr>
                <w:rFonts w:ascii="Times New Roman" w:hAnsi="Times New Roman"/>
              </w:rPr>
              <w:tab/>
            </w:r>
            <w:r>
              <w:t>geri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</w:rPr>
              <w:t>dönüştür,</w:t>
            </w:r>
            <w:r>
              <w:rPr>
                <w:spacing w:val="-47"/>
              </w:rPr>
              <w:t xml:space="preserve"> </w:t>
            </w:r>
            <w:r>
              <w:t>kompostla,</w:t>
            </w:r>
            <w:r>
              <w:rPr>
                <w:spacing w:val="-1"/>
              </w:rPr>
              <w:t xml:space="preserve"> </w:t>
            </w:r>
            <w:r>
              <w:t>atık bertaraf tesisleri</w:t>
            </w:r>
            <w:r>
              <w:rPr>
                <w:spacing w:val="-1"/>
              </w:rPr>
              <w:t xml:space="preserve"> </w:t>
            </w:r>
            <w:r>
              <w:t>kur</w:t>
            </w:r>
          </w:p>
        </w:tc>
      </w:tr>
      <w:tr w:rsidR="00F44D1D" w14:paraId="1C55228C" w14:textId="77777777">
        <w:trPr>
          <w:trHeight w:val="596"/>
        </w:trPr>
        <w:tc>
          <w:tcPr>
            <w:tcW w:w="1992" w:type="dxa"/>
          </w:tcPr>
          <w:p w14:paraId="1C552283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84" w14:textId="77777777" w:rsidR="00F44D1D" w:rsidRDefault="003A07BF">
            <w:pPr>
              <w:pStyle w:val="TableParagraph"/>
              <w:ind w:left="47"/>
            </w:pPr>
            <w:r>
              <w:t>Su</w:t>
            </w:r>
            <w:r>
              <w:rPr>
                <w:spacing w:val="-3"/>
              </w:rPr>
              <w:t xml:space="preserve"> </w:t>
            </w:r>
            <w:r>
              <w:t>tasarrufu</w:t>
            </w:r>
          </w:p>
        </w:tc>
        <w:tc>
          <w:tcPr>
            <w:tcW w:w="756" w:type="dxa"/>
          </w:tcPr>
          <w:p w14:paraId="1C552285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86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708" w:type="dxa"/>
          </w:tcPr>
          <w:p w14:paraId="1C552287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88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1094" w:type="dxa"/>
          </w:tcPr>
          <w:p w14:paraId="1C552289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8A" w14:textId="77777777" w:rsidR="00F44D1D" w:rsidRDefault="003A07BF">
            <w:pPr>
              <w:pStyle w:val="TableParagraph"/>
              <w:ind w:left="47"/>
            </w:pPr>
            <w:r>
              <w:t>6</w:t>
            </w:r>
          </w:p>
        </w:tc>
        <w:tc>
          <w:tcPr>
            <w:tcW w:w="4507" w:type="dxa"/>
          </w:tcPr>
          <w:p w14:paraId="1C55228B" w14:textId="77777777" w:rsidR="00F44D1D" w:rsidRDefault="003A07BF">
            <w:pPr>
              <w:pStyle w:val="TableParagraph"/>
              <w:spacing w:before="30"/>
              <w:ind w:left="45"/>
            </w:pPr>
            <w:r>
              <w:t>Su</w:t>
            </w:r>
            <w:r>
              <w:rPr>
                <w:spacing w:val="15"/>
              </w:rPr>
              <w:t xml:space="preserve"> </w:t>
            </w:r>
            <w:r>
              <w:t>tasarruflu</w:t>
            </w:r>
            <w:r>
              <w:rPr>
                <w:spacing w:val="15"/>
              </w:rPr>
              <w:t xml:space="preserve"> </w:t>
            </w:r>
            <w:r>
              <w:t>cihazlar</w:t>
            </w:r>
            <w:r>
              <w:rPr>
                <w:spacing w:val="17"/>
              </w:rPr>
              <w:t xml:space="preserve"> </w:t>
            </w:r>
            <w:r>
              <w:t>kullan,</w:t>
            </w:r>
            <w:r>
              <w:rPr>
                <w:spacing w:val="16"/>
              </w:rPr>
              <w:t xml:space="preserve"> </w:t>
            </w:r>
            <w:r>
              <w:t>su</w:t>
            </w:r>
            <w:r>
              <w:rPr>
                <w:spacing w:val="15"/>
              </w:rPr>
              <w:t xml:space="preserve"> </w:t>
            </w:r>
            <w:r>
              <w:t>sızıntılarını</w:t>
            </w:r>
            <w:r>
              <w:rPr>
                <w:spacing w:val="17"/>
              </w:rPr>
              <w:t xml:space="preserve"> </w:t>
            </w:r>
            <w:r>
              <w:t>onar,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tasarrufu</w:t>
            </w:r>
            <w:r>
              <w:rPr>
                <w:spacing w:val="-1"/>
              </w:rPr>
              <w:t xml:space="preserve"> </w:t>
            </w:r>
            <w:r>
              <w:t>kampanyaları</w:t>
            </w:r>
            <w:r>
              <w:rPr>
                <w:spacing w:val="-3"/>
              </w:rPr>
              <w:t xml:space="preserve"> </w:t>
            </w:r>
            <w:r>
              <w:t>düzenle</w:t>
            </w:r>
          </w:p>
        </w:tc>
      </w:tr>
      <w:tr w:rsidR="00F44D1D" w14:paraId="1C552296" w14:textId="77777777">
        <w:trPr>
          <w:trHeight w:val="596"/>
        </w:trPr>
        <w:tc>
          <w:tcPr>
            <w:tcW w:w="1992" w:type="dxa"/>
          </w:tcPr>
          <w:p w14:paraId="1C55228D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8E" w14:textId="77777777" w:rsidR="00F44D1D" w:rsidRDefault="003A07BF">
            <w:pPr>
              <w:pStyle w:val="TableParagraph"/>
              <w:ind w:left="47"/>
            </w:pPr>
            <w:r>
              <w:t>Enerji</w:t>
            </w:r>
            <w:r>
              <w:rPr>
                <w:spacing w:val="-2"/>
              </w:rPr>
              <w:t xml:space="preserve"> </w:t>
            </w:r>
            <w:r>
              <w:t>tasarrufu</w:t>
            </w:r>
          </w:p>
        </w:tc>
        <w:tc>
          <w:tcPr>
            <w:tcW w:w="756" w:type="dxa"/>
          </w:tcPr>
          <w:p w14:paraId="1C55228F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90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708" w:type="dxa"/>
          </w:tcPr>
          <w:p w14:paraId="1C552291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92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1094" w:type="dxa"/>
          </w:tcPr>
          <w:p w14:paraId="1C552293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94" w14:textId="77777777" w:rsidR="00F44D1D" w:rsidRDefault="003A07BF">
            <w:pPr>
              <w:pStyle w:val="TableParagraph"/>
              <w:ind w:left="47"/>
            </w:pPr>
            <w:r>
              <w:t>6</w:t>
            </w:r>
          </w:p>
        </w:tc>
        <w:tc>
          <w:tcPr>
            <w:tcW w:w="4507" w:type="dxa"/>
          </w:tcPr>
          <w:p w14:paraId="1C552295" w14:textId="77777777" w:rsidR="00F44D1D" w:rsidRDefault="003A07BF">
            <w:pPr>
              <w:pStyle w:val="TableParagraph"/>
              <w:spacing w:before="30"/>
              <w:ind w:left="45"/>
            </w:pPr>
            <w:r>
              <w:t>Enerji</w:t>
            </w:r>
            <w:r>
              <w:rPr>
                <w:spacing w:val="1"/>
              </w:rPr>
              <w:t xml:space="preserve"> </w:t>
            </w:r>
            <w:r>
              <w:t>tasarruflu</w:t>
            </w:r>
            <w:r>
              <w:rPr>
                <w:spacing w:val="1"/>
              </w:rPr>
              <w:t xml:space="preserve"> </w:t>
            </w:r>
            <w:r>
              <w:t>cihazlar</w:t>
            </w:r>
            <w:r>
              <w:rPr>
                <w:spacing w:val="1"/>
              </w:rPr>
              <w:t xml:space="preserve"> </w:t>
            </w:r>
            <w:r>
              <w:t>kullan,</w:t>
            </w:r>
            <w:r>
              <w:rPr>
                <w:spacing w:val="1"/>
              </w:rPr>
              <w:t xml:space="preserve"> </w:t>
            </w:r>
            <w:r>
              <w:t>aydınlatmayı</w:t>
            </w:r>
            <w:r>
              <w:rPr>
                <w:spacing w:val="-47"/>
              </w:rPr>
              <w:t xml:space="preserve"> </w:t>
            </w:r>
            <w:r>
              <w:t>kontrol et, ısı</w:t>
            </w:r>
            <w:r>
              <w:rPr>
                <w:spacing w:val="-3"/>
              </w:rPr>
              <w:t xml:space="preserve"> </w:t>
            </w:r>
            <w:r>
              <w:t>kaybını azalt</w:t>
            </w:r>
          </w:p>
        </w:tc>
      </w:tr>
      <w:tr w:rsidR="00F44D1D" w14:paraId="1C5522A3" w14:textId="77777777">
        <w:trPr>
          <w:trHeight w:val="865"/>
        </w:trPr>
        <w:tc>
          <w:tcPr>
            <w:tcW w:w="1992" w:type="dxa"/>
          </w:tcPr>
          <w:p w14:paraId="1C552297" w14:textId="77777777" w:rsidR="00F44D1D" w:rsidRDefault="003A07BF">
            <w:pPr>
              <w:pStyle w:val="TableParagraph"/>
              <w:tabs>
                <w:tab w:val="left" w:pos="1398"/>
              </w:tabs>
              <w:spacing w:before="30"/>
              <w:ind w:left="47" w:right="23"/>
            </w:pPr>
            <w:r>
              <w:t>Çevreye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</w:rPr>
              <w:t>zararlı</w:t>
            </w:r>
            <w:r>
              <w:rPr>
                <w:spacing w:val="-47"/>
              </w:rPr>
              <w:t xml:space="preserve"> </w:t>
            </w:r>
            <w:r>
              <w:t>kimyasalların</w:t>
            </w:r>
            <w:r>
              <w:rPr>
                <w:spacing w:val="1"/>
              </w:rPr>
              <w:t xml:space="preserve"> </w:t>
            </w:r>
            <w:r>
              <w:t>kullanımı</w:t>
            </w:r>
          </w:p>
        </w:tc>
        <w:tc>
          <w:tcPr>
            <w:tcW w:w="756" w:type="dxa"/>
          </w:tcPr>
          <w:p w14:paraId="1C552298" w14:textId="77777777" w:rsidR="00F44D1D" w:rsidRDefault="00F44D1D">
            <w:pPr>
              <w:pStyle w:val="TableParagraph"/>
            </w:pPr>
          </w:p>
          <w:p w14:paraId="1C552299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9A" w14:textId="77777777" w:rsidR="00F44D1D" w:rsidRDefault="003A07BF">
            <w:pPr>
              <w:pStyle w:val="TableParagraph"/>
              <w:ind w:left="45"/>
            </w:pPr>
            <w:r>
              <w:t>Düşük</w:t>
            </w:r>
          </w:p>
        </w:tc>
        <w:tc>
          <w:tcPr>
            <w:tcW w:w="708" w:type="dxa"/>
          </w:tcPr>
          <w:p w14:paraId="1C55229B" w14:textId="77777777" w:rsidR="00F44D1D" w:rsidRDefault="00F44D1D">
            <w:pPr>
              <w:pStyle w:val="TableParagraph"/>
            </w:pPr>
          </w:p>
          <w:p w14:paraId="1C55229C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9D" w14:textId="77777777" w:rsidR="00F44D1D" w:rsidRDefault="003A07BF">
            <w:pPr>
              <w:pStyle w:val="TableParagraph"/>
              <w:ind w:left="45"/>
            </w:pPr>
            <w:r>
              <w:t>Yüksek</w:t>
            </w:r>
          </w:p>
        </w:tc>
        <w:tc>
          <w:tcPr>
            <w:tcW w:w="1094" w:type="dxa"/>
          </w:tcPr>
          <w:p w14:paraId="1C55229E" w14:textId="77777777" w:rsidR="00F44D1D" w:rsidRDefault="00F44D1D">
            <w:pPr>
              <w:pStyle w:val="TableParagraph"/>
            </w:pPr>
          </w:p>
          <w:p w14:paraId="1C55229F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A0" w14:textId="77777777" w:rsidR="00F44D1D" w:rsidRDefault="003A07BF">
            <w:pPr>
              <w:pStyle w:val="TableParagraph"/>
              <w:ind w:left="47"/>
            </w:pPr>
            <w:r>
              <w:t>3</w:t>
            </w:r>
          </w:p>
        </w:tc>
        <w:tc>
          <w:tcPr>
            <w:tcW w:w="4507" w:type="dxa"/>
          </w:tcPr>
          <w:p w14:paraId="1C5522A1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A2" w14:textId="77777777" w:rsidR="00F44D1D" w:rsidRDefault="003A07BF">
            <w:pPr>
              <w:pStyle w:val="TableParagraph"/>
              <w:ind w:left="45"/>
            </w:pPr>
            <w:r>
              <w:t>Çevreye</w:t>
            </w:r>
            <w:r>
              <w:rPr>
                <w:spacing w:val="40"/>
              </w:rPr>
              <w:t xml:space="preserve"> </w:t>
            </w:r>
            <w:r>
              <w:t>zararlı</w:t>
            </w:r>
            <w:r>
              <w:rPr>
                <w:spacing w:val="41"/>
              </w:rPr>
              <w:t xml:space="preserve"> </w:t>
            </w:r>
            <w:r>
              <w:t>kimyasalları</w:t>
            </w:r>
            <w:r>
              <w:rPr>
                <w:spacing w:val="40"/>
              </w:rPr>
              <w:t xml:space="preserve"> </w:t>
            </w:r>
            <w:r>
              <w:t>kullanma,</w:t>
            </w:r>
            <w:r>
              <w:rPr>
                <w:spacing w:val="41"/>
              </w:rPr>
              <w:t xml:space="preserve"> </w:t>
            </w:r>
            <w:r>
              <w:t>alternatif</w:t>
            </w:r>
            <w:r>
              <w:rPr>
                <w:spacing w:val="-47"/>
              </w:rPr>
              <w:t xml:space="preserve"> </w:t>
            </w:r>
            <w:r>
              <w:t>kimyasallar</w:t>
            </w:r>
            <w:r>
              <w:rPr>
                <w:spacing w:val="-3"/>
              </w:rPr>
              <w:t xml:space="preserve"> </w:t>
            </w:r>
            <w:r>
              <w:t>kullan</w:t>
            </w:r>
          </w:p>
        </w:tc>
      </w:tr>
      <w:tr w:rsidR="00F44D1D" w14:paraId="1C5522AD" w14:textId="77777777">
        <w:trPr>
          <w:trHeight w:val="596"/>
        </w:trPr>
        <w:tc>
          <w:tcPr>
            <w:tcW w:w="1992" w:type="dxa"/>
          </w:tcPr>
          <w:p w14:paraId="1C5522A4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A5" w14:textId="77777777" w:rsidR="00F44D1D" w:rsidRDefault="003A07BF">
            <w:pPr>
              <w:pStyle w:val="TableParagraph"/>
              <w:ind w:left="47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güvenliği</w:t>
            </w:r>
          </w:p>
        </w:tc>
        <w:tc>
          <w:tcPr>
            <w:tcW w:w="756" w:type="dxa"/>
          </w:tcPr>
          <w:p w14:paraId="1C5522A6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A7" w14:textId="77777777" w:rsidR="00F44D1D" w:rsidRDefault="003A07BF">
            <w:pPr>
              <w:pStyle w:val="TableParagraph"/>
              <w:ind w:left="45"/>
            </w:pPr>
            <w:r>
              <w:t>Yüksek</w:t>
            </w:r>
          </w:p>
        </w:tc>
        <w:tc>
          <w:tcPr>
            <w:tcW w:w="708" w:type="dxa"/>
          </w:tcPr>
          <w:p w14:paraId="1C5522A8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A9" w14:textId="77777777" w:rsidR="00F44D1D" w:rsidRDefault="003A07BF">
            <w:pPr>
              <w:pStyle w:val="TableParagraph"/>
              <w:ind w:left="45"/>
            </w:pPr>
            <w:r>
              <w:t>Yüksek</w:t>
            </w:r>
          </w:p>
        </w:tc>
        <w:tc>
          <w:tcPr>
            <w:tcW w:w="1094" w:type="dxa"/>
          </w:tcPr>
          <w:p w14:paraId="1C5522AA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AB" w14:textId="77777777" w:rsidR="00F44D1D" w:rsidRDefault="003A07BF">
            <w:pPr>
              <w:pStyle w:val="TableParagraph"/>
              <w:ind w:left="47"/>
            </w:pPr>
            <w:r>
              <w:t>8</w:t>
            </w:r>
          </w:p>
        </w:tc>
        <w:tc>
          <w:tcPr>
            <w:tcW w:w="4507" w:type="dxa"/>
          </w:tcPr>
          <w:p w14:paraId="1C5522AC" w14:textId="77777777" w:rsidR="00F44D1D" w:rsidRDefault="003A07BF">
            <w:pPr>
              <w:pStyle w:val="TableParagraph"/>
              <w:tabs>
                <w:tab w:val="left" w:pos="1123"/>
                <w:tab w:val="left" w:pos="2025"/>
                <w:tab w:val="left" w:pos="2949"/>
                <w:tab w:val="left" w:pos="3960"/>
              </w:tabs>
              <w:spacing w:before="30"/>
              <w:ind w:left="45" w:right="23"/>
            </w:pPr>
            <w:r>
              <w:t>İşyerinde</w:t>
            </w:r>
            <w:r>
              <w:rPr>
                <w:rFonts w:ascii="Times New Roman" w:hAnsi="Times New Roman"/>
              </w:rPr>
              <w:tab/>
            </w:r>
            <w:r>
              <w:t>güvenli</w:t>
            </w:r>
            <w:r>
              <w:rPr>
                <w:rFonts w:ascii="Times New Roman" w:hAnsi="Times New Roman"/>
              </w:rPr>
              <w:tab/>
            </w:r>
            <w:r>
              <w:t>çalışma</w:t>
            </w:r>
            <w:r>
              <w:rPr>
                <w:rFonts w:ascii="Times New Roman" w:hAnsi="Times New Roman"/>
              </w:rPr>
              <w:tab/>
            </w:r>
            <w:r>
              <w:t>koşulları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</w:rPr>
              <w:t>sağla,</w:t>
            </w:r>
            <w:r>
              <w:rPr>
                <w:spacing w:val="-47"/>
              </w:rPr>
              <w:t xml:space="preserve"> </w:t>
            </w:r>
            <w:r>
              <w:t>çalışanları</w:t>
            </w:r>
            <w:r>
              <w:rPr>
                <w:spacing w:val="-2"/>
              </w:rPr>
              <w:t xml:space="preserve"> </w:t>
            </w:r>
            <w:r>
              <w:t>iş</w:t>
            </w:r>
            <w:r>
              <w:rPr>
                <w:spacing w:val="-1"/>
              </w:rPr>
              <w:t xml:space="preserve"> </w:t>
            </w:r>
            <w:r>
              <w:t>sağlığı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güvenliği</w:t>
            </w:r>
            <w:r>
              <w:rPr>
                <w:spacing w:val="-1"/>
              </w:rPr>
              <w:t xml:space="preserve"> </w:t>
            </w:r>
            <w:r>
              <w:t>konusunda</w:t>
            </w:r>
            <w:r>
              <w:rPr>
                <w:spacing w:val="-1"/>
              </w:rPr>
              <w:t xml:space="preserve"> </w:t>
            </w:r>
            <w:r>
              <w:t>eğit</w:t>
            </w:r>
          </w:p>
        </w:tc>
      </w:tr>
      <w:tr w:rsidR="00F44D1D" w14:paraId="1C5522BB" w14:textId="77777777">
        <w:trPr>
          <w:trHeight w:val="865"/>
        </w:trPr>
        <w:tc>
          <w:tcPr>
            <w:tcW w:w="1992" w:type="dxa"/>
          </w:tcPr>
          <w:p w14:paraId="1C5522AE" w14:textId="77777777" w:rsidR="00F44D1D" w:rsidRDefault="00F44D1D">
            <w:pPr>
              <w:pStyle w:val="TableParagraph"/>
            </w:pPr>
          </w:p>
          <w:p w14:paraId="1C5522AF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B0" w14:textId="77777777" w:rsidR="00F44D1D" w:rsidRDefault="003A07BF">
            <w:pPr>
              <w:pStyle w:val="TableParagraph"/>
              <w:ind w:left="47"/>
            </w:pPr>
            <w:r>
              <w:t>İşçi</w:t>
            </w:r>
            <w:r>
              <w:rPr>
                <w:spacing w:val="-2"/>
              </w:rPr>
              <w:t xml:space="preserve"> </w:t>
            </w:r>
            <w:r>
              <w:t>hakları</w:t>
            </w:r>
          </w:p>
        </w:tc>
        <w:tc>
          <w:tcPr>
            <w:tcW w:w="756" w:type="dxa"/>
          </w:tcPr>
          <w:p w14:paraId="1C5522B1" w14:textId="77777777" w:rsidR="00F44D1D" w:rsidRDefault="00F44D1D">
            <w:pPr>
              <w:pStyle w:val="TableParagraph"/>
            </w:pPr>
          </w:p>
          <w:p w14:paraId="1C5522B2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B3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708" w:type="dxa"/>
          </w:tcPr>
          <w:p w14:paraId="1C5522B4" w14:textId="77777777" w:rsidR="00F44D1D" w:rsidRDefault="00F44D1D">
            <w:pPr>
              <w:pStyle w:val="TableParagraph"/>
            </w:pPr>
          </w:p>
          <w:p w14:paraId="1C5522B5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B6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1094" w:type="dxa"/>
          </w:tcPr>
          <w:p w14:paraId="1C5522B7" w14:textId="77777777" w:rsidR="00F44D1D" w:rsidRDefault="00F44D1D">
            <w:pPr>
              <w:pStyle w:val="TableParagraph"/>
            </w:pPr>
          </w:p>
          <w:p w14:paraId="1C5522B8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B9" w14:textId="77777777" w:rsidR="00F44D1D" w:rsidRDefault="003A07BF">
            <w:pPr>
              <w:pStyle w:val="TableParagraph"/>
              <w:ind w:left="47"/>
            </w:pPr>
            <w:r>
              <w:t>6</w:t>
            </w:r>
          </w:p>
        </w:tc>
        <w:tc>
          <w:tcPr>
            <w:tcW w:w="4507" w:type="dxa"/>
          </w:tcPr>
          <w:p w14:paraId="1C5522BA" w14:textId="77777777" w:rsidR="00F44D1D" w:rsidRDefault="003A07BF">
            <w:pPr>
              <w:pStyle w:val="TableParagraph"/>
              <w:spacing w:before="30"/>
              <w:ind w:left="45" w:right="25"/>
              <w:jc w:val="both"/>
            </w:pPr>
            <w:r>
              <w:t>Çalışanlara adil ücret öde, çalışanlara güvenli ve</w:t>
            </w:r>
            <w:r>
              <w:rPr>
                <w:spacing w:val="1"/>
              </w:rPr>
              <w:t xml:space="preserve"> </w:t>
            </w:r>
            <w:r>
              <w:t>sağlıklı</w:t>
            </w:r>
            <w:r>
              <w:rPr>
                <w:spacing w:val="1"/>
              </w:rPr>
              <w:t xml:space="preserve"> </w:t>
            </w:r>
            <w:r>
              <w:t>çalışma</w:t>
            </w:r>
            <w:r>
              <w:rPr>
                <w:spacing w:val="1"/>
              </w:rPr>
              <w:t xml:space="preserve"> </w:t>
            </w:r>
            <w:r>
              <w:t>koşulları</w:t>
            </w:r>
            <w:r>
              <w:rPr>
                <w:spacing w:val="1"/>
              </w:rPr>
              <w:t xml:space="preserve"> </w:t>
            </w:r>
            <w:r>
              <w:t>sağla,</w:t>
            </w:r>
            <w:r>
              <w:rPr>
                <w:spacing w:val="1"/>
              </w:rPr>
              <w:t xml:space="preserve"> </w:t>
            </w:r>
            <w:r>
              <w:t>çalışanlara</w:t>
            </w:r>
            <w:r>
              <w:rPr>
                <w:spacing w:val="1"/>
              </w:rPr>
              <w:t xml:space="preserve"> </w:t>
            </w:r>
            <w:r>
              <w:t>işyerinde</w:t>
            </w:r>
            <w:r>
              <w:rPr>
                <w:spacing w:val="1"/>
              </w:rPr>
              <w:t xml:space="preserve"> </w:t>
            </w:r>
            <w:r>
              <w:t>ayrımcılık</w:t>
            </w:r>
            <w:r>
              <w:rPr>
                <w:spacing w:val="-2"/>
              </w:rPr>
              <w:t xml:space="preserve"> </w:t>
            </w:r>
            <w:r>
              <w:t>yapma</w:t>
            </w:r>
          </w:p>
        </w:tc>
      </w:tr>
      <w:tr w:rsidR="00F44D1D" w14:paraId="1C5522C4" w14:textId="77777777">
        <w:trPr>
          <w:trHeight w:val="596"/>
        </w:trPr>
        <w:tc>
          <w:tcPr>
            <w:tcW w:w="1992" w:type="dxa"/>
          </w:tcPr>
          <w:p w14:paraId="1C5522BC" w14:textId="77777777" w:rsidR="00F44D1D" w:rsidRDefault="003A07BF">
            <w:pPr>
              <w:pStyle w:val="TableParagraph"/>
              <w:spacing w:before="30"/>
              <w:ind w:left="47" w:right="718"/>
            </w:pPr>
            <w:r>
              <w:t>Müşteri</w:t>
            </w:r>
            <w:r>
              <w:rPr>
                <w:spacing w:val="1"/>
              </w:rPr>
              <w:t xml:space="preserve"> </w:t>
            </w:r>
            <w:r>
              <w:t>memnuniyeti</w:t>
            </w:r>
          </w:p>
        </w:tc>
        <w:tc>
          <w:tcPr>
            <w:tcW w:w="756" w:type="dxa"/>
          </w:tcPr>
          <w:p w14:paraId="1C5522BD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BE" w14:textId="77777777" w:rsidR="00F44D1D" w:rsidRDefault="003A07BF">
            <w:pPr>
              <w:pStyle w:val="TableParagraph"/>
              <w:ind w:left="45"/>
            </w:pPr>
            <w:r>
              <w:t>Yüksek</w:t>
            </w:r>
          </w:p>
        </w:tc>
        <w:tc>
          <w:tcPr>
            <w:tcW w:w="708" w:type="dxa"/>
          </w:tcPr>
          <w:p w14:paraId="1C5522BF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C0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1094" w:type="dxa"/>
          </w:tcPr>
          <w:p w14:paraId="1C5522C1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C2" w14:textId="77777777" w:rsidR="00F44D1D" w:rsidRDefault="003A07BF">
            <w:pPr>
              <w:pStyle w:val="TableParagraph"/>
              <w:ind w:left="47"/>
            </w:pPr>
            <w:r>
              <w:t>6</w:t>
            </w:r>
          </w:p>
        </w:tc>
        <w:tc>
          <w:tcPr>
            <w:tcW w:w="4507" w:type="dxa"/>
          </w:tcPr>
          <w:p w14:paraId="1C5522C3" w14:textId="77777777" w:rsidR="00F44D1D" w:rsidRDefault="003A07BF">
            <w:pPr>
              <w:pStyle w:val="TableParagraph"/>
              <w:spacing w:before="30"/>
              <w:ind w:left="45"/>
            </w:pPr>
            <w:r>
              <w:t>Müşterilere</w:t>
            </w:r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1"/>
              </w:rPr>
              <w:t xml:space="preserve"> </w:t>
            </w:r>
            <w:r>
              <w:t>kaliteli</w:t>
            </w:r>
            <w:r>
              <w:rPr>
                <w:spacing w:val="1"/>
              </w:rPr>
              <w:t xml:space="preserve"> </w:t>
            </w:r>
            <w:r>
              <w:t>hizmet</w:t>
            </w:r>
            <w:r>
              <w:rPr>
                <w:spacing w:val="1"/>
              </w:rPr>
              <w:t xml:space="preserve"> </w:t>
            </w:r>
            <w:r>
              <w:t>sun,</w:t>
            </w:r>
            <w:r>
              <w:rPr>
                <w:spacing w:val="1"/>
              </w:rPr>
              <w:t xml:space="preserve"> </w:t>
            </w:r>
            <w:r>
              <w:t>müşteri</w:t>
            </w:r>
            <w:r>
              <w:rPr>
                <w:spacing w:val="-47"/>
              </w:rPr>
              <w:t xml:space="preserve"> </w:t>
            </w:r>
            <w:r>
              <w:t>şikayetlerini</w:t>
            </w:r>
            <w:r>
              <w:rPr>
                <w:spacing w:val="-1"/>
              </w:rPr>
              <w:t xml:space="preserve"> </w:t>
            </w:r>
            <w:r>
              <w:t>hızlı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etkili bir şekilde</w:t>
            </w:r>
            <w:r>
              <w:rPr>
                <w:spacing w:val="-2"/>
              </w:rPr>
              <w:t xml:space="preserve"> </w:t>
            </w:r>
            <w:r>
              <w:t>çöz</w:t>
            </w:r>
          </w:p>
        </w:tc>
      </w:tr>
      <w:tr w:rsidR="00F44D1D" w14:paraId="1C5522CE" w14:textId="77777777">
        <w:trPr>
          <w:trHeight w:val="599"/>
        </w:trPr>
        <w:tc>
          <w:tcPr>
            <w:tcW w:w="1992" w:type="dxa"/>
          </w:tcPr>
          <w:p w14:paraId="1C5522C5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C6" w14:textId="77777777" w:rsidR="00F44D1D" w:rsidRDefault="003A07BF">
            <w:pPr>
              <w:pStyle w:val="TableParagraph"/>
              <w:ind w:left="47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sorumluluk</w:t>
            </w:r>
          </w:p>
        </w:tc>
        <w:tc>
          <w:tcPr>
            <w:tcW w:w="756" w:type="dxa"/>
          </w:tcPr>
          <w:p w14:paraId="1C5522C7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C8" w14:textId="77777777" w:rsidR="00F44D1D" w:rsidRDefault="003A07BF">
            <w:pPr>
              <w:pStyle w:val="TableParagraph"/>
              <w:ind w:left="45"/>
            </w:pPr>
            <w:r>
              <w:t>Orta</w:t>
            </w:r>
          </w:p>
        </w:tc>
        <w:tc>
          <w:tcPr>
            <w:tcW w:w="708" w:type="dxa"/>
          </w:tcPr>
          <w:p w14:paraId="1C5522C9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CA" w14:textId="77777777" w:rsidR="00F44D1D" w:rsidRDefault="003A07BF">
            <w:pPr>
              <w:pStyle w:val="TableParagraph"/>
              <w:ind w:left="45"/>
            </w:pPr>
            <w:r>
              <w:t>Düşük</w:t>
            </w:r>
          </w:p>
        </w:tc>
        <w:tc>
          <w:tcPr>
            <w:tcW w:w="1094" w:type="dxa"/>
          </w:tcPr>
          <w:p w14:paraId="1C5522CB" w14:textId="77777777" w:rsidR="00F44D1D" w:rsidRDefault="00F44D1D">
            <w:pPr>
              <w:pStyle w:val="TableParagraph"/>
              <w:spacing w:before="6"/>
              <w:rPr>
                <w:sz w:val="24"/>
              </w:rPr>
            </w:pPr>
          </w:p>
          <w:p w14:paraId="1C5522CC" w14:textId="77777777" w:rsidR="00F44D1D" w:rsidRDefault="003A07BF">
            <w:pPr>
              <w:pStyle w:val="TableParagraph"/>
              <w:ind w:left="47"/>
            </w:pPr>
            <w:r>
              <w:t>3</w:t>
            </w:r>
          </w:p>
        </w:tc>
        <w:tc>
          <w:tcPr>
            <w:tcW w:w="4507" w:type="dxa"/>
          </w:tcPr>
          <w:p w14:paraId="1C5522CD" w14:textId="77777777" w:rsidR="00F44D1D" w:rsidRDefault="003A07BF">
            <w:pPr>
              <w:pStyle w:val="TableParagraph"/>
              <w:spacing w:before="30"/>
              <w:ind w:left="45"/>
            </w:pPr>
            <w:r>
              <w:t>Yerel</w:t>
            </w:r>
            <w:r>
              <w:rPr>
                <w:spacing w:val="11"/>
              </w:rPr>
              <w:t xml:space="preserve"> </w:t>
            </w:r>
            <w:r>
              <w:t>topluluklara</w:t>
            </w:r>
            <w:r>
              <w:rPr>
                <w:spacing w:val="15"/>
              </w:rPr>
              <w:t xml:space="preserve"> </w:t>
            </w:r>
            <w:r>
              <w:t>destek</w:t>
            </w:r>
            <w:r>
              <w:rPr>
                <w:spacing w:val="13"/>
              </w:rPr>
              <w:t xml:space="preserve"> </w:t>
            </w:r>
            <w:r>
              <w:t>ver,</w:t>
            </w:r>
            <w:r>
              <w:rPr>
                <w:spacing w:val="15"/>
              </w:rPr>
              <w:t xml:space="preserve"> </w:t>
            </w:r>
            <w:r>
              <w:t>çevreye</w:t>
            </w:r>
            <w:r>
              <w:rPr>
                <w:spacing w:val="13"/>
              </w:rPr>
              <w:t xml:space="preserve"> </w:t>
            </w:r>
            <w:r>
              <w:t>duyarlı</w:t>
            </w:r>
            <w:r>
              <w:rPr>
                <w:spacing w:val="13"/>
              </w:rPr>
              <w:t xml:space="preserve"> </w:t>
            </w:r>
            <w:r>
              <w:t>bir</w:t>
            </w:r>
            <w:r>
              <w:rPr>
                <w:spacing w:val="-46"/>
              </w:rPr>
              <w:t xml:space="preserve"> </w:t>
            </w:r>
            <w:r>
              <w:t>işletme</w:t>
            </w:r>
            <w:r>
              <w:rPr>
                <w:spacing w:val="-2"/>
              </w:rPr>
              <w:t xml:space="preserve"> </w:t>
            </w:r>
            <w:r>
              <w:t>ol</w:t>
            </w:r>
          </w:p>
        </w:tc>
      </w:tr>
    </w:tbl>
    <w:p w14:paraId="1C5522CF" w14:textId="77777777" w:rsidR="00F44D1D" w:rsidRDefault="00F44D1D">
      <w:pPr>
        <w:pStyle w:val="GvdeMetni"/>
        <w:ind w:left="0" w:firstLine="0"/>
      </w:pPr>
    </w:p>
    <w:p w14:paraId="1C5522D0" w14:textId="77777777" w:rsidR="00F44D1D" w:rsidRDefault="00F44D1D">
      <w:pPr>
        <w:pStyle w:val="GvdeMetni"/>
        <w:spacing w:before="3"/>
        <w:ind w:left="0" w:firstLine="0"/>
        <w:rPr>
          <w:sz w:val="29"/>
        </w:rPr>
      </w:pPr>
    </w:p>
    <w:p w14:paraId="1C5522D1" w14:textId="6C6C0433" w:rsidR="00F44D1D" w:rsidRDefault="000006B8">
      <w:pPr>
        <w:pStyle w:val="GvdeMetni"/>
        <w:ind w:firstLine="0"/>
      </w:pPr>
      <w:r w:rsidRPr="000006B8">
        <w:t xml:space="preserve">GARDEN OTEL </w:t>
      </w:r>
      <w:r w:rsidR="009D1B53">
        <w:t>için</w:t>
      </w:r>
      <w:r w:rsidR="009D1B53">
        <w:rPr>
          <w:spacing w:val="-3"/>
        </w:rPr>
        <w:t xml:space="preserve"> </w:t>
      </w:r>
      <w:r w:rsidR="009D1B53">
        <w:t>sürekli</w:t>
      </w:r>
      <w:r w:rsidR="009D1B53">
        <w:rPr>
          <w:spacing w:val="-5"/>
        </w:rPr>
        <w:t xml:space="preserve"> </w:t>
      </w:r>
      <w:r w:rsidR="009D1B53">
        <w:t>iyileştirme</w:t>
      </w:r>
      <w:r w:rsidR="009D1B53">
        <w:rPr>
          <w:spacing w:val="-2"/>
        </w:rPr>
        <w:t xml:space="preserve"> </w:t>
      </w:r>
      <w:r w:rsidR="009D1B53">
        <w:t>faaliyetleri</w:t>
      </w:r>
      <w:r w:rsidR="009D1B53">
        <w:rPr>
          <w:spacing w:val="-3"/>
        </w:rPr>
        <w:t xml:space="preserve"> </w:t>
      </w:r>
      <w:r w:rsidR="009D1B53">
        <w:t>aşağıdaki</w:t>
      </w:r>
      <w:r w:rsidR="009D1B53">
        <w:rPr>
          <w:spacing w:val="-5"/>
        </w:rPr>
        <w:t xml:space="preserve"> </w:t>
      </w:r>
      <w:r w:rsidR="009D1B53">
        <w:t>risk</w:t>
      </w:r>
      <w:r w:rsidR="009D1B53">
        <w:rPr>
          <w:spacing w:val="-5"/>
        </w:rPr>
        <w:t xml:space="preserve"> </w:t>
      </w:r>
      <w:r w:rsidR="009D1B53">
        <w:t>ve</w:t>
      </w:r>
      <w:r w:rsidR="009D1B53">
        <w:rPr>
          <w:spacing w:val="-6"/>
        </w:rPr>
        <w:t xml:space="preserve"> </w:t>
      </w:r>
      <w:r w:rsidR="009D1B53">
        <w:t>fırsatları</w:t>
      </w:r>
      <w:r w:rsidR="009D1B53">
        <w:rPr>
          <w:spacing w:val="-3"/>
        </w:rPr>
        <w:t xml:space="preserve"> </w:t>
      </w:r>
      <w:r w:rsidR="009D1B53">
        <w:t>kapsar:</w:t>
      </w:r>
    </w:p>
    <w:p w14:paraId="1C5522D2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2D3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Riskler:</w:t>
      </w:r>
    </w:p>
    <w:p w14:paraId="1C5522D4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2"/>
        <w:ind w:hanging="361"/>
      </w:pPr>
      <w:r>
        <w:t>Müşteri</w:t>
      </w:r>
      <w:r>
        <w:rPr>
          <w:spacing w:val="-6"/>
        </w:rPr>
        <w:t xml:space="preserve"> </w:t>
      </w:r>
      <w:r>
        <w:t>memnuniyetsizliği</w:t>
      </w:r>
    </w:p>
    <w:p w14:paraId="1C5522D5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49"/>
        <w:ind w:hanging="361"/>
      </w:pPr>
      <w:r>
        <w:t>Çalışan</w:t>
      </w:r>
      <w:r>
        <w:rPr>
          <w:spacing w:val="-5"/>
        </w:rPr>
        <w:t xml:space="preserve"> </w:t>
      </w:r>
      <w:r>
        <w:t>memnuniyetsizliği</w:t>
      </w:r>
    </w:p>
    <w:p w14:paraId="1C5522D6" w14:textId="77777777" w:rsidR="00F44D1D" w:rsidRDefault="00F44D1D">
      <w:pPr>
        <w:sectPr w:rsidR="00F44D1D">
          <w:pgSz w:w="11900" w:h="16840"/>
          <w:pgMar w:top="720" w:right="500" w:bottom="280" w:left="5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80"/>
        <w:gridCol w:w="1879"/>
        <w:gridCol w:w="1435"/>
      </w:tblGrid>
      <w:tr w:rsidR="00F44D1D" w14:paraId="1C5522DD" w14:textId="77777777">
        <w:trPr>
          <w:trHeight w:val="334"/>
        </w:trPr>
        <w:tc>
          <w:tcPr>
            <w:tcW w:w="2674" w:type="dxa"/>
            <w:vMerge w:val="restart"/>
          </w:tcPr>
          <w:p w14:paraId="1C5522D7" w14:textId="1AA636BE" w:rsidR="00F44D1D" w:rsidRDefault="003A07BF" w:rsidP="003A07B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EAE2D5C" wp14:editId="6BEDBE30">
                  <wp:extent cx="1691005" cy="1691005"/>
                  <wp:effectExtent l="0" t="0" r="4445" b="4445"/>
                  <wp:docPr id="106958831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Merge w:val="restart"/>
          </w:tcPr>
          <w:p w14:paraId="1C5522D8" w14:textId="77777777" w:rsidR="00F44D1D" w:rsidRDefault="00F44D1D">
            <w:pPr>
              <w:pStyle w:val="TableParagraph"/>
              <w:rPr>
                <w:sz w:val="28"/>
              </w:rPr>
            </w:pPr>
          </w:p>
          <w:p w14:paraId="1C5522D9" w14:textId="77777777" w:rsidR="00F44D1D" w:rsidRDefault="00F44D1D">
            <w:pPr>
              <w:pStyle w:val="TableParagraph"/>
              <w:spacing w:before="7"/>
              <w:rPr>
                <w:sz w:val="27"/>
              </w:rPr>
            </w:pPr>
          </w:p>
          <w:p w14:paraId="1C5522DA" w14:textId="77777777" w:rsidR="00F44D1D" w:rsidRDefault="003A07BF">
            <w:pPr>
              <w:pStyle w:val="TableParagraph"/>
              <w:spacing w:line="273" w:lineRule="auto"/>
              <w:ind w:left="1530" w:right="1105" w:hanging="723"/>
              <w:rPr>
                <w:b/>
                <w:sz w:val="28"/>
              </w:rPr>
            </w:pPr>
            <w:r>
              <w:rPr>
                <w:b/>
                <w:sz w:val="28"/>
              </w:rPr>
              <w:t>RİSK VE KRİZ YÖNETİMİ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POLİTİKASI</w:t>
            </w:r>
          </w:p>
        </w:tc>
        <w:tc>
          <w:tcPr>
            <w:tcW w:w="1879" w:type="dxa"/>
          </w:tcPr>
          <w:p w14:paraId="1C5522DB" w14:textId="77777777" w:rsidR="00F44D1D" w:rsidRDefault="003A07BF">
            <w:pPr>
              <w:pStyle w:val="TableParagraph"/>
              <w:tabs>
                <w:tab w:val="left" w:pos="1544"/>
              </w:tabs>
              <w:spacing w:before="32"/>
              <w:ind w:left="56"/>
              <w:rPr>
                <w:rFonts w:ascii="Cambria"/>
              </w:rPr>
            </w:pPr>
            <w:r>
              <w:rPr>
                <w:rFonts w:ascii="Cambria"/>
              </w:rPr>
              <w:t>Talimat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DC" w14:textId="77777777" w:rsidR="00F44D1D" w:rsidRDefault="003A07BF">
            <w:pPr>
              <w:pStyle w:val="TableParagraph"/>
              <w:spacing w:before="32"/>
              <w:ind w:left="59"/>
              <w:rPr>
                <w:rFonts w:ascii="Cambria"/>
              </w:rPr>
            </w:pPr>
            <w:r>
              <w:rPr>
                <w:rFonts w:ascii="Cambria"/>
              </w:rPr>
              <w:t>SYS.POL.08</w:t>
            </w:r>
          </w:p>
        </w:tc>
      </w:tr>
      <w:tr w:rsidR="00F44D1D" w14:paraId="1C5522E2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DE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DF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E0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No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E1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  <w:b/>
              </w:rPr>
            </w:pPr>
            <w:r>
              <w:rPr>
                <w:rFonts w:ascii="Cambria"/>
              </w:rPr>
              <w:t>Sayfa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4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</w:rPr>
              <w:t>/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4</w:t>
            </w:r>
          </w:p>
        </w:tc>
      </w:tr>
      <w:tr w:rsidR="00F44D1D" w14:paraId="1C5522E7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E3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E4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E5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Yayın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Tarihi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435" w:type="dxa"/>
          </w:tcPr>
          <w:p w14:paraId="1C5522E6" w14:textId="7BF57A24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01.07.2024</w:t>
            </w:r>
          </w:p>
        </w:tc>
      </w:tr>
      <w:tr w:rsidR="00F44D1D" w14:paraId="1C5522EC" w14:textId="77777777">
        <w:trPr>
          <w:trHeight w:val="337"/>
        </w:trPr>
        <w:tc>
          <w:tcPr>
            <w:tcW w:w="2674" w:type="dxa"/>
            <w:vMerge/>
            <w:tcBorders>
              <w:top w:val="nil"/>
            </w:tcBorders>
          </w:tcPr>
          <w:p w14:paraId="1C5522E8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E9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EA" w14:textId="77777777" w:rsidR="00F44D1D" w:rsidRDefault="003A07BF">
            <w:pPr>
              <w:pStyle w:val="TableParagraph"/>
              <w:tabs>
                <w:tab w:val="left" w:pos="1544"/>
              </w:tabs>
              <w:spacing w:before="35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No.</w:t>
            </w:r>
            <w:r>
              <w:rPr>
                <w:rFonts w:ascii="Times New Roman"/>
              </w:rPr>
              <w:tab/>
            </w:r>
            <w:r>
              <w:rPr>
                <w:rFonts w:ascii="Cambria"/>
              </w:rPr>
              <w:t>:</w:t>
            </w:r>
          </w:p>
        </w:tc>
        <w:tc>
          <w:tcPr>
            <w:tcW w:w="1435" w:type="dxa"/>
          </w:tcPr>
          <w:p w14:paraId="1C5522EB" w14:textId="77777777" w:rsidR="00F44D1D" w:rsidRDefault="003A07BF">
            <w:pPr>
              <w:pStyle w:val="TableParagraph"/>
              <w:spacing w:before="35"/>
              <w:ind w:left="59"/>
              <w:rPr>
                <w:rFonts w:ascii="Cambria"/>
              </w:rPr>
            </w:pPr>
            <w:r>
              <w:rPr>
                <w:rFonts w:ascii="Cambria"/>
              </w:rPr>
              <w:t>00</w:t>
            </w:r>
          </w:p>
        </w:tc>
      </w:tr>
      <w:tr w:rsidR="00F44D1D" w14:paraId="1C5522F2" w14:textId="77777777">
        <w:trPr>
          <w:trHeight w:val="836"/>
        </w:trPr>
        <w:tc>
          <w:tcPr>
            <w:tcW w:w="2674" w:type="dxa"/>
            <w:vMerge/>
            <w:tcBorders>
              <w:top w:val="nil"/>
            </w:tcBorders>
          </w:tcPr>
          <w:p w14:paraId="1C5522ED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1C5522EE" w14:textId="77777777" w:rsidR="00F44D1D" w:rsidRDefault="00F44D1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14:paraId="1C5522EF" w14:textId="77777777" w:rsidR="00F44D1D" w:rsidRDefault="00F44D1D">
            <w:pPr>
              <w:pStyle w:val="TableParagraph"/>
              <w:spacing w:before="1"/>
              <w:rPr>
                <w:sz w:val="23"/>
              </w:rPr>
            </w:pPr>
          </w:p>
          <w:p w14:paraId="1C5522F0" w14:textId="77777777" w:rsidR="00F44D1D" w:rsidRDefault="003A07BF">
            <w:pPr>
              <w:pStyle w:val="TableParagraph"/>
              <w:ind w:left="56"/>
              <w:rPr>
                <w:rFonts w:ascii="Cambria"/>
              </w:rPr>
            </w:pPr>
            <w:r>
              <w:rPr>
                <w:rFonts w:ascii="Cambria"/>
              </w:rPr>
              <w:t>Revizyon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Tarihi:</w:t>
            </w:r>
          </w:p>
        </w:tc>
        <w:tc>
          <w:tcPr>
            <w:tcW w:w="1435" w:type="dxa"/>
          </w:tcPr>
          <w:p w14:paraId="1C5522F1" w14:textId="77777777" w:rsidR="00F44D1D" w:rsidRDefault="00F44D1D">
            <w:pPr>
              <w:pStyle w:val="TableParagraph"/>
              <w:rPr>
                <w:rFonts w:ascii="Times New Roman"/>
              </w:rPr>
            </w:pPr>
          </w:p>
        </w:tc>
      </w:tr>
    </w:tbl>
    <w:p w14:paraId="1C5522F3" w14:textId="77777777" w:rsidR="00F44D1D" w:rsidRDefault="00F44D1D">
      <w:pPr>
        <w:pStyle w:val="GvdeMetni"/>
        <w:spacing w:before="9"/>
        <w:ind w:left="0" w:firstLine="0"/>
        <w:rPr>
          <w:sz w:val="15"/>
        </w:rPr>
      </w:pPr>
    </w:p>
    <w:p w14:paraId="1C5522F4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83"/>
        <w:ind w:left="916" w:hanging="361"/>
      </w:pPr>
      <w:r>
        <w:t>Finansal</w:t>
      </w:r>
      <w:r>
        <w:rPr>
          <w:spacing w:val="-2"/>
        </w:rPr>
        <w:t xml:space="preserve"> </w:t>
      </w:r>
      <w:r>
        <w:t>kayıp</w:t>
      </w:r>
    </w:p>
    <w:p w14:paraId="1C5522F5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49"/>
        <w:ind w:left="916" w:hanging="361"/>
      </w:pPr>
      <w:r>
        <w:t>Rekabet</w:t>
      </w:r>
      <w:r>
        <w:rPr>
          <w:spacing w:val="-3"/>
        </w:rPr>
        <w:t xml:space="preserve"> </w:t>
      </w:r>
      <w:r>
        <w:t>dezavantajı</w:t>
      </w:r>
    </w:p>
    <w:p w14:paraId="1C5522F6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1"/>
        <w:ind w:hanging="361"/>
      </w:pPr>
      <w:r>
        <w:t>Yasal</w:t>
      </w:r>
      <w:r>
        <w:rPr>
          <w:spacing w:val="-2"/>
        </w:rPr>
        <w:t xml:space="preserve"> </w:t>
      </w:r>
      <w:r>
        <w:t>sorunlar</w:t>
      </w:r>
    </w:p>
    <w:p w14:paraId="1C5522F7" w14:textId="32F0581B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49"/>
        <w:ind w:hanging="361"/>
      </w:pPr>
      <w:r>
        <w:t>Fırsatlar:</w:t>
      </w:r>
    </w:p>
    <w:p w14:paraId="1C5522F8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0"/>
        <w:ind w:hanging="361"/>
      </w:pPr>
      <w:r>
        <w:t>Müşteri</w:t>
      </w:r>
      <w:r>
        <w:rPr>
          <w:spacing w:val="-6"/>
        </w:rPr>
        <w:t xml:space="preserve"> </w:t>
      </w:r>
      <w:r>
        <w:t>sadakatinin</w:t>
      </w:r>
      <w:r>
        <w:rPr>
          <w:spacing w:val="-5"/>
        </w:rPr>
        <w:t xml:space="preserve"> </w:t>
      </w:r>
      <w:r>
        <w:t>artması</w:t>
      </w:r>
    </w:p>
    <w:p w14:paraId="1C5522F9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1"/>
        <w:ind w:hanging="361"/>
      </w:pPr>
      <w:r>
        <w:t>Çalışan</w:t>
      </w:r>
      <w:r>
        <w:rPr>
          <w:spacing w:val="-5"/>
        </w:rPr>
        <w:t xml:space="preserve"> </w:t>
      </w:r>
      <w:r>
        <w:t>üretkenliğinin</w:t>
      </w:r>
      <w:r>
        <w:rPr>
          <w:spacing w:val="-5"/>
        </w:rPr>
        <w:t xml:space="preserve"> </w:t>
      </w:r>
      <w:r>
        <w:t>artması</w:t>
      </w:r>
    </w:p>
    <w:p w14:paraId="1C5522FA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49"/>
        <w:ind w:hanging="361"/>
      </w:pPr>
      <w:r>
        <w:t>Kar</w:t>
      </w:r>
      <w:r>
        <w:rPr>
          <w:spacing w:val="-5"/>
        </w:rPr>
        <w:t xml:space="preserve"> </w:t>
      </w:r>
      <w:r>
        <w:t>marjlarının</w:t>
      </w:r>
      <w:r>
        <w:rPr>
          <w:spacing w:val="-2"/>
        </w:rPr>
        <w:t xml:space="preserve"> </w:t>
      </w:r>
      <w:r>
        <w:t>artması</w:t>
      </w:r>
    </w:p>
    <w:p w14:paraId="1C5522FB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51"/>
        <w:ind w:hanging="361"/>
      </w:pPr>
      <w:r>
        <w:t>Pazar</w:t>
      </w:r>
      <w:r>
        <w:rPr>
          <w:spacing w:val="-2"/>
        </w:rPr>
        <w:t xml:space="preserve"> </w:t>
      </w:r>
      <w:r>
        <w:t>payının</w:t>
      </w:r>
      <w:r>
        <w:rPr>
          <w:spacing w:val="-3"/>
        </w:rPr>
        <w:t xml:space="preserve"> </w:t>
      </w:r>
      <w:r>
        <w:t>artması</w:t>
      </w:r>
    </w:p>
    <w:p w14:paraId="1C5522FC" w14:textId="77777777" w:rsidR="00F44D1D" w:rsidRDefault="003A07BF">
      <w:pPr>
        <w:pStyle w:val="ListeParagraf"/>
        <w:numPr>
          <w:ilvl w:val="0"/>
          <w:numId w:val="1"/>
        </w:numPr>
        <w:tabs>
          <w:tab w:val="left" w:pos="915"/>
          <w:tab w:val="left" w:pos="916"/>
        </w:tabs>
        <w:spacing w:before="149"/>
        <w:ind w:hanging="361"/>
      </w:pPr>
      <w:r>
        <w:t>Yeni</w:t>
      </w:r>
      <w:r>
        <w:rPr>
          <w:spacing w:val="-5"/>
        </w:rPr>
        <w:t xml:space="preserve"> </w:t>
      </w:r>
      <w:r>
        <w:t>müşteriler</w:t>
      </w:r>
      <w:r>
        <w:rPr>
          <w:spacing w:val="-1"/>
        </w:rPr>
        <w:t xml:space="preserve"> </w:t>
      </w:r>
      <w:r>
        <w:t>kazanma</w:t>
      </w:r>
    </w:p>
    <w:p w14:paraId="1C5522FD" w14:textId="77777777" w:rsidR="00F44D1D" w:rsidRDefault="00F44D1D">
      <w:pPr>
        <w:pStyle w:val="GvdeMetni"/>
        <w:spacing w:before="4"/>
        <w:ind w:left="0" w:firstLine="0"/>
        <w:rPr>
          <w:sz w:val="29"/>
        </w:rPr>
      </w:pPr>
    </w:p>
    <w:p w14:paraId="1C5522FE" w14:textId="6016A995" w:rsidR="00F44D1D" w:rsidRDefault="003A07BF">
      <w:pPr>
        <w:pStyle w:val="GvdeMetni"/>
        <w:spacing w:line="242" w:lineRule="auto"/>
        <w:ind w:right="907" w:firstLine="0"/>
        <w:jc w:val="both"/>
      </w:pPr>
      <w:r>
        <w:t>Sürekli iyileştirme faaliyetleri, bu riskleri ve fırsatları azaltmaya veya ortadan kaldırmaya yardımcı</w:t>
      </w:r>
      <w:r>
        <w:rPr>
          <w:spacing w:val="1"/>
        </w:rPr>
        <w:t xml:space="preserve"> </w:t>
      </w:r>
      <w:r>
        <w:t>olacaktır.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sayede</w:t>
      </w:r>
      <w:r>
        <w:rPr>
          <w:spacing w:val="-2"/>
        </w:rPr>
        <w:t xml:space="preserve"> </w:t>
      </w:r>
      <w:r w:rsidRPr="003A07BF">
        <w:t>Emex Hotel</w:t>
      </w:r>
      <w:r>
        <w:t>,</w:t>
      </w:r>
      <w:r>
        <w:rPr>
          <w:spacing w:val="-1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rekabetçi bir</w:t>
      </w:r>
      <w:r>
        <w:rPr>
          <w:spacing w:val="-4"/>
        </w:rPr>
        <w:t xml:space="preserve"> </w:t>
      </w:r>
      <w:r>
        <w:t>konuma</w:t>
      </w:r>
      <w:r>
        <w:rPr>
          <w:spacing w:val="-1"/>
        </w:rPr>
        <w:t xml:space="preserve"> </w:t>
      </w:r>
      <w:r>
        <w:t>gelecektir.</w:t>
      </w:r>
    </w:p>
    <w:p w14:paraId="1C5522FF" w14:textId="77777777" w:rsidR="00F44D1D" w:rsidRDefault="00F44D1D">
      <w:pPr>
        <w:pStyle w:val="GvdeMetni"/>
        <w:spacing w:before="4"/>
        <w:ind w:left="0" w:firstLine="0"/>
        <w:rPr>
          <w:sz w:val="29"/>
        </w:rPr>
      </w:pPr>
    </w:p>
    <w:p w14:paraId="1C552300" w14:textId="77777777" w:rsidR="00F44D1D" w:rsidRDefault="003A07BF">
      <w:pPr>
        <w:pStyle w:val="GvdeMetni"/>
        <w:ind w:firstLine="0"/>
        <w:jc w:val="both"/>
      </w:pPr>
      <w:r>
        <w:t>Sürekli</w:t>
      </w:r>
      <w:r>
        <w:rPr>
          <w:spacing w:val="-6"/>
        </w:rPr>
        <w:t xml:space="preserve"> </w:t>
      </w:r>
      <w:r>
        <w:t>iyileştirme</w:t>
      </w:r>
      <w:r>
        <w:rPr>
          <w:spacing w:val="-4"/>
        </w:rPr>
        <w:t xml:space="preserve"> </w:t>
      </w:r>
      <w:r>
        <w:t>faaliyetleri,</w:t>
      </w:r>
      <w:r>
        <w:rPr>
          <w:spacing w:val="-5"/>
        </w:rPr>
        <w:t xml:space="preserve"> </w:t>
      </w:r>
      <w:r>
        <w:t>aşağıdakiler</w:t>
      </w:r>
      <w:r>
        <w:rPr>
          <w:spacing w:val="-5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çeşitli</w:t>
      </w:r>
      <w:r>
        <w:rPr>
          <w:spacing w:val="-8"/>
        </w:rPr>
        <w:t xml:space="preserve"> </w:t>
      </w:r>
      <w:r>
        <w:t>yöntemler</w:t>
      </w:r>
      <w:r>
        <w:rPr>
          <w:spacing w:val="-5"/>
        </w:rPr>
        <w:t xml:space="preserve"> </w:t>
      </w:r>
      <w:r>
        <w:t>kullanılarak</w:t>
      </w:r>
      <w:r>
        <w:rPr>
          <w:spacing w:val="-5"/>
        </w:rPr>
        <w:t xml:space="preserve"> </w:t>
      </w:r>
      <w:r>
        <w:t>gerçekleştirilebilir:</w:t>
      </w:r>
    </w:p>
    <w:p w14:paraId="1C552301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302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ind w:left="915" w:hanging="361"/>
      </w:pPr>
      <w:r>
        <w:t>Müşteri</w:t>
      </w:r>
      <w:r>
        <w:rPr>
          <w:spacing w:val="-6"/>
        </w:rPr>
        <w:t xml:space="preserve"> </w:t>
      </w:r>
      <w:r>
        <w:t>geri</w:t>
      </w:r>
      <w:r>
        <w:rPr>
          <w:spacing w:val="-3"/>
        </w:rPr>
        <w:t xml:space="preserve"> </w:t>
      </w:r>
      <w:r>
        <w:t>bildirimlerini</w:t>
      </w:r>
      <w:r>
        <w:rPr>
          <w:spacing w:val="-2"/>
        </w:rPr>
        <w:t xml:space="preserve"> </w:t>
      </w:r>
      <w:r>
        <w:t>toplamak</w:t>
      </w:r>
    </w:p>
    <w:p w14:paraId="1C552303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49"/>
        <w:ind w:left="915" w:hanging="361"/>
      </w:pPr>
      <w:r>
        <w:t>Çalışanlarla</w:t>
      </w:r>
      <w:r>
        <w:rPr>
          <w:spacing w:val="-4"/>
        </w:rPr>
        <w:t xml:space="preserve"> </w:t>
      </w:r>
      <w:r>
        <w:t>anketler</w:t>
      </w:r>
      <w:r>
        <w:rPr>
          <w:spacing w:val="-6"/>
        </w:rPr>
        <w:t xml:space="preserve"> </w:t>
      </w:r>
      <w:r>
        <w:t>yapmak</w:t>
      </w:r>
    </w:p>
    <w:p w14:paraId="1C552304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49"/>
        <w:ind w:left="915" w:hanging="361"/>
      </w:pPr>
      <w:r>
        <w:t>Prosesleri</w:t>
      </w:r>
      <w:r>
        <w:rPr>
          <w:spacing w:val="-5"/>
        </w:rPr>
        <w:t xml:space="preserve"> </w:t>
      </w:r>
      <w:r>
        <w:t>analiz</w:t>
      </w:r>
      <w:r>
        <w:rPr>
          <w:spacing w:val="-2"/>
        </w:rPr>
        <w:t xml:space="preserve"> </w:t>
      </w:r>
      <w:r>
        <w:t>etmek</w:t>
      </w:r>
    </w:p>
    <w:p w14:paraId="1C552305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2"/>
        <w:ind w:left="915" w:hanging="361"/>
      </w:pPr>
      <w:r>
        <w:t>Verileri</w:t>
      </w:r>
      <w:r>
        <w:rPr>
          <w:spacing w:val="-3"/>
        </w:rPr>
        <w:t xml:space="preserve"> </w:t>
      </w:r>
      <w:r>
        <w:t>izlemek</w:t>
      </w:r>
    </w:p>
    <w:p w14:paraId="1C552306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49"/>
        <w:ind w:left="915" w:hanging="361"/>
      </w:pPr>
      <w:r>
        <w:t>İyileştirme</w:t>
      </w:r>
      <w:r>
        <w:rPr>
          <w:spacing w:val="-5"/>
        </w:rPr>
        <w:t xml:space="preserve"> </w:t>
      </w:r>
      <w:r>
        <w:t>fırsatları</w:t>
      </w:r>
      <w:r>
        <w:rPr>
          <w:spacing w:val="-6"/>
        </w:rPr>
        <w:t xml:space="preserve"> </w:t>
      </w:r>
      <w:r>
        <w:t>tanımlamak</w:t>
      </w:r>
    </w:p>
    <w:p w14:paraId="1C552307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51"/>
        <w:ind w:left="915" w:hanging="361"/>
      </w:pPr>
      <w:r>
        <w:t>İyileştirme</w:t>
      </w:r>
      <w:r>
        <w:rPr>
          <w:spacing w:val="-5"/>
        </w:rPr>
        <w:t xml:space="preserve"> </w:t>
      </w:r>
      <w:r>
        <w:t>planları</w:t>
      </w:r>
      <w:r>
        <w:rPr>
          <w:spacing w:val="-3"/>
        </w:rPr>
        <w:t xml:space="preserve"> </w:t>
      </w:r>
      <w:r>
        <w:t>geliştirmek</w:t>
      </w:r>
    </w:p>
    <w:p w14:paraId="1C552308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49"/>
        <w:ind w:left="915" w:hanging="361"/>
      </w:pPr>
      <w:r>
        <w:t>İyileştirmeleri</w:t>
      </w:r>
      <w:r>
        <w:rPr>
          <w:spacing w:val="-4"/>
        </w:rPr>
        <w:t xml:space="preserve"> </w:t>
      </w:r>
      <w:r>
        <w:t>uygulamak</w:t>
      </w:r>
    </w:p>
    <w:p w14:paraId="1C552309" w14:textId="77777777" w:rsidR="00F44D1D" w:rsidRDefault="003A07BF">
      <w:pPr>
        <w:pStyle w:val="ListeParagraf"/>
        <w:numPr>
          <w:ilvl w:val="0"/>
          <w:numId w:val="2"/>
        </w:numPr>
        <w:tabs>
          <w:tab w:val="left" w:pos="915"/>
          <w:tab w:val="left" w:pos="916"/>
        </w:tabs>
        <w:spacing w:before="149"/>
        <w:ind w:left="915" w:hanging="361"/>
      </w:pPr>
      <w:r>
        <w:t>İyileştirmeleri</w:t>
      </w:r>
      <w:r>
        <w:rPr>
          <w:spacing w:val="-5"/>
        </w:rPr>
        <w:t xml:space="preserve"> </w:t>
      </w:r>
      <w:r>
        <w:t>izlemek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değerlendirmek</w:t>
      </w:r>
    </w:p>
    <w:p w14:paraId="1C55230A" w14:textId="77777777" w:rsidR="00F44D1D" w:rsidRDefault="00F44D1D">
      <w:pPr>
        <w:pStyle w:val="GvdeMetni"/>
        <w:spacing w:before="6"/>
        <w:ind w:left="0" w:firstLine="0"/>
        <w:rPr>
          <w:sz w:val="29"/>
        </w:rPr>
      </w:pPr>
    </w:p>
    <w:p w14:paraId="1C55230B" w14:textId="27B89468" w:rsidR="00F44D1D" w:rsidRDefault="003A07BF">
      <w:pPr>
        <w:pStyle w:val="GvdeMetni"/>
        <w:ind w:right="909" w:firstLine="0"/>
        <w:jc w:val="both"/>
      </w:pPr>
      <w:r>
        <w:t>Sürekli</w:t>
      </w:r>
      <w:r>
        <w:rPr>
          <w:spacing w:val="1"/>
        </w:rPr>
        <w:t xml:space="preserve"> </w:t>
      </w:r>
      <w:r>
        <w:t>iyileştirme</w:t>
      </w:r>
      <w:r>
        <w:rPr>
          <w:spacing w:val="1"/>
        </w:rPr>
        <w:t xml:space="preserve"> </w:t>
      </w:r>
      <w:r>
        <w:t>faaliyetleri,</w:t>
      </w:r>
      <w:r>
        <w:rPr>
          <w:spacing w:val="1"/>
        </w:rPr>
        <w:t xml:space="preserve"> </w:t>
      </w:r>
      <w:r w:rsidR="000006B8" w:rsidRPr="000006B8">
        <w:t xml:space="preserve">GARDEN OTEL </w:t>
      </w:r>
      <w:r>
        <w:t>performansını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iyileştirmesine yardımcı olacaktır. Bu sayede otel, müşterilerinin, çalışanlarının ve yatırımcılarının</w:t>
      </w:r>
      <w:r>
        <w:rPr>
          <w:spacing w:val="1"/>
        </w:rPr>
        <w:t xml:space="preserve"> </w:t>
      </w:r>
      <w:r>
        <w:t>memnuniyetini artıracaktır.</w:t>
      </w:r>
    </w:p>
    <w:sectPr w:rsidR="00F44D1D">
      <w:pgSz w:w="11900" w:h="16840"/>
      <w:pgMar w:top="720" w:right="500" w:bottom="280" w:left="5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CEA"/>
    <w:multiLevelType w:val="hybridMultilevel"/>
    <w:tmpl w:val="730E3C3E"/>
    <w:lvl w:ilvl="0" w:tplc="97DC36D6">
      <w:numFmt w:val="bullet"/>
      <w:lvlText w:val="o"/>
      <w:lvlJc w:val="left"/>
      <w:pPr>
        <w:ind w:left="915" w:hanging="360"/>
      </w:pPr>
      <w:rPr>
        <w:rFonts w:ascii="Verdana" w:eastAsia="Verdana" w:hAnsi="Verdana" w:cs="Verdana" w:hint="default"/>
        <w:w w:val="98"/>
        <w:sz w:val="20"/>
        <w:szCs w:val="20"/>
        <w:lang w:val="tr-TR" w:eastAsia="en-US" w:bidi="ar-SA"/>
      </w:rPr>
    </w:lvl>
    <w:lvl w:ilvl="1" w:tplc="28C44CEE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2" w:tplc="CC628042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 w:tplc="053C090E">
      <w:numFmt w:val="bullet"/>
      <w:lvlText w:val="•"/>
      <w:lvlJc w:val="left"/>
      <w:pPr>
        <w:ind w:left="3914" w:hanging="360"/>
      </w:pPr>
      <w:rPr>
        <w:rFonts w:hint="default"/>
        <w:lang w:val="tr-TR" w:eastAsia="en-US" w:bidi="ar-SA"/>
      </w:rPr>
    </w:lvl>
    <w:lvl w:ilvl="4" w:tplc="C57A7132">
      <w:numFmt w:val="bullet"/>
      <w:lvlText w:val="•"/>
      <w:lvlJc w:val="left"/>
      <w:pPr>
        <w:ind w:left="4912" w:hanging="360"/>
      </w:pPr>
      <w:rPr>
        <w:rFonts w:hint="default"/>
        <w:lang w:val="tr-TR" w:eastAsia="en-US" w:bidi="ar-SA"/>
      </w:rPr>
    </w:lvl>
    <w:lvl w:ilvl="5" w:tplc="007601C4">
      <w:numFmt w:val="bullet"/>
      <w:lvlText w:val="•"/>
      <w:lvlJc w:val="left"/>
      <w:pPr>
        <w:ind w:left="5910" w:hanging="360"/>
      </w:pPr>
      <w:rPr>
        <w:rFonts w:hint="default"/>
        <w:lang w:val="tr-TR" w:eastAsia="en-US" w:bidi="ar-SA"/>
      </w:rPr>
    </w:lvl>
    <w:lvl w:ilvl="6" w:tplc="10249536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7" w:tplc="B38ED854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  <w:lvl w:ilvl="8" w:tplc="B6A6B444">
      <w:numFmt w:val="bullet"/>
      <w:lvlText w:val="•"/>
      <w:lvlJc w:val="left"/>
      <w:pPr>
        <w:ind w:left="89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62B6B34"/>
    <w:multiLevelType w:val="hybridMultilevel"/>
    <w:tmpl w:val="1390D224"/>
    <w:lvl w:ilvl="0" w:tplc="47E46178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B64B05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2" w:tplc="571668E4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3" w:tplc="8168E3A2">
      <w:numFmt w:val="bullet"/>
      <w:lvlText w:val="•"/>
      <w:lvlJc w:val="left"/>
      <w:pPr>
        <w:ind w:left="3914" w:hanging="360"/>
      </w:pPr>
      <w:rPr>
        <w:rFonts w:hint="default"/>
        <w:lang w:val="tr-TR" w:eastAsia="en-US" w:bidi="ar-SA"/>
      </w:rPr>
    </w:lvl>
    <w:lvl w:ilvl="4" w:tplc="7BAE2468">
      <w:numFmt w:val="bullet"/>
      <w:lvlText w:val="•"/>
      <w:lvlJc w:val="left"/>
      <w:pPr>
        <w:ind w:left="4912" w:hanging="360"/>
      </w:pPr>
      <w:rPr>
        <w:rFonts w:hint="default"/>
        <w:lang w:val="tr-TR" w:eastAsia="en-US" w:bidi="ar-SA"/>
      </w:rPr>
    </w:lvl>
    <w:lvl w:ilvl="5" w:tplc="2EE42F52">
      <w:numFmt w:val="bullet"/>
      <w:lvlText w:val="•"/>
      <w:lvlJc w:val="left"/>
      <w:pPr>
        <w:ind w:left="5910" w:hanging="360"/>
      </w:pPr>
      <w:rPr>
        <w:rFonts w:hint="default"/>
        <w:lang w:val="tr-TR" w:eastAsia="en-US" w:bidi="ar-SA"/>
      </w:rPr>
    </w:lvl>
    <w:lvl w:ilvl="6" w:tplc="C8785474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7" w:tplc="3720451E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  <w:lvl w:ilvl="8" w:tplc="0F9C1414">
      <w:numFmt w:val="bullet"/>
      <w:lvlText w:val="•"/>
      <w:lvlJc w:val="left"/>
      <w:pPr>
        <w:ind w:left="8904" w:hanging="360"/>
      </w:pPr>
      <w:rPr>
        <w:rFonts w:hint="default"/>
        <w:lang w:val="tr-TR" w:eastAsia="en-US" w:bidi="ar-SA"/>
      </w:rPr>
    </w:lvl>
  </w:abstractNum>
  <w:num w:numId="1" w16cid:durableId="1191838517">
    <w:abstractNumId w:val="0"/>
  </w:num>
  <w:num w:numId="2" w16cid:durableId="827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D1D"/>
    <w:rsid w:val="000006B8"/>
    <w:rsid w:val="003A07BF"/>
    <w:rsid w:val="007A4FD7"/>
    <w:rsid w:val="009D1B53"/>
    <w:rsid w:val="009F5292"/>
    <w:rsid w:val="00CE47F0"/>
    <w:rsid w:val="00D720AD"/>
    <w:rsid w:val="00F44D1D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21B8"/>
  <w15:docId w15:val="{CBEF07B6-D2F9-46D1-B913-6867359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9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15" w:hanging="361"/>
    </w:pPr>
  </w:style>
  <w:style w:type="paragraph" w:styleId="ListeParagraf">
    <w:name w:val="List Paragraph"/>
    <w:basedOn w:val="Normal"/>
    <w:uiPriority w:val="1"/>
    <w:qFormat/>
    <w:pPr>
      <w:ind w:left="91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5</cp:revision>
  <dcterms:created xsi:type="dcterms:W3CDTF">2024-06-14T11:48:00Z</dcterms:created>
  <dcterms:modified xsi:type="dcterms:W3CDTF">2024-08-26T11:40:00Z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