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6444439F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D8EEE" w14:textId="77777777" w:rsidR="00DB7802" w:rsidRPr="0096505F" w:rsidRDefault="00E7702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41DB125" wp14:editId="52219DF9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10938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F22AF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1DDD4134" w14:textId="602A6CC8" w:rsidR="00C23168" w:rsidRDefault="00DB7802" w:rsidP="00C231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Street"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>3706 Sherwood Drive</w:t>
              </w:r>
            </w:smartTag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>Regina</w:t>
              </w:r>
            </w:smartTag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>Sask.</w:t>
              </w:r>
            </w:smartTag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S4R </w:t>
            </w:r>
            <w:r w:rsidR="00D7036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4A6</w:t>
            </w:r>
          </w:p>
          <w:p w14:paraId="17B09780" w14:textId="52E30AF9" w:rsidR="00115BD9" w:rsidRDefault="00312BA7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Tel. 306-</w:t>
            </w:r>
            <w:r w:rsidR="00F0044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543-6948 – Cell: 306-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536-9610 Text Message 306-536-</w:t>
            </w:r>
            <w:r w:rsidR="00D7036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9615 </w:t>
            </w:r>
          </w:p>
          <w:p w14:paraId="160E78E0" w14:textId="6CB0C464" w:rsidR="00DB7802" w:rsidRPr="00216E72" w:rsidRDefault="00115BD9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="00DB7802"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="00DB7802"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443FF26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5BE2C7E1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3068D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057F1642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77859CF1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4E3B36AC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AE62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CDAE2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5F315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B448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7EA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6B7F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70023DEE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AD3F1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994E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2CD1F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3D8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2615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DBFC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70249A06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0EC61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 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2A9F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20E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A4D0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DD1C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7390E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75623473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35C8B9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EE737DC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83186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C5F11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F0BB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B22CF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30FD3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C30D6E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0D378E19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6D95A" w14:textId="77777777" w:rsidR="00CF57A2" w:rsidRPr="0096505F" w:rsidRDefault="00D840A0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10DD" w14:textId="12F0DB4A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3B5AF6">
              <w:rPr>
                <w:rFonts w:ascii="Verdana" w:hAnsi="Verdana"/>
                <w:b/>
                <w:color w:val="000000"/>
                <w:sz w:val="20"/>
                <w:szCs w:val="20"/>
              </w:rPr>
              <w:t>6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:00 – </w:t>
            </w:r>
            <w:r w:rsidR="003B5AF6">
              <w:rPr>
                <w:rFonts w:ascii="Verdana" w:hAnsi="Verdana"/>
                <w:b/>
                <w:color w:val="000000"/>
                <w:sz w:val="20"/>
                <w:szCs w:val="20"/>
              </w:rPr>
              <w:t>8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>:00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A67B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B9F5D" w14:textId="0E19DE89" w:rsidR="00CF57A2" w:rsidRPr="0096505F" w:rsidRDefault="00793D4F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Thur</w:t>
            </w:r>
            <w:r w:rsidR="006252F7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s</w:t>
            </w:r>
            <w:r w:rsidR="00CF57A2" w:rsidRPr="00C31633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9517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7930" w14:textId="0F2A908F" w:rsidR="00CF57A2" w:rsidRPr="0096505F" w:rsidRDefault="00C64B82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September</w:t>
            </w:r>
            <w:r w:rsidR="000C28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B5AF6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D424" w14:textId="77777777" w:rsidR="00CF57A2" w:rsidRPr="0096505F" w:rsidRDefault="00CF57A2" w:rsidP="004A623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D61A4" w14:textId="0E9FBE55" w:rsidR="00CF57A2" w:rsidRPr="0096505F" w:rsidRDefault="003B5AF6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Dec</w:t>
            </w:r>
            <w:r w:rsidR="007D04B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59533B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F17F5F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207368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7B4649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751281" w:rsidRPr="0096505F" w14:paraId="2944A2A5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30D6E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FF37" w14:textId="2C55C79A" w:rsidR="004F638C" w:rsidRPr="009221CE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$</w:t>
            </w:r>
            <w:r w:rsidR="005E5726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20</w:t>
            </w:r>
            <w:r w:rsidR="004F638C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0.00</w:t>
            </w:r>
            <w:r w:rsidR="004F638C" w:rsidRPr="009221C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(non-refundable)</w:t>
            </w:r>
            <w:r w:rsidR="00D062A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32A6" w:rsidRPr="00D07A5B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D07A5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 w:rsidRPr="00D07A5B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300AE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4</w:t>
            </w:r>
            <w:r w:rsidR="006159AF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5</w:t>
            </w:r>
            <w:r w:rsidRPr="00D07A5B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.00</w:t>
            </w:r>
            <w:r w:rsidR="002B1C67"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      </w:t>
            </w:r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e-transfer</w:t>
            </w:r>
            <w:r w:rsidR="002B1C67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</w:t>
            </w:r>
            <w:r w:rsidR="0027734D" w:rsidRPr="0027734D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  <w:highlight w:val="yellow"/>
              </w:rPr>
              <w:t>⃞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BB0C" w14:textId="77777777" w:rsidR="004F638C" w:rsidRPr="009221CE" w:rsidRDefault="00291E20" w:rsidP="0096505F">
            <w:pPr>
              <w:spacing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00"/>
                <w:sz w:val="18"/>
                <w:szCs w:val="18"/>
              </w:rPr>
              <w:t>Debit</w:t>
            </w:r>
            <w:r w:rsidR="00947DF1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38385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F84B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9221CE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7B9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00FF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836F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00FF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E24F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8000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D841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8000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EA2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FF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2738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00FF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5566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6600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323E4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6600"/>
                <w:sz w:val="18"/>
                <w:szCs w:val="18"/>
              </w:rPr>
              <w:t>⃞</w:t>
            </w:r>
          </w:p>
        </w:tc>
      </w:tr>
      <w:tr w:rsidR="00CF57A2" w:rsidRPr="0096505F" w14:paraId="4FBC3E32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BFD" w14:textId="77777777" w:rsidR="00D45EA3" w:rsidRPr="0096505F" w:rsidRDefault="00EB1DCA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($45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70FFDA7" w14:textId="77777777" w:rsidR="00D45EA3" w:rsidRPr="0096505F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>TERMS AND CONDITIONS</w:t>
            </w:r>
          </w:p>
          <w:p w14:paraId="3B82DA37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>- FEE IS NON-REFUNDABLE OR TRANSFERABLE FOR ANOTHER DATE, TIME OR SEMESTER DUE TO:</w:t>
            </w:r>
          </w:p>
          <w:p w14:paraId="25FA5536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  (10 students per group)</w:t>
            </w:r>
          </w:p>
          <w:p w14:paraId="0FA3BB4F" w14:textId="732D2940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b) The amount of people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terested who can</w:t>
            </w:r>
            <w:r w:rsidR="00CE75F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’t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enroll after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students)</w:t>
            </w:r>
          </w:p>
          <w:p w14:paraId="17556C24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c) A special course opening to accommodate small group</w:t>
            </w:r>
          </w:p>
          <w:p w14:paraId="43225B86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2- IF YOU REGISTER FOR A CLASS AND LATER DECIDE YOU DO NOT WANT TO ATTEND, WE REGRET WE CAN NOT REFUND ALL OR A PORTION OF THE COURSE FEE TWO WEEKS PRIOR TO THE COMMENCEMENT OF THE CLASSES, NOR AFTER THE FIRST CLASS</w:t>
            </w:r>
          </w:p>
          <w:p w14:paraId="181DF13C" w14:textId="77777777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</w:p>
        </w:tc>
      </w:tr>
    </w:tbl>
    <w:p w14:paraId="03AAF53C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508EB5F2" w14:textId="77777777" w:rsidR="004C276A" w:rsidRDefault="004C276A" w:rsidP="004C276A">
      <w:pPr>
        <w:outlineLvl w:val="0"/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b/>
          <w:sz w:val="22"/>
          <w:szCs w:val="22"/>
        </w:rPr>
        <w:t xml:space="preserve">I__________________________hereby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 A Travel Agency)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DE6D2C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6B30787A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098C1619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D8AC0E7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0F173D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2F2C5EA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E38828A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code(3 digit in the back):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F4D095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3A55E6F0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69F570E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39DBA5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1850A5D7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C895B49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C7FA7AF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141B012B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8F6E499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ACA3F6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58E78E15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B08783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3EF85BD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BA2E2E8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42B311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7DC5B30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22E7A70A" w14:textId="77777777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the amount here authorized even though I have not signed the original charge note or voucher.</w:t>
      </w:r>
    </w:p>
    <w:p w14:paraId="2BFFEC6C" w14:textId="77777777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this amount in case of NO SHOW or cancellation of the services any time prior of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43CF2"/>
    <w:rsid w:val="0006746C"/>
    <w:rsid w:val="000868EF"/>
    <w:rsid w:val="000A58A3"/>
    <w:rsid w:val="000A6FF1"/>
    <w:rsid w:val="000A7099"/>
    <w:rsid w:val="000C28A8"/>
    <w:rsid w:val="000C329F"/>
    <w:rsid w:val="0010347E"/>
    <w:rsid w:val="00115BD9"/>
    <w:rsid w:val="00175A86"/>
    <w:rsid w:val="00193BB4"/>
    <w:rsid w:val="001D19C4"/>
    <w:rsid w:val="001E217D"/>
    <w:rsid w:val="00207368"/>
    <w:rsid w:val="00216E72"/>
    <w:rsid w:val="00222ED5"/>
    <w:rsid w:val="00225A99"/>
    <w:rsid w:val="00240CB9"/>
    <w:rsid w:val="00261B86"/>
    <w:rsid w:val="00274551"/>
    <w:rsid w:val="0027734D"/>
    <w:rsid w:val="00291E20"/>
    <w:rsid w:val="00297568"/>
    <w:rsid w:val="002B01CF"/>
    <w:rsid w:val="002B1C67"/>
    <w:rsid w:val="002C31BD"/>
    <w:rsid w:val="002D7AA7"/>
    <w:rsid w:val="00300AE1"/>
    <w:rsid w:val="00303F09"/>
    <w:rsid w:val="00312BA7"/>
    <w:rsid w:val="003322F7"/>
    <w:rsid w:val="00343A26"/>
    <w:rsid w:val="003448C4"/>
    <w:rsid w:val="00344A00"/>
    <w:rsid w:val="00364DFC"/>
    <w:rsid w:val="0038385C"/>
    <w:rsid w:val="00383BC9"/>
    <w:rsid w:val="00396B0A"/>
    <w:rsid w:val="003A250B"/>
    <w:rsid w:val="003B5AF6"/>
    <w:rsid w:val="003D0F5F"/>
    <w:rsid w:val="00400DF8"/>
    <w:rsid w:val="00402269"/>
    <w:rsid w:val="00402365"/>
    <w:rsid w:val="00405DB7"/>
    <w:rsid w:val="00406580"/>
    <w:rsid w:val="00413A1B"/>
    <w:rsid w:val="00414D8F"/>
    <w:rsid w:val="00415DF4"/>
    <w:rsid w:val="00420DC9"/>
    <w:rsid w:val="0043610D"/>
    <w:rsid w:val="00456EF3"/>
    <w:rsid w:val="00460D26"/>
    <w:rsid w:val="004712FB"/>
    <w:rsid w:val="004735AC"/>
    <w:rsid w:val="00475BB4"/>
    <w:rsid w:val="004A2AE1"/>
    <w:rsid w:val="004A6237"/>
    <w:rsid w:val="004B4248"/>
    <w:rsid w:val="004C0000"/>
    <w:rsid w:val="004C276A"/>
    <w:rsid w:val="004D1D28"/>
    <w:rsid w:val="004E22F7"/>
    <w:rsid w:val="004F638C"/>
    <w:rsid w:val="0050230B"/>
    <w:rsid w:val="00513F87"/>
    <w:rsid w:val="00523F01"/>
    <w:rsid w:val="00527830"/>
    <w:rsid w:val="00546D31"/>
    <w:rsid w:val="00563BCA"/>
    <w:rsid w:val="00573977"/>
    <w:rsid w:val="0059533B"/>
    <w:rsid w:val="005B058D"/>
    <w:rsid w:val="005B3ECE"/>
    <w:rsid w:val="005C6837"/>
    <w:rsid w:val="005D5FA5"/>
    <w:rsid w:val="005E5726"/>
    <w:rsid w:val="006159AF"/>
    <w:rsid w:val="00621F65"/>
    <w:rsid w:val="006252F7"/>
    <w:rsid w:val="00660A7F"/>
    <w:rsid w:val="00661B53"/>
    <w:rsid w:val="006632A6"/>
    <w:rsid w:val="006B7672"/>
    <w:rsid w:val="006E3D15"/>
    <w:rsid w:val="0070178F"/>
    <w:rsid w:val="00715BC9"/>
    <w:rsid w:val="00717FB2"/>
    <w:rsid w:val="00750B56"/>
    <w:rsid w:val="00751281"/>
    <w:rsid w:val="00772908"/>
    <w:rsid w:val="00782295"/>
    <w:rsid w:val="00793D4F"/>
    <w:rsid w:val="00794432"/>
    <w:rsid w:val="00796CE5"/>
    <w:rsid w:val="007A74CE"/>
    <w:rsid w:val="007B4649"/>
    <w:rsid w:val="007B46DC"/>
    <w:rsid w:val="007C2978"/>
    <w:rsid w:val="007D04B2"/>
    <w:rsid w:val="007E6747"/>
    <w:rsid w:val="007E7990"/>
    <w:rsid w:val="00803BC1"/>
    <w:rsid w:val="00816A93"/>
    <w:rsid w:val="008244A4"/>
    <w:rsid w:val="00825C60"/>
    <w:rsid w:val="0083269A"/>
    <w:rsid w:val="00864240"/>
    <w:rsid w:val="00875E36"/>
    <w:rsid w:val="0088468D"/>
    <w:rsid w:val="0089207F"/>
    <w:rsid w:val="008A310D"/>
    <w:rsid w:val="008A7FF1"/>
    <w:rsid w:val="008B3243"/>
    <w:rsid w:val="008F2D55"/>
    <w:rsid w:val="00901160"/>
    <w:rsid w:val="009221CE"/>
    <w:rsid w:val="009455D2"/>
    <w:rsid w:val="00947DF1"/>
    <w:rsid w:val="0095146A"/>
    <w:rsid w:val="0096262F"/>
    <w:rsid w:val="0096505F"/>
    <w:rsid w:val="009916A3"/>
    <w:rsid w:val="009B4256"/>
    <w:rsid w:val="009D1311"/>
    <w:rsid w:val="009D135B"/>
    <w:rsid w:val="009F44A7"/>
    <w:rsid w:val="009F4AA5"/>
    <w:rsid w:val="00A148F8"/>
    <w:rsid w:val="00A21081"/>
    <w:rsid w:val="00A33403"/>
    <w:rsid w:val="00A630E9"/>
    <w:rsid w:val="00A725A2"/>
    <w:rsid w:val="00A80629"/>
    <w:rsid w:val="00AA33F9"/>
    <w:rsid w:val="00AA5429"/>
    <w:rsid w:val="00AD12B8"/>
    <w:rsid w:val="00AD28CA"/>
    <w:rsid w:val="00AF2353"/>
    <w:rsid w:val="00AF304E"/>
    <w:rsid w:val="00AF493A"/>
    <w:rsid w:val="00B2461C"/>
    <w:rsid w:val="00B43473"/>
    <w:rsid w:val="00B463FA"/>
    <w:rsid w:val="00B4700B"/>
    <w:rsid w:val="00B559F9"/>
    <w:rsid w:val="00B72F99"/>
    <w:rsid w:val="00B80C0C"/>
    <w:rsid w:val="00BA46FB"/>
    <w:rsid w:val="00BA7940"/>
    <w:rsid w:val="00BB2167"/>
    <w:rsid w:val="00BD079B"/>
    <w:rsid w:val="00BD38A4"/>
    <w:rsid w:val="00BE3F70"/>
    <w:rsid w:val="00BF7119"/>
    <w:rsid w:val="00BF73B8"/>
    <w:rsid w:val="00C23168"/>
    <w:rsid w:val="00C2658A"/>
    <w:rsid w:val="00C31633"/>
    <w:rsid w:val="00C40C7C"/>
    <w:rsid w:val="00C64B82"/>
    <w:rsid w:val="00C66962"/>
    <w:rsid w:val="00C94568"/>
    <w:rsid w:val="00CB416A"/>
    <w:rsid w:val="00CC2C69"/>
    <w:rsid w:val="00CC5EDC"/>
    <w:rsid w:val="00CD0BFE"/>
    <w:rsid w:val="00CE75F4"/>
    <w:rsid w:val="00CF57A2"/>
    <w:rsid w:val="00D062AB"/>
    <w:rsid w:val="00D07A5B"/>
    <w:rsid w:val="00D12252"/>
    <w:rsid w:val="00D33FC7"/>
    <w:rsid w:val="00D45EA3"/>
    <w:rsid w:val="00D544A3"/>
    <w:rsid w:val="00D65340"/>
    <w:rsid w:val="00D70360"/>
    <w:rsid w:val="00D840A0"/>
    <w:rsid w:val="00D9303C"/>
    <w:rsid w:val="00DB7802"/>
    <w:rsid w:val="00DD4DFC"/>
    <w:rsid w:val="00DF473C"/>
    <w:rsid w:val="00E1385D"/>
    <w:rsid w:val="00E176FC"/>
    <w:rsid w:val="00E21563"/>
    <w:rsid w:val="00E23AC4"/>
    <w:rsid w:val="00E26865"/>
    <w:rsid w:val="00E47AFE"/>
    <w:rsid w:val="00E55184"/>
    <w:rsid w:val="00E57E10"/>
    <w:rsid w:val="00E77022"/>
    <w:rsid w:val="00E91002"/>
    <w:rsid w:val="00E97200"/>
    <w:rsid w:val="00EB1DCA"/>
    <w:rsid w:val="00EC6EA4"/>
    <w:rsid w:val="00ED3E62"/>
    <w:rsid w:val="00ED51F5"/>
    <w:rsid w:val="00EE016A"/>
    <w:rsid w:val="00EE2055"/>
    <w:rsid w:val="00EF56DB"/>
    <w:rsid w:val="00EF66AA"/>
    <w:rsid w:val="00F00442"/>
    <w:rsid w:val="00F12D24"/>
    <w:rsid w:val="00F14D13"/>
    <w:rsid w:val="00F17F5F"/>
    <w:rsid w:val="00F22AF9"/>
    <w:rsid w:val="00F349F8"/>
    <w:rsid w:val="00F710F1"/>
    <w:rsid w:val="00F835F1"/>
    <w:rsid w:val="00F84B10"/>
    <w:rsid w:val="00FB4EC5"/>
    <w:rsid w:val="00FC2696"/>
    <w:rsid w:val="00FD7513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2169709"/>
  <w15:docId w15:val="{C4C505B5-2610-43C3-A493-9F9E10E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2120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</cp:lastModifiedBy>
  <cp:revision>6</cp:revision>
  <cp:lastPrinted>2017-03-30T03:15:00Z</cp:lastPrinted>
  <dcterms:created xsi:type="dcterms:W3CDTF">2022-03-12T22:01:00Z</dcterms:created>
  <dcterms:modified xsi:type="dcterms:W3CDTF">2022-08-03T22:26:00Z</dcterms:modified>
</cp:coreProperties>
</file>