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Dear (XXX)</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am writing to yourself, as I have been informed by (XXX) that I must receive the Covid19 vaccine, or face disciplinary action.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As I have made very clear to (XXX), I am declining all forms of the Covid19 vaccine under ethical reasons.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There are no statutory provisions that can force individuals to become vaccinated. The Public Health (Control of Disease) Act 1984 specifically states that members of the public should not be compelled to undergo any mandatory medical treatment, including vaccinations. Forcing, coercing or manipulating an employee to receive a vaccine is in breach of article 8 of the European Convention on Human Rights, which protects people from being interfered with physically or psychologically and includes mandatory vaccinations. Forced vaccinations in the workplace, is not only a human rights concern, but also has criminal implications. Forcing anyone to receive a vaccine injection under duress, under UK law, constitutes an unlawful injury. A vaccination requires an individual’s informed and voluntary consent, which you do not have of mine.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 want to make it very clear, that I am NOT placing any persons at risk by declining this vaccine, but I am protecting my health and my wellbeing. Declining this vaccine does NOT mean that I can not perform my job effectively and I will not be resigning.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60103"/>
          <w:sz w:val="26"/>
          <w:szCs w:val="26"/>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accordance of  the Employment Rights Act 1996 and Section 6 of the 2010 Equality act, I am protected from being sacked or chosen unfairly for redundancy and I am safeguarded against unlawful discrimination by my employer.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signing my work contract, I did not agree for any testing, vaccine or interventions.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enjoy my job and I would like to keep this as civil as possible, but as per my rights, I will be taking legal action via The ACAS Code of Practice on Disciplinary and Grievance Procedures if I receive disciplinary action because of this.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 look forward to hearing from you.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Kind regards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(XXX)</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