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59D1" w14:textId="77777777" w:rsidR="00005F0C" w:rsidRDefault="00005F0C" w:rsidP="00005F0C">
      <w:pPr>
        <w:spacing w:after="0" w:line="276" w:lineRule="auto"/>
        <w:rPr>
          <w:rFonts w:ascii="Arial" w:eastAsia="Arial" w:hAnsi="Arial" w:cs="Arial"/>
          <w:color w:val="252525"/>
          <w:sz w:val="24"/>
          <w:szCs w:val="24"/>
        </w:rPr>
      </w:pPr>
    </w:p>
    <w:p w14:paraId="6006D3DC" w14:textId="45734D24" w:rsidR="00005F0C" w:rsidRPr="00B43E25" w:rsidRDefault="00B43E25" w:rsidP="00B43E25">
      <w:pPr>
        <w:spacing w:after="0" w:line="204" w:lineRule="auto"/>
        <w:jc w:val="right"/>
        <w:rPr>
          <w:rFonts w:cstheme="minorHAnsi"/>
          <w:sz w:val="24"/>
          <w:szCs w:val="24"/>
        </w:rPr>
      </w:pPr>
      <w:r w:rsidRPr="00B43E25">
        <w:rPr>
          <w:rFonts w:cstheme="minorHAnsi"/>
          <w:sz w:val="24"/>
          <w:szCs w:val="24"/>
        </w:rPr>
        <w:t>Your name</w:t>
      </w:r>
    </w:p>
    <w:p w14:paraId="73632F86" w14:textId="1C2DA9B7" w:rsidR="00B43E25" w:rsidRPr="00B43E25" w:rsidRDefault="00B43E25" w:rsidP="00B43E25">
      <w:pPr>
        <w:spacing w:after="0" w:line="204" w:lineRule="auto"/>
        <w:jc w:val="right"/>
        <w:rPr>
          <w:rFonts w:cstheme="minorHAnsi"/>
          <w:sz w:val="24"/>
          <w:szCs w:val="24"/>
        </w:rPr>
      </w:pPr>
      <w:r w:rsidRPr="00B43E25">
        <w:rPr>
          <w:rFonts w:cstheme="minorHAnsi"/>
          <w:sz w:val="24"/>
          <w:szCs w:val="24"/>
        </w:rPr>
        <w:t>Your address</w:t>
      </w:r>
    </w:p>
    <w:p w14:paraId="1ED4A0FB" w14:textId="5E308C4E" w:rsidR="00B43E25" w:rsidRPr="00B43E25" w:rsidRDefault="00B43E25" w:rsidP="00005F0C">
      <w:pPr>
        <w:spacing w:after="0" w:line="204" w:lineRule="auto"/>
        <w:rPr>
          <w:rFonts w:cstheme="minorHAnsi"/>
          <w:sz w:val="24"/>
          <w:szCs w:val="24"/>
        </w:rPr>
      </w:pPr>
    </w:p>
    <w:p w14:paraId="07838559" w14:textId="5505B2A8" w:rsidR="00B43E25" w:rsidRPr="00B43E25" w:rsidRDefault="00B43E25" w:rsidP="00005F0C">
      <w:pPr>
        <w:spacing w:after="0" w:line="204" w:lineRule="auto"/>
        <w:rPr>
          <w:rFonts w:cstheme="minorHAnsi"/>
          <w:sz w:val="24"/>
          <w:szCs w:val="24"/>
        </w:rPr>
      </w:pPr>
      <w:r w:rsidRPr="00B43E25">
        <w:rPr>
          <w:rFonts w:cstheme="minorHAnsi"/>
          <w:sz w:val="24"/>
          <w:szCs w:val="24"/>
        </w:rPr>
        <w:t>Managers Name</w:t>
      </w:r>
    </w:p>
    <w:p w14:paraId="65AA951D" w14:textId="5D6E7AEA" w:rsidR="00B43E25" w:rsidRPr="00B43E25" w:rsidRDefault="00B43E25" w:rsidP="00005F0C">
      <w:pPr>
        <w:spacing w:after="0" w:line="204" w:lineRule="auto"/>
        <w:rPr>
          <w:rFonts w:cstheme="minorHAnsi"/>
          <w:sz w:val="24"/>
          <w:szCs w:val="24"/>
        </w:rPr>
      </w:pPr>
      <w:r w:rsidRPr="00B43E25">
        <w:rPr>
          <w:rFonts w:cstheme="minorHAnsi"/>
          <w:sz w:val="24"/>
          <w:szCs w:val="24"/>
        </w:rPr>
        <w:t>Business Name</w:t>
      </w:r>
    </w:p>
    <w:p w14:paraId="726E39C6" w14:textId="23B2C0DF" w:rsidR="00B43E25" w:rsidRPr="00B43E25" w:rsidRDefault="00B43E25" w:rsidP="00005F0C">
      <w:pPr>
        <w:spacing w:after="0" w:line="204" w:lineRule="auto"/>
        <w:rPr>
          <w:rFonts w:cstheme="minorHAnsi"/>
          <w:sz w:val="24"/>
          <w:szCs w:val="24"/>
        </w:rPr>
      </w:pPr>
      <w:r w:rsidRPr="00B43E25">
        <w:rPr>
          <w:rFonts w:cstheme="minorHAnsi"/>
          <w:sz w:val="24"/>
          <w:szCs w:val="24"/>
        </w:rPr>
        <w:t>Business Address</w:t>
      </w:r>
    </w:p>
    <w:p w14:paraId="1B9DEB74" w14:textId="145E7CB6" w:rsidR="00B43E25" w:rsidRPr="00B43E25" w:rsidRDefault="00B43E25" w:rsidP="00B43E25">
      <w:pPr>
        <w:spacing w:after="0" w:line="204" w:lineRule="auto"/>
        <w:rPr>
          <w:rFonts w:cstheme="minorHAnsi"/>
          <w:sz w:val="24"/>
          <w:szCs w:val="24"/>
        </w:rPr>
      </w:pPr>
    </w:p>
    <w:p w14:paraId="7B603313" w14:textId="77777777" w:rsidR="00D41563" w:rsidRDefault="00D41563" w:rsidP="00005F0C">
      <w:pPr>
        <w:spacing w:after="0" w:line="204" w:lineRule="auto"/>
        <w:rPr>
          <w:rFonts w:cstheme="minorHAnsi"/>
          <w:sz w:val="24"/>
          <w:szCs w:val="24"/>
        </w:rPr>
      </w:pPr>
    </w:p>
    <w:p w14:paraId="07E3151B" w14:textId="0F062FB0" w:rsidR="00B43E25" w:rsidRPr="00B43E25" w:rsidRDefault="00B43E25" w:rsidP="00005F0C">
      <w:pPr>
        <w:spacing w:after="0" w:line="204" w:lineRule="auto"/>
        <w:rPr>
          <w:rFonts w:cstheme="minorHAnsi"/>
          <w:sz w:val="24"/>
          <w:szCs w:val="24"/>
        </w:rPr>
      </w:pPr>
      <w:r w:rsidRPr="00B43E25">
        <w:rPr>
          <w:rFonts w:cstheme="minorHAnsi"/>
          <w:sz w:val="24"/>
          <w:szCs w:val="24"/>
        </w:rPr>
        <w:t>Date</w:t>
      </w:r>
    </w:p>
    <w:p w14:paraId="618FDDF4" w14:textId="77777777" w:rsidR="00B43E25" w:rsidRPr="00B43E25" w:rsidRDefault="00B43E25" w:rsidP="00005F0C">
      <w:pPr>
        <w:spacing w:after="0" w:line="204" w:lineRule="auto"/>
        <w:rPr>
          <w:rFonts w:cstheme="minorHAnsi"/>
          <w:sz w:val="24"/>
          <w:szCs w:val="24"/>
        </w:rPr>
      </w:pPr>
    </w:p>
    <w:p w14:paraId="4304648A" w14:textId="77777777" w:rsidR="00D41563" w:rsidRDefault="00D41563" w:rsidP="00005F0C">
      <w:pPr>
        <w:spacing w:after="0" w:line="276" w:lineRule="auto"/>
        <w:rPr>
          <w:rFonts w:eastAsia="Arial" w:cstheme="minorHAnsi"/>
          <w:color w:val="252525"/>
          <w:sz w:val="24"/>
          <w:szCs w:val="24"/>
        </w:rPr>
      </w:pPr>
    </w:p>
    <w:p w14:paraId="671E433C" w14:textId="77777777" w:rsidR="00D41563" w:rsidRDefault="00D41563" w:rsidP="00005F0C">
      <w:pPr>
        <w:spacing w:after="0" w:line="276" w:lineRule="auto"/>
        <w:rPr>
          <w:rFonts w:eastAsia="Arial" w:cstheme="minorHAnsi"/>
          <w:color w:val="252525"/>
          <w:sz w:val="24"/>
          <w:szCs w:val="24"/>
        </w:rPr>
      </w:pPr>
    </w:p>
    <w:p w14:paraId="00FA8581" w14:textId="1A91D17C" w:rsidR="00005F0C" w:rsidRPr="00B43E25" w:rsidRDefault="00005F0C" w:rsidP="00005F0C">
      <w:pPr>
        <w:spacing w:after="0" w:line="276" w:lineRule="auto"/>
        <w:rPr>
          <w:rFonts w:cstheme="minorHAnsi"/>
          <w:sz w:val="24"/>
          <w:szCs w:val="24"/>
        </w:rPr>
      </w:pPr>
      <w:r w:rsidRPr="00B43E25">
        <w:rPr>
          <w:rFonts w:eastAsia="Arial" w:cstheme="minorHAnsi"/>
          <w:color w:val="252525"/>
          <w:sz w:val="24"/>
          <w:szCs w:val="24"/>
        </w:rPr>
        <w:t>Dear (</w:t>
      </w:r>
      <w:proofErr w:type="gramStart"/>
      <w:r w:rsidRPr="00B43E25">
        <w:rPr>
          <w:rFonts w:eastAsia="Arial" w:cstheme="minorHAnsi"/>
          <w:color w:val="252525"/>
          <w:sz w:val="24"/>
          <w:szCs w:val="24"/>
        </w:rPr>
        <w:t>Managers</w:t>
      </w:r>
      <w:proofErr w:type="gramEnd"/>
      <w:r w:rsidRPr="00B43E25">
        <w:rPr>
          <w:rFonts w:eastAsia="Arial" w:cstheme="minorHAnsi"/>
          <w:color w:val="252525"/>
          <w:sz w:val="24"/>
          <w:szCs w:val="24"/>
        </w:rPr>
        <w:t xml:space="preserve"> name), </w:t>
      </w:r>
    </w:p>
    <w:p w14:paraId="25E05AEA" w14:textId="77777777" w:rsidR="00005F0C" w:rsidRPr="00B43E25" w:rsidRDefault="00005F0C" w:rsidP="00005F0C">
      <w:pPr>
        <w:spacing w:after="0" w:line="276" w:lineRule="auto"/>
        <w:rPr>
          <w:rFonts w:cstheme="minorHAnsi"/>
          <w:sz w:val="24"/>
          <w:szCs w:val="24"/>
        </w:rPr>
      </w:pPr>
      <w:r w:rsidRPr="00B43E25">
        <w:rPr>
          <w:rFonts w:eastAsia="Arial" w:cstheme="minorHAnsi"/>
          <w:color w:val="252525"/>
          <w:sz w:val="24"/>
          <w:szCs w:val="24"/>
        </w:rPr>
        <w:t xml:space="preserve"> </w:t>
      </w:r>
    </w:p>
    <w:p w14:paraId="2B0C8D90" w14:textId="77777777" w:rsidR="00005F0C" w:rsidRPr="00B43E25" w:rsidRDefault="00005F0C" w:rsidP="00B43E25">
      <w:pPr>
        <w:spacing w:after="0" w:line="276" w:lineRule="auto"/>
        <w:jc w:val="both"/>
        <w:rPr>
          <w:rFonts w:cstheme="minorHAnsi"/>
          <w:sz w:val="24"/>
          <w:szCs w:val="24"/>
        </w:rPr>
      </w:pPr>
      <w:r w:rsidRPr="00B43E25">
        <w:rPr>
          <w:rFonts w:eastAsia="Arial" w:cstheme="minorHAnsi"/>
          <w:color w:val="252525"/>
          <w:sz w:val="24"/>
          <w:szCs w:val="24"/>
        </w:rPr>
        <w:t xml:space="preserve">You have recently told me that I am now required to consent to weekly PCR testing at work, to determine my SARS-CoV-2 status. </w:t>
      </w:r>
    </w:p>
    <w:p w14:paraId="1B9FA864" w14:textId="77777777" w:rsidR="00005F0C" w:rsidRPr="00B43E25" w:rsidRDefault="00005F0C" w:rsidP="00B43E25">
      <w:pPr>
        <w:spacing w:after="0" w:line="204" w:lineRule="auto"/>
        <w:jc w:val="both"/>
        <w:rPr>
          <w:rFonts w:cstheme="minorHAnsi"/>
          <w:sz w:val="24"/>
          <w:szCs w:val="24"/>
        </w:rPr>
      </w:pPr>
    </w:p>
    <w:p w14:paraId="570BC2B4" w14:textId="77777777" w:rsidR="00005F0C" w:rsidRPr="00B43E25" w:rsidRDefault="00005F0C" w:rsidP="00B43E25">
      <w:pPr>
        <w:spacing w:after="0" w:line="276" w:lineRule="auto"/>
        <w:jc w:val="both"/>
        <w:rPr>
          <w:rFonts w:cstheme="minorHAnsi"/>
          <w:sz w:val="24"/>
          <w:szCs w:val="24"/>
        </w:rPr>
      </w:pPr>
      <w:r w:rsidRPr="00B43E25">
        <w:rPr>
          <w:rFonts w:eastAsia="Arial" w:cstheme="minorHAnsi"/>
          <w:color w:val="252525"/>
          <w:sz w:val="24"/>
          <w:szCs w:val="24"/>
        </w:rPr>
        <w:t xml:space="preserve">This letter is to inform you that I decline consent to the same for ethical and other reasons which I set out below. </w:t>
      </w:r>
    </w:p>
    <w:p w14:paraId="793968B0" w14:textId="77777777" w:rsidR="00005F0C" w:rsidRPr="00B43E25" w:rsidRDefault="00005F0C" w:rsidP="00B43E25">
      <w:pPr>
        <w:spacing w:after="0" w:line="276" w:lineRule="auto"/>
        <w:jc w:val="both"/>
        <w:rPr>
          <w:rFonts w:cstheme="minorHAnsi"/>
          <w:sz w:val="24"/>
          <w:szCs w:val="24"/>
        </w:rPr>
      </w:pPr>
      <w:r w:rsidRPr="00B43E25">
        <w:rPr>
          <w:rFonts w:eastAsia="Arial" w:cstheme="minorHAnsi"/>
          <w:color w:val="252525"/>
          <w:sz w:val="24"/>
          <w:szCs w:val="24"/>
        </w:rPr>
        <w:t xml:space="preserve"> </w:t>
      </w:r>
    </w:p>
    <w:p w14:paraId="2A7222AC" w14:textId="7553B20A" w:rsidR="00005F0C" w:rsidRPr="00B43E25" w:rsidRDefault="00005F0C" w:rsidP="00B43E25">
      <w:pPr>
        <w:spacing w:after="0" w:line="276" w:lineRule="auto"/>
        <w:jc w:val="both"/>
        <w:rPr>
          <w:rFonts w:cstheme="minorHAnsi"/>
          <w:sz w:val="24"/>
          <w:szCs w:val="24"/>
          <w:u w:val="single"/>
        </w:rPr>
      </w:pPr>
      <w:r w:rsidRPr="00B43E25">
        <w:rPr>
          <w:rFonts w:eastAsia="Arial" w:cstheme="minorHAnsi"/>
          <w:color w:val="252525"/>
          <w:sz w:val="24"/>
          <w:szCs w:val="24"/>
          <w:u w:val="single"/>
        </w:rPr>
        <w:t>1</w:t>
      </w:r>
      <w:r w:rsidR="00B43E25" w:rsidRPr="00B43E25">
        <w:rPr>
          <w:rFonts w:eastAsia="Arial" w:cstheme="minorHAnsi"/>
          <w:color w:val="252525"/>
          <w:sz w:val="24"/>
          <w:szCs w:val="24"/>
          <w:u w:val="single"/>
        </w:rPr>
        <w:tab/>
      </w:r>
      <w:r w:rsidRPr="00B43E25">
        <w:rPr>
          <w:rFonts w:eastAsia="Arial" w:cstheme="minorHAnsi"/>
          <w:color w:val="252525"/>
          <w:sz w:val="24"/>
          <w:szCs w:val="24"/>
          <w:u w:val="single"/>
        </w:rPr>
        <w:t xml:space="preserve">Physical and mental Health concerns. </w:t>
      </w:r>
    </w:p>
    <w:p w14:paraId="77A8E856" w14:textId="77777777" w:rsidR="00005F0C" w:rsidRPr="00B43E25" w:rsidRDefault="00005F0C" w:rsidP="00B43E25">
      <w:pPr>
        <w:spacing w:after="0" w:line="204" w:lineRule="auto"/>
        <w:jc w:val="both"/>
        <w:rPr>
          <w:rFonts w:cstheme="minorHAnsi"/>
          <w:sz w:val="24"/>
          <w:szCs w:val="24"/>
        </w:rPr>
      </w:pPr>
    </w:p>
    <w:p w14:paraId="4EEE864C" w14:textId="177B66C9" w:rsidR="00005F0C" w:rsidRPr="00B43E25" w:rsidRDefault="00005F0C" w:rsidP="00B43E25">
      <w:pPr>
        <w:spacing w:after="0" w:line="276" w:lineRule="auto"/>
        <w:ind w:left="720"/>
        <w:jc w:val="both"/>
        <w:rPr>
          <w:rFonts w:cstheme="minorHAnsi"/>
          <w:sz w:val="24"/>
          <w:szCs w:val="24"/>
        </w:rPr>
      </w:pPr>
      <w:r w:rsidRPr="00B43E25">
        <w:rPr>
          <w:rFonts w:eastAsia="Arial" w:cstheme="minorHAnsi"/>
          <w:color w:val="252525"/>
          <w:sz w:val="24"/>
          <w:szCs w:val="24"/>
        </w:rPr>
        <w:t>It is now a</w:t>
      </w:r>
      <w:r w:rsidR="00B43E25" w:rsidRPr="00B43E25">
        <w:rPr>
          <w:rFonts w:eastAsia="Arial" w:cstheme="minorHAnsi"/>
          <w:color w:val="252525"/>
          <w:sz w:val="24"/>
          <w:szCs w:val="24"/>
        </w:rPr>
        <w:t>n</w:t>
      </w:r>
      <w:r w:rsidRPr="00B43E25">
        <w:rPr>
          <w:rFonts w:eastAsia="Arial" w:cstheme="minorHAnsi"/>
          <w:color w:val="252525"/>
          <w:sz w:val="24"/>
          <w:szCs w:val="24"/>
        </w:rPr>
        <w:t xml:space="preserve"> established fact that the PCR testing swabs are sterilised in Ethylene Oxide</w:t>
      </w:r>
      <w:r w:rsidR="00D41563">
        <w:rPr>
          <w:rStyle w:val="FootnoteReference"/>
          <w:rFonts w:eastAsia="Arial" w:cstheme="minorHAnsi"/>
          <w:color w:val="252525"/>
          <w:sz w:val="24"/>
          <w:szCs w:val="24"/>
        </w:rPr>
        <w:footnoteReference w:id="1"/>
      </w:r>
      <w:r w:rsidRPr="00B43E25">
        <w:rPr>
          <w:rFonts w:eastAsia="Arial" w:cstheme="minorHAnsi"/>
          <w:color w:val="252525"/>
          <w:sz w:val="24"/>
          <w:szCs w:val="24"/>
        </w:rPr>
        <w:t xml:space="preserve"> [1]. This is a Group 1 Carcinogen, which means it is a potent cancer causing chemical</w:t>
      </w:r>
      <w:r w:rsidR="00D41563">
        <w:rPr>
          <w:rStyle w:val="FootnoteReference"/>
          <w:rFonts w:eastAsia="Arial" w:cstheme="minorHAnsi"/>
          <w:color w:val="252525"/>
          <w:sz w:val="24"/>
          <w:szCs w:val="24"/>
        </w:rPr>
        <w:footnoteReference w:id="2"/>
      </w:r>
      <w:r w:rsidRPr="00B43E25">
        <w:rPr>
          <w:rFonts w:eastAsia="Arial" w:cstheme="minorHAnsi"/>
          <w:color w:val="252525"/>
          <w:sz w:val="24"/>
          <w:szCs w:val="24"/>
        </w:rPr>
        <w:t xml:space="preserve">. Short term exposure to ethylene oxide can also </w:t>
      </w:r>
      <w:r w:rsidR="00B43E25" w:rsidRPr="00B43E25">
        <w:rPr>
          <w:rFonts w:eastAsia="Arial" w:cstheme="minorHAnsi"/>
          <w:color w:val="252525"/>
          <w:sz w:val="24"/>
          <w:szCs w:val="24"/>
        </w:rPr>
        <w:t>cause eye</w:t>
      </w:r>
      <w:r w:rsidRPr="00B43E25">
        <w:rPr>
          <w:rFonts w:eastAsia="Arial" w:cstheme="minorHAnsi"/>
          <w:color w:val="252525"/>
          <w:sz w:val="24"/>
          <w:szCs w:val="24"/>
        </w:rPr>
        <w:t xml:space="preserve"> and upper respiratory tract irritation, nausea, vomiting, diarrhoea, headache, dizziness, malaise, fatigue, muscle weakness, and signs and symptoms of peripheral neuropathy</w:t>
      </w:r>
      <w:r w:rsidR="00D41563">
        <w:rPr>
          <w:rStyle w:val="FootnoteReference"/>
          <w:rFonts w:eastAsia="Arial" w:cstheme="minorHAnsi"/>
          <w:color w:val="252525"/>
          <w:sz w:val="24"/>
          <w:szCs w:val="24"/>
        </w:rPr>
        <w:footnoteReference w:id="3"/>
      </w:r>
      <w:r w:rsidRPr="00B43E25">
        <w:rPr>
          <w:rFonts w:eastAsia="Arial" w:cstheme="minorHAnsi"/>
          <w:color w:val="252525"/>
          <w:sz w:val="24"/>
          <w:szCs w:val="24"/>
        </w:rPr>
        <w:t>. I am unwilling to subject myself to such health hazards and neither should I have to.</w:t>
      </w:r>
    </w:p>
    <w:p w14:paraId="2FA2FCAF" w14:textId="77777777" w:rsidR="00005F0C" w:rsidRPr="00B43E25" w:rsidRDefault="00005F0C" w:rsidP="00B43E25">
      <w:pPr>
        <w:spacing w:after="0" w:line="276" w:lineRule="auto"/>
        <w:jc w:val="both"/>
        <w:rPr>
          <w:rFonts w:cstheme="minorHAnsi"/>
          <w:sz w:val="24"/>
          <w:szCs w:val="24"/>
        </w:rPr>
      </w:pPr>
      <w:r w:rsidRPr="00B43E25">
        <w:rPr>
          <w:rFonts w:eastAsia="Arial" w:cstheme="minorHAnsi"/>
          <w:color w:val="252525"/>
          <w:sz w:val="24"/>
          <w:szCs w:val="24"/>
        </w:rPr>
        <w:t xml:space="preserve"> </w:t>
      </w:r>
    </w:p>
    <w:p w14:paraId="76A6BB7B" w14:textId="066FD888" w:rsidR="00005F0C" w:rsidRPr="00B43E25" w:rsidRDefault="00005F0C" w:rsidP="00B43E25">
      <w:pPr>
        <w:spacing w:after="0" w:line="276" w:lineRule="auto"/>
        <w:ind w:left="720"/>
        <w:jc w:val="both"/>
        <w:rPr>
          <w:rFonts w:cstheme="minorHAnsi"/>
          <w:sz w:val="24"/>
          <w:szCs w:val="24"/>
        </w:rPr>
      </w:pPr>
      <w:r w:rsidRPr="00B43E25">
        <w:rPr>
          <w:rFonts w:eastAsia="Arial" w:cstheme="minorHAnsi"/>
          <w:color w:val="252525"/>
          <w:sz w:val="24"/>
          <w:szCs w:val="24"/>
        </w:rPr>
        <w:t>If I test positive, this is likely to be a false positive as the PCR test is highly inaccurate</w:t>
      </w:r>
      <w:r w:rsidR="00D41563">
        <w:rPr>
          <w:rStyle w:val="FootnoteReference"/>
          <w:rFonts w:eastAsia="Arial" w:cstheme="minorHAnsi"/>
          <w:color w:val="252525"/>
          <w:sz w:val="24"/>
          <w:szCs w:val="24"/>
        </w:rPr>
        <w:footnoteReference w:id="4"/>
      </w:r>
      <w:r w:rsidRPr="00B43E25">
        <w:rPr>
          <w:rFonts w:eastAsia="Arial" w:cstheme="minorHAnsi"/>
          <w:color w:val="252525"/>
          <w:sz w:val="24"/>
          <w:szCs w:val="24"/>
        </w:rPr>
        <w:t xml:space="preserve"> [4]. However, a positive result would mean that I and my entire family would have to </w:t>
      </w:r>
      <w:r w:rsidR="00B43E25" w:rsidRPr="00B43E25">
        <w:rPr>
          <w:rFonts w:eastAsia="Arial" w:cstheme="minorHAnsi"/>
          <w:color w:val="252525"/>
          <w:sz w:val="24"/>
          <w:szCs w:val="24"/>
        </w:rPr>
        <w:t>self-isolate</w:t>
      </w:r>
      <w:r w:rsidRPr="00B43E25">
        <w:rPr>
          <w:rFonts w:eastAsia="Arial" w:cstheme="minorHAnsi"/>
          <w:color w:val="252525"/>
          <w:sz w:val="24"/>
          <w:szCs w:val="24"/>
        </w:rPr>
        <w:t xml:space="preserve"> for 10 days. This would adversely affect </w:t>
      </w:r>
      <w:r w:rsidR="00B43E25" w:rsidRPr="00B43E25">
        <w:rPr>
          <w:rFonts w:eastAsia="Arial" w:cstheme="minorHAnsi"/>
          <w:color w:val="252525"/>
          <w:sz w:val="24"/>
          <w:szCs w:val="24"/>
        </w:rPr>
        <w:t>the mental</w:t>
      </w:r>
      <w:r w:rsidRPr="00B43E25">
        <w:rPr>
          <w:rFonts w:eastAsia="Arial" w:cstheme="minorHAnsi"/>
          <w:color w:val="252525"/>
          <w:sz w:val="24"/>
          <w:szCs w:val="24"/>
        </w:rPr>
        <w:t xml:space="preserve"> health of myself and my family, which has already been compromised during the last year. I regret that neither myself nor my family would be able to mentally cope with what could potentially be reoccurring isolations due to ongoing testing</w:t>
      </w:r>
      <w:r w:rsidR="00D41563">
        <w:rPr>
          <w:rFonts w:eastAsia="Arial" w:cstheme="minorHAnsi"/>
          <w:color w:val="252525"/>
          <w:sz w:val="24"/>
          <w:szCs w:val="24"/>
        </w:rPr>
        <w:t>.</w:t>
      </w:r>
    </w:p>
    <w:p w14:paraId="63228A90" w14:textId="49FCE87D" w:rsidR="00005F0C" w:rsidRPr="00B43E25" w:rsidRDefault="00005F0C" w:rsidP="00005F0C">
      <w:pPr>
        <w:spacing w:after="0" w:line="276" w:lineRule="auto"/>
        <w:rPr>
          <w:rFonts w:cstheme="minorHAnsi"/>
          <w:sz w:val="24"/>
          <w:szCs w:val="24"/>
          <w:u w:val="single"/>
        </w:rPr>
      </w:pPr>
      <w:r w:rsidRPr="00B43E25">
        <w:rPr>
          <w:rFonts w:eastAsia="Arial" w:cstheme="minorHAnsi"/>
          <w:color w:val="252525"/>
          <w:sz w:val="24"/>
          <w:szCs w:val="24"/>
          <w:u w:val="single"/>
        </w:rPr>
        <w:lastRenderedPageBreak/>
        <w:t>2</w:t>
      </w:r>
      <w:r w:rsidR="00B43E25" w:rsidRPr="00B43E25">
        <w:rPr>
          <w:rFonts w:eastAsia="Arial" w:cstheme="minorHAnsi"/>
          <w:color w:val="252525"/>
          <w:sz w:val="24"/>
          <w:szCs w:val="24"/>
          <w:u w:val="single"/>
        </w:rPr>
        <w:tab/>
      </w:r>
      <w:r w:rsidRPr="00B43E25">
        <w:rPr>
          <w:rFonts w:eastAsia="Arial" w:cstheme="minorHAnsi"/>
          <w:color w:val="252525"/>
          <w:sz w:val="24"/>
          <w:szCs w:val="24"/>
          <w:u w:val="single"/>
        </w:rPr>
        <w:t xml:space="preserve"> Contractual concerns  </w:t>
      </w:r>
    </w:p>
    <w:p w14:paraId="3F2AA608" w14:textId="77777777" w:rsidR="00005F0C" w:rsidRPr="00B43E25" w:rsidRDefault="00005F0C" w:rsidP="00005F0C">
      <w:pPr>
        <w:spacing w:after="0" w:line="276" w:lineRule="auto"/>
        <w:rPr>
          <w:rFonts w:cstheme="minorHAnsi"/>
          <w:sz w:val="24"/>
          <w:szCs w:val="24"/>
        </w:rPr>
      </w:pPr>
      <w:r w:rsidRPr="00B43E25">
        <w:rPr>
          <w:rFonts w:eastAsia="Arial" w:cstheme="minorHAnsi"/>
          <w:color w:val="252525"/>
          <w:sz w:val="24"/>
          <w:szCs w:val="24"/>
        </w:rPr>
        <w:t xml:space="preserve"> </w:t>
      </w:r>
    </w:p>
    <w:p w14:paraId="62305413" w14:textId="35724BD0" w:rsidR="00005F0C" w:rsidRPr="00B43E25" w:rsidRDefault="00005F0C" w:rsidP="00B43E25">
      <w:pPr>
        <w:spacing w:after="0" w:line="276" w:lineRule="auto"/>
        <w:jc w:val="both"/>
        <w:rPr>
          <w:rFonts w:cstheme="minorHAnsi"/>
          <w:sz w:val="24"/>
          <w:szCs w:val="24"/>
        </w:rPr>
      </w:pPr>
      <w:r w:rsidRPr="00B43E25">
        <w:rPr>
          <w:rFonts w:eastAsia="Arial" w:cstheme="minorHAnsi"/>
          <w:color w:val="252525"/>
          <w:sz w:val="24"/>
          <w:szCs w:val="24"/>
        </w:rPr>
        <w:t>My contract of employment with you does not state that I must be tested weekly for any illness whatsoever. You cannot change my contract of employment without my agreement and if you seek to do so, I</w:t>
      </w:r>
      <w:r w:rsidR="00B43E25" w:rsidRPr="00B43E25">
        <w:rPr>
          <w:rFonts w:eastAsia="Arial" w:cstheme="minorHAnsi"/>
          <w:color w:val="252525"/>
          <w:sz w:val="24"/>
          <w:szCs w:val="24"/>
        </w:rPr>
        <w:t xml:space="preserve"> may</w:t>
      </w:r>
      <w:r w:rsidRPr="00B43E25">
        <w:rPr>
          <w:rFonts w:eastAsia="Arial" w:cstheme="minorHAnsi"/>
          <w:color w:val="252525"/>
          <w:sz w:val="24"/>
          <w:szCs w:val="24"/>
        </w:rPr>
        <w:t xml:space="preserve"> have rights under constructive or unfair dismissal law.</w:t>
      </w:r>
    </w:p>
    <w:p w14:paraId="73164E91" w14:textId="77777777" w:rsidR="00005F0C" w:rsidRPr="00B43E25" w:rsidRDefault="00005F0C" w:rsidP="00B43E25">
      <w:pPr>
        <w:spacing w:after="0" w:line="204" w:lineRule="auto"/>
        <w:jc w:val="both"/>
        <w:rPr>
          <w:rFonts w:cstheme="minorHAnsi"/>
          <w:sz w:val="24"/>
          <w:szCs w:val="24"/>
        </w:rPr>
      </w:pPr>
    </w:p>
    <w:p w14:paraId="39D0FF92" w14:textId="4DFFCB98" w:rsidR="00005F0C" w:rsidRPr="00B43E25" w:rsidRDefault="00005F0C" w:rsidP="00005F0C">
      <w:pPr>
        <w:spacing w:after="0" w:line="276" w:lineRule="auto"/>
        <w:rPr>
          <w:rFonts w:cstheme="minorHAnsi"/>
          <w:sz w:val="24"/>
          <w:szCs w:val="24"/>
          <w:u w:val="single"/>
        </w:rPr>
      </w:pPr>
      <w:r w:rsidRPr="00B43E25">
        <w:rPr>
          <w:rFonts w:eastAsia="Arial" w:cstheme="minorHAnsi"/>
          <w:color w:val="252525"/>
          <w:sz w:val="24"/>
          <w:szCs w:val="24"/>
          <w:u w:val="single"/>
        </w:rPr>
        <w:t>3</w:t>
      </w:r>
      <w:r w:rsidR="00B43E25" w:rsidRPr="00B43E25">
        <w:rPr>
          <w:rFonts w:eastAsia="Arial" w:cstheme="minorHAnsi"/>
          <w:color w:val="252525"/>
          <w:sz w:val="24"/>
          <w:szCs w:val="24"/>
          <w:u w:val="single"/>
        </w:rPr>
        <w:tab/>
      </w:r>
      <w:r w:rsidRPr="00B43E25">
        <w:rPr>
          <w:rFonts w:eastAsia="Arial" w:cstheme="minorHAnsi"/>
          <w:color w:val="252525"/>
          <w:sz w:val="24"/>
          <w:szCs w:val="24"/>
          <w:u w:val="single"/>
        </w:rPr>
        <w:t xml:space="preserve"> Your obligations as an employer</w:t>
      </w:r>
    </w:p>
    <w:p w14:paraId="21E95749" w14:textId="77777777" w:rsidR="00005F0C" w:rsidRPr="00B43E25" w:rsidRDefault="00005F0C" w:rsidP="00005F0C">
      <w:pPr>
        <w:spacing w:after="0" w:line="204" w:lineRule="auto"/>
        <w:rPr>
          <w:rFonts w:cstheme="minorHAnsi"/>
          <w:sz w:val="24"/>
          <w:szCs w:val="24"/>
        </w:rPr>
      </w:pPr>
    </w:p>
    <w:p w14:paraId="1B4B4727" w14:textId="5D4B4167" w:rsidR="00005F0C" w:rsidRPr="00B43E25" w:rsidRDefault="00005F0C" w:rsidP="00B43E25">
      <w:pPr>
        <w:spacing w:after="0" w:line="276" w:lineRule="auto"/>
        <w:jc w:val="both"/>
        <w:rPr>
          <w:rFonts w:cstheme="minorHAnsi"/>
          <w:sz w:val="24"/>
          <w:szCs w:val="24"/>
        </w:rPr>
      </w:pPr>
      <w:r w:rsidRPr="00B43E25">
        <w:rPr>
          <w:rFonts w:eastAsia="Arial" w:cstheme="minorHAnsi"/>
          <w:color w:val="252525"/>
          <w:sz w:val="24"/>
          <w:szCs w:val="24"/>
        </w:rPr>
        <w:t xml:space="preserve">As I am sure you are aware, you have duties and obligations to all your employees under Health and Safety at Work legislation. Whilst you may feel testing staff falls within this remit, given the health issues connected to the ethylene oxide on the PCR swabs, I believe you </w:t>
      </w:r>
      <w:r w:rsidR="00B43E25" w:rsidRPr="00B43E25">
        <w:rPr>
          <w:rFonts w:eastAsia="Arial" w:cstheme="minorHAnsi"/>
          <w:color w:val="252525"/>
          <w:sz w:val="24"/>
          <w:szCs w:val="24"/>
        </w:rPr>
        <w:t xml:space="preserve">may </w:t>
      </w:r>
      <w:r w:rsidRPr="00B43E25">
        <w:rPr>
          <w:rFonts w:eastAsia="Arial" w:cstheme="minorHAnsi"/>
          <w:color w:val="252525"/>
          <w:sz w:val="24"/>
          <w:szCs w:val="24"/>
        </w:rPr>
        <w:t xml:space="preserve">in fact </w:t>
      </w:r>
      <w:r w:rsidR="00B43E25" w:rsidRPr="00B43E25">
        <w:rPr>
          <w:rFonts w:eastAsia="Arial" w:cstheme="minorHAnsi"/>
          <w:color w:val="252525"/>
          <w:sz w:val="24"/>
          <w:szCs w:val="24"/>
        </w:rPr>
        <w:t xml:space="preserve">be </w:t>
      </w:r>
      <w:r w:rsidRPr="00B43E25">
        <w:rPr>
          <w:rFonts w:eastAsia="Arial" w:cstheme="minorHAnsi"/>
          <w:color w:val="252525"/>
          <w:sz w:val="24"/>
          <w:szCs w:val="24"/>
        </w:rPr>
        <w:t xml:space="preserve">breaching your obligations to your employees by requiring them to take a test given the </w:t>
      </w:r>
      <w:r w:rsidR="00B43E25" w:rsidRPr="00B43E25">
        <w:rPr>
          <w:rFonts w:eastAsia="Arial" w:cstheme="minorHAnsi"/>
          <w:color w:val="252525"/>
          <w:sz w:val="24"/>
          <w:szCs w:val="24"/>
        </w:rPr>
        <w:t xml:space="preserve">adverse </w:t>
      </w:r>
      <w:r w:rsidRPr="00B43E25">
        <w:rPr>
          <w:rFonts w:eastAsia="Arial" w:cstheme="minorHAnsi"/>
          <w:color w:val="252525"/>
          <w:sz w:val="24"/>
          <w:szCs w:val="24"/>
        </w:rPr>
        <w:t xml:space="preserve">health </w:t>
      </w:r>
      <w:r w:rsidR="00B43E25" w:rsidRPr="00B43E25">
        <w:rPr>
          <w:rFonts w:eastAsia="Arial" w:cstheme="minorHAnsi"/>
          <w:color w:val="252525"/>
          <w:sz w:val="24"/>
          <w:szCs w:val="24"/>
        </w:rPr>
        <w:t xml:space="preserve">impacts that can arise from </w:t>
      </w:r>
      <w:r w:rsidRPr="00B43E25">
        <w:rPr>
          <w:rFonts w:eastAsia="Arial" w:cstheme="minorHAnsi"/>
          <w:color w:val="252525"/>
          <w:sz w:val="24"/>
          <w:szCs w:val="24"/>
        </w:rPr>
        <w:t>ethylene oxide.</w:t>
      </w:r>
    </w:p>
    <w:p w14:paraId="31F571EB" w14:textId="77777777" w:rsidR="00005F0C" w:rsidRPr="00B43E25" w:rsidRDefault="00005F0C" w:rsidP="00B43E25">
      <w:pPr>
        <w:spacing w:after="0" w:line="204" w:lineRule="auto"/>
        <w:jc w:val="both"/>
        <w:rPr>
          <w:rFonts w:cstheme="minorHAnsi"/>
          <w:sz w:val="24"/>
          <w:szCs w:val="24"/>
        </w:rPr>
      </w:pPr>
    </w:p>
    <w:p w14:paraId="5229DEA1" w14:textId="5ED4D7CC" w:rsidR="00005F0C" w:rsidRPr="00B43E25" w:rsidRDefault="00005F0C" w:rsidP="00B43E25">
      <w:pPr>
        <w:spacing w:after="0" w:line="276" w:lineRule="auto"/>
        <w:jc w:val="both"/>
        <w:rPr>
          <w:rFonts w:cstheme="minorHAnsi"/>
          <w:sz w:val="24"/>
          <w:szCs w:val="24"/>
        </w:rPr>
      </w:pPr>
      <w:r w:rsidRPr="00B43E25">
        <w:rPr>
          <w:rFonts w:eastAsia="Arial" w:cstheme="minorHAnsi"/>
          <w:color w:val="252525"/>
          <w:sz w:val="24"/>
          <w:szCs w:val="24"/>
        </w:rPr>
        <w:t>I would like to reach a satisfactory conclusion between us about this issue, and I feel sure we can do so, given I have now set out my reasons for declining weekly testing.</w:t>
      </w:r>
      <w:r w:rsidR="00B43E25" w:rsidRPr="00B43E25">
        <w:rPr>
          <w:rFonts w:eastAsia="Arial" w:cstheme="minorHAnsi"/>
          <w:color w:val="252525"/>
          <w:sz w:val="24"/>
          <w:szCs w:val="24"/>
        </w:rPr>
        <w:t xml:space="preserve"> </w:t>
      </w:r>
      <w:r w:rsidRPr="00B43E25">
        <w:rPr>
          <w:rFonts w:eastAsia="Arial" w:cstheme="minorHAnsi"/>
          <w:color w:val="252525"/>
          <w:sz w:val="24"/>
          <w:szCs w:val="24"/>
        </w:rPr>
        <w:t xml:space="preserve">However, if we are unable to reach a satisfactory conclusion, I regret to inform you that I will have no choice but to raise this matter as an official </w:t>
      </w:r>
      <w:r w:rsidR="00B43E25" w:rsidRPr="00B43E25">
        <w:rPr>
          <w:rFonts w:eastAsia="Arial" w:cstheme="minorHAnsi"/>
          <w:color w:val="252525"/>
          <w:sz w:val="24"/>
          <w:szCs w:val="24"/>
        </w:rPr>
        <w:t>grievance and</w:t>
      </w:r>
      <w:r w:rsidRPr="00B43E25">
        <w:rPr>
          <w:rFonts w:eastAsia="Arial" w:cstheme="minorHAnsi"/>
          <w:color w:val="252525"/>
          <w:sz w:val="24"/>
          <w:szCs w:val="24"/>
        </w:rPr>
        <w:t xml:space="preserve"> take legal action as may be necessary.</w:t>
      </w:r>
    </w:p>
    <w:p w14:paraId="2B4EA8B9" w14:textId="77777777" w:rsidR="00005F0C" w:rsidRPr="00B43E25" w:rsidRDefault="00005F0C" w:rsidP="00B43E25">
      <w:pPr>
        <w:spacing w:after="0" w:line="204" w:lineRule="auto"/>
        <w:jc w:val="both"/>
        <w:rPr>
          <w:rFonts w:cstheme="minorHAnsi"/>
          <w:sz w:val="24"/>
          <w:szCs w:val="24"/>
        </w:rPr>
      </w:pPr>
    </w:p>
    <w:p w14:paraId="229713F4" w14:textId="6DAAFEB2" w:rsidR="00005F0C" w:rsidRPr="00B43E25" w:rsidRDefault="00005F0C" w:rsidP="00B43E25">
      <w:pPr>
        <w:spacing w:after="0" w:line="276" w:lineRule="auto"/>
        <w:jc w:val="both"/>
        <w:rPr>
          <w:rFonts w:cstheme="minorHAnsi"/>
          <w:sz w:val="24"/>
          <w:szCs w:val="24"/>
        </w:rPr>
      </w:pPr>
      <w:r w:rsidRPr="00B43E25">
        <w:rPr>
          <w:rFonts w:eastAsia="Arial" w:cstheme="minorHAnsi"/>
          <w:color w:val="252525"/>
          <w:sz w:val="24"/>
          <w:szCs w:val="24"/>
        </w:rPr>
        <w:t xml:space="preserve">In ending I should make clear that I am of course happy to </w:t>
      </w:r>
      <w:r w:rsidR="00B43E25" w:rsidRPr="00B43E25">
        <w:rPr>
          <w:rFonts w:eastAsia="Arial" w:cstheme="minorHAnsi"/>
          <w:color w:val="252525"/>
          <w:sz w:val="24"/>
          <w:szCs w:val="24"/>
        </w:rPr>
        <w:t>self-isolate</w:t>
      </w:r>
      <w:r w:rsidRPr="00B43E25">
        <w:rPr>
          <w:rFonts w:eastAsia="Arial" w:cstheme="minorHAnsi"/>
          <w:color w:val="252525"/>
          <w:sz w:val="24"/>
          <w:szCs w:val="24"/>
        </w:rPr>
        <w:t xml:space="preserve"> if I feel </w:t>
      </w:r>
      <w:r w:rsidR="00B43E25" w:rsidRPr="00B43E25">
        <w:rPr>
          <w:rFonts w:eastAsia="Arial" w:cstheme="minorHAnsi"/>
          <w:color w:val="252525"/>
          <w:sz w:val="24"/>
          <w:szCs w:val="24"/>
        </w:rPr>
        <w:t>unwell and</w:t>
      </w:r>
      <w:r w:rsidRPr="00B43E25">
        <w:rPr>
          <w:rFonts w:eastAsia="Arial" w:cstheme="minorHAnsi"/>
          <w:color w:val="252525"/>
          <w:sz w:val="24"/>
          <w:szCs w:val="24"/>
        </w:rPr>
        <w:t xml:space="preserve"> would naturally inform you of the same. </w:t>
      </w:r>
    </w:p>
    <w:p w14:paraId="18E5389B" w14:textId="77777777" w:rsidR="00005F0C" w:rsidRPr="00B43E25" w:rsidRDefault="00005F0C" w:rsidP="00005F0C">
      <w:pPr>
        <w:spacing w:after="0" w:line="276" w:lineRule="auto"/>
        <w:rPr>
          <w:rFonts w:cstheme="minorHAnsi"/>
          <w:sz w:val="24"/>
          <w:szCs w:val="24"/>
        </w:rPr>
      </w:pPr>
      <w:r w:rsidRPr="00B43E25">
        <w:rPr>
          <w:rFonts w:eastAsia="Arial" w:cstheme="minorHAnsi"/>
          <w:color w:val="252525"/>
          <w:sz w:val="24"/>
          <w:szCs w:val="24"/>
        </w:rPr>
        <w:t xml:space="preserve"> </w:t>
      </w:r>
    </w:p>
    <w:p w14:paraId="2CB9584B" w14:textId="77777777" w:rsidR="00005F0C" w:rsidRPr="00B43E25" w:rsidRDefault="00005F0C" w:rsidP="00005F0C">
      <w:pPr>
        <w:spacing w:after="0" w:line="276" w:lineRule="auto"/>
        <w:rPr>
          <w:rFonts w:cstheme="minorHAnsi"/>
          <w:sz w:val="24"/>
          <w:szCs w:val="24"/>
        </w:rPr>
      </w:pPr>
      <w:r w:rsidRPr="00B43E25">
        <w:rPr>
          <w:rFonts w:eastAsia="Arial" w:cstheme="minorHAnsi"/>
          <w:color w:val="252525"/>
          <w:sz w:val="24"/>
          <w:szCs w:val="24"/>
        </w:rPr>
        <w:t xml:space="preserve">Yours sincerely,  </w:t>
      </w:r>
    </w:p>
    <w:p w14:paraId="5D7D01BF" w14:textId="77777777" w:rsidR="00005F0C" w:rsidRPr="00B43E25" w:rsidRDefault="00005F0C" w:rsidP="00005F0C">
      <w:pPr>
        <w:spacing w:after="0" w:line="276" w:lineRule="auto"/>
        <w:rPr>
          <w:rFonts w:cstheme="minorHAnsi"/>
          <w:sz w:val="24"/>
          <w:szCs w:val="24"/>
        </w:rPr>
      </w:pPr>
      <w:r w:rsidRPr="00B43E25">
        <w:rPr>
          <w:rFonts w:eastAsia="Arial" w:cstheme="minorHAnsi"/>
          <w:color w:val="252525"/>
          <w:sz w:val="24"/>
          <w:szCs w:val="24"/>
        </w:rPr>
        <w:t xml:space="preserve"> </w:t>
      </w:r>
    </w:p>
    <w:p w14:paraId="1FB8E7B0" w14:textId="77777777" w:rsidR="00005F0C" w:rsidRPr="00917AD7" w:rsidRDefault="00005F0C" w:rsidP="00005F0C">
      <w:pPr>
        <w:spacing w:after="0" w:line="276" w:lineRule="auto"/>
        <w:rPr>
          <w:sz w:val="24"/>
          <w:szCs w:val="24"/>
        </w:rPr>
      </w:pPr>
      <w:r w:rsidRPr="00917AD7">
        <w:rPr>
          <w:rFonts w:ascii="Arial" w:eastAsia="Arial" w:hAnsi="Arial" w:cs="Arial"/>
          <w:color w:val="252525"/>
          <w:sz w:val="24"/>
          <w:szCs w:val="24"/>
        </w:rPr>
        <w:t xml:space="preserve"> </w:t>
      </w:r>
    </w:p>
    <w:p w14:paraId="2410B7CA" w14:textId="77777777" w:rsidR="00B43E25" w:rsidRDefault="00B43E25" w:rsidP="00005F0C">
      <w:pPr>
        <w:spacing w:after="0" w:line="276" w:lineRule="auto"/>
        <w:rPr>
          <w:rFonts w:ascii="Arial" w:eastAsia="Arial" w:hAnsi="Arial" w:cs="Arial"/>
          <w:color w:val="252525"/>
          <w:sz w:val="18"/>
          <w:szCs w:val="18"/>
        </w:rPr>
      </w:pPr>
    </w:p>
    <w:p w14:paraId="0DF6B806" w14:textId="77777777" w:rsidR="00B43E25" w:rsidRDefault="00B43E25" w:rsidP="00005F0C">
      <w:pPr>
        <w:spacing w:after="0" w:line="276" w:lineRule="auto"/>
        <w:rPr>
          <w:rFonts w:ascii="Arial" w:eastAsia="Arial" w:hAnsi="Arial" w:cs="Arial"/>
          <w:color w:val="252525"/>
          <w:sz w:val="18"/>
          <w:szCs w:val="18"/>
        </w:rPr>
      </w:pPr>
    </w:p>
    <w:p w14:paraId="5BADE56C" w14:textId="77777777" w:rsidR="00B43E25" w:rsidRDefault="00B43E25" w:rsidP="00005F0C">
      <w:pPr>
        <w:spacing w:after="0" w:line="276" w:lineRule="auto"/>
        <w:rPr>
          <w:rFonts w:ascii="Arial" w:eastAsia="Arial" w:hAnsi="Arial" w:cs="Arial"/>
          <w:color w:val="252525"/>
          <w:sz w:val="18"/>
          <w:szCs w:val="18"/>
        </w:rPr>
      </w:pPr>
    </w:p>
    <w:p w14:paraId="7DA56FE6" w14:textId="77777777" w:rsidR="00B43E25" w:rsidRDefault="00B43E25" w:rsidP="00005F0C">
      <w:pPr>
        <w:spacing w:after="0" w:line="276" w:lineRule="auto"/>
        <w:rPr>
          <w:rFonts w:ascii="Arial" w:eastAsia="Arial" w:hAnsi="Arial" w:cs="Arial"/>
          <w:color w:val="252525"/>
          <w:sz w:val="18"/>
          <w:szCs w:val="18"/>
        </w:rPr>
      </w:pPr>
    </w:p>
    <w:p w14:paraId="1ECFE9EB" w14:textId="77777777" w:rsidR="00B43E25" w:rsidRDefault="00B43E25" w:rsidP="00005F0C">
      <w:pPr>
        <w:spacing w:after="0" w:line="276" w:lineRule="auto"/>
        <w:rPr>
          <w:rFonts w:ascii="Arial" w:eastAsia="Arial" w:hAnsi="Arial" w:cs="Arial"/>
          <w:color w:val="252525"/>
          <w:sz w:val="18"/>
          <w:szCs w:val="18"/>
        </w:rPr>
      </w:pPr>
    </w:p>
    <w:p w14:paraId="2448B351" w14:textId="77777777" w:rsidR="00B43E25" w:rsidRDefault="00B43E25" w:rsidP="00005F0C">
      <w:pPr>
        <w:spacing w:after="0" w:line="276" w:lineRule="auto"/>
        <w:rPr>
          <w:rFonts w:ascii="Arial" w:eastAsia="Arial" w:hAnsi="Arial" w:cs="Arial"/>
          <w:color w:val="252525"/>
          <w:sz w:val="18"/>
          <w:szCs w:val="18"/>
        </w:rPr>
      </w:pPr>
    </w:p>
    <w:sectPr w:rsidR="00B43E25" w:rsidSect="00D41563">
      <w:pgSz w:w="11900" w:h="16840"/>
      <w:pgMar w:top="2127" w:right="1410"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CA9D" w14:textId="77777777" w:rsidR="00BB58A7" w:rsidRDefault="00BB58A7" w:rsidP="00D41563">
      <w:pPr>
        <w:spacing w:after="0" w:line="240" w:lineRule="auto"/>
      </w:pPr>
      <w:r>
        <w:separator/>
      </w:r>
    </w:p>
  </w:endnote>
  <w:endnote w:type="continuationSeparator" w:id="0">
    <w:p w14:paraId="720B45B5" w14:textId="77777777" w:rsidR="00BB58A7" w:rsidRDefault="00BB58A7" w:rsidP="00D4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8580" w14:textId="77777777" w:rsidR="00BB58A7" w:rsidRDefault="00BB58A7" w:rsidP="00D41563">
      <w:pPr>
        <w:spacing w:after="0" w:line="240" w:lineRule="auto"/>
      </w:pPr>
      <w:r>
        <w:separator/>
      </w:r>
    </w:p>
  </w:footnote>
  <w:footnote w:type="continuationSeparator" w:id="0">
    <w:p w14:paraId="1CC40AFA" w14:textId="77777777" w:rsidR="00BB58A7" w:rsidRDefault="00BB58A7" w:rsidP="00D41563">
      <w:pPr>
        <w:spacing w:after="0" w:line="240" w:lineRule="auto"/>
      </w:pPr>
      <w:r>
        <w:continuationSeparator/>
      </w:r>
    </w:p>
  </w:footnote>
  <w:footnote w:id="1">
    <w:p w14:paraId="5A8BAA30" w14:textId="05A4F73B" w:rsidR="00D41563" w:rsidRDefault="00D41563">
      <w:pPr>
        <w:pStyle w:val="FootnoteText"/>
      </w:pPr>
      <w:r>
        <w:rPr>
          <w:rStyle w:val="FootnoteReference"/>
        </w:rPr>
        <w:footnoteRef/>
      </w:r>
      <w:r>
        <w:t xml:space="preserve"> </w:t>
      </w:r>
      <w:hyperlink r:id="rId1" w:history="1">
        <w:r w:rsidRPr="00073AB3">
          <w:rPr>
            <w:rStyle w:val="Hyperlink"/>
          </w:rPr>
          <w:t>https://cdn.website-editor.net/6f54caea7c6f4adfba8399428f3c0b0c/files/uploaded/Innova-SARS-Cov-2-Antigen-test-IFU.pdf</w:t>
        </w:r>
      </w:hyperlink>
    </w:p>
    <w:p w14:paraId="4E193AFB" w14:textId="77777777" w:rsidR="00D41563" w:rsidRDefault="00D41563">
      <w:pPr>
        <w:pStyle w:val="FootnoteText"/>
      </w:pPr>
    </w:p>
  </w:footnote>
  <w:footnote w:id="2">
    <w:p w14:paraId="17AD926F" w14:textId="4E0C31CF" w:rsidR="00D41563" w:rsidRDefault="00D41563">
      <w:pPr>
        <w:pStyle w:val="FootnoteText"/>
      </w:pPr>
      <w:r>
        <w:rPr>
          <w:rStyle w:val="FootnoteReference"/>
        </w:rPr>
        <w:footnoteRef/>
      </w:r>
      <w:r>
        <w:t xml:space="preserve"> </w:t>
      </w:r>
      <w:hyperlink r:id="rId2" w:history="1">
        <w:r w:rsidRPr="00073AB3">
          <w:rPr>
            <w:rStyle w:val="Hyperlink"/>
          </w:rPr>
          <w:t>https://www.epa.gov/sites/production/files/2016-09/documents/ethylene-oxide.pdf</w:t>
        </w:r>
      </w:hyperlink>
    </w:p>
    <w:p w14:paraId="518D37B6" w14:textId="77777777" w:rsidR="00D41563" w:rsidRDefault="00D41563">
      <w:pPr>
        <w:pStyle w:val="FootnoteText"/>
      </w:pPr>
    </w:p>
  </w:footnote>
  <w:footnote w:id="3">
    <w:p w14:paraId="52A71B03" w14:textId="2AFB79AA" w:rsidR="00D41563" w:rsidRDefault="00D41563">
      <w:pPr>
        <w:pStyle w:val="FootnoteText"/>
      </w:pPr>
      <w:r>
        <w:rPr>
          <w:rStyle w:val="FootnoteReference"/>
        </w:rPr>
        <w:footnoteRef/>
      </w:r>
      <w:r>
        <w:t xml:space="preserve"> </w:t>
      </w:r>
      <w:hyperlink r:id="rId3" w:history="1">
        <w:r w:rsidRPr="00073AB3">
          <w:rPr>
            <w:rStyle w:val="Hyperlink"/>
          </w:rPr>
          <w:t>https://www.ncbi.nlm.nih.gov/books/NBK208167/</w:t>
        </w:r>
      </w:hyperlink>
    </w:p>
    <w:p w14:paraId="156926C9" w14:textId="77777777" w:rsidR="00D41563" w:rsidRDefault="00D41563">
      <w:pPr>
        <w:pStyle w:val="FootnoteText"/>
      </w:pPr>
    </w:p>
  </w:footnote>
  <w:footnote w:id="4">
    <w:p w14:paraId="53465400" w14:textId="69862CA7" w:rsidR="00D41563" w:rsidRDefault="00D41563">
      <w:pPr>
        <w:pStyle w:val="FootnoteText"/>
      </w:pPr>
      <w:r>
        <w:rPr>
          <w:rStyle w:val="FootnoteReference"/>
        </w:rPr>
        <w:footnoteRef/>
      </w:r>
      <w:r>
        <w:t xml:space="preserve"> </w:t>
      </w:r>
      <w:hyperlink r:id="rId4" w:history="1">
        <w:r w:rsidRPr="00073AB3">
          <w:rPr>
            <w:rStyle w:val="Hyperlink"/>
          </w:rPr>
          <w:t>https://www.nejm.org/doi/full/10.1056/NEJMp2015897</w:t>
        </w:r>
      </w:hyperlink>
    </w:p>
    <w:p w14:paraId="42B842E4" w14:textId="77777777" w:rsidR="00D41563" w:rsidRDefault="00D4156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0C"/>
    <w:rsid w:val="00005F0C"/>
    <w:rsid w:val="00883388"/>
    <w:rsid w:val="00B43E25"/>
    <w:rsid w:val="00BB58A7"/>
    <w:rsid w:val="00CE1160"/>
    <w:rsid w:val="00D41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F809"/>
  <w15:chartTrackingRefBased/>
  <w15:docId w15:val="{92C47DA9-D11F-43AE-B9C1-333FBE50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0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1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563"/>
    <w:rPr>
      <w:rFonts w:eastAsiaTheme="minorEastAsia"/>
      <w:sz w:val="20"/>
      <w:szCs w:val="20"/>
      <w:lang w:eastAsia="en-GB"/>
    </w:rPr>
  </w:style>
  <w:style w:type="character" w:styleId="FootnoteReference">
    <w:name w:val="footnote reference"/>
    <w:basedOn w:val="DefaultParagraphFont"/>
    <w:uiPriority w:val="99"/>
    <w:semiHidden/>
    <w:unhideWhenUsed/>
    <w:rsid w:val="00D41563"/>
    <w:rPr>
      <w:vertAlign w:val="superscript"/>
    </w:rPr>
  </w:style>
  <w:style w:type="character" w:styleId="Hyperlink">
    <w:name w:val="Hyperlink"/>
    <w:basedOn w:val="DefaultParagraphFont"/>
    <w:uiPriority w:val="99"/>
    <w:unhideWhenUsed/>
    <w:rsid w:val="00D41563"/>
    <w:rPr>
      <w:color w:val="0563C1" w:themeColor="hyperlink"/>
      <w:u w:val="single"/>
    </w:rPr>
  </w:style>
  <w:style w:type="character" w:styleId="UnresolvedMention">
    <w:name w:val="Unresolved Mention"/>
    <w:basedOn w:val="DefaultParagraphFont"/>
    <w:uiPriority w:val="99"/>
    <w:semiHidden/>
    <w:unhideWhenUsed/>
    <w:rsid w:val="00D41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books/NBK208167/" TargetMode="External"/><Relationship Id="rId2" Type="http://schemas.openxmlformats.org/officeDocument/2006/relationships/hyperlink" Target="https://www.epa.gov/sites/production/files/2016-09/documents/ethylene-oxide.pdf" TargetMode="External"/><Relationship Id="rId1" Type="http://schemas.openxmlformats.org/officeDocument/2006/relationships/hyperlink" Target="https://cdn.website-editor.net/6f54caea7c6f4adfba8399428f3c0b0c/files/uploaded/Innova-SARS-Cov-2-Antigen-test-IFU.pdf" TargetMode="External"/><Relationship Id="rId4" Type="http://schemas.openxmlformats.org/officeDocument/2006/relationships/hyperlink" Target="https://www.nejm.org/doi/full/10.1056/NEJMp2015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7C02-989D-43B6-A011-ED4292BB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wills</dc:creator>
  <cp:keywords/>
  <dc:description/>
  <cp:lastModifiedBy>clare wills</cp:lastModifiedBy>
  <cp:revision>2</cp:revision>
  <dcterms:created xsi:type="dcterms:W3CDTF">2021-05-05T13:33:00Z</dcterms:created>
  <dcterms:modified xsi:type="dcterms:W3CDTF">2021-05-05T14:04:00Z</dcterms:modified>
</cp:coreProperties>
</file>