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F71D" w14:textId="77777777" w:rsidR="00AD5BB8" w:rsidRDefault="00AD5BB8" w:rsidP="00F840FB">
      <w:pPr>
        <w:pBdr>
          <w:top w:val="nil"/>
          <w:left w:val="nil"/>
          <w:bottom w:val="nil"/>
          <w:right w:val="nil"/>
          <w:between w:val="nil"/>
        </w:pBdr>
        <w:spacing w:after="120"/>
        <w:rPr>
          <w:rFonts w:ascii="Verdana" w:eastAsia="Times New Roman" w:hAnsi="Verdana"/>
          <w:b/>
          <w:color w:val="000000"/>
        </w:rPr>
      </w:pPr>
      <w:r>
        <w:rPr>
          <w:rFonts w:ascii="Verdana" w:eastAsia="Times New Roman" w:hAnsi="Verdana"/>
          <w:b/>
          <w:color w:val="000000"/>
        </w:rPr>
        <w:t xml:space="preserve">Directions for: </w:t>
      </w:r>
      <w:r w:rsidR="00F840FB">
        <w:rPr>
          <w:rFonts w:ascii="Verdana" w:eastAsia="Times New Roman" w:hAnsi="Verdana"/>
          <w:b/>
          <w:color w:val="000000"/>
        </w:rPr>
        <w:t xml:space="preserve">Home Discussion 3/3 and 3/10  </w:t>
      </w:r>
    </w:p>
    <w:p w14:paraId="41D9B66D" w14:textId="0582B31D" w:rsidR="00AD5BB8" w:rsidRDefault="00AD5BB8" w:rsidP="00F840FB">
      <w:pPr>
        <w:pBdr>
          <w:top w:val="nil"/>
          <w:left w:val="nil"/>
          <w:bottom w:val="nil"/>
          <w:right w:val="nil"/>
          <w:between w:val="nil"/>
        </w:pBdr>
        <w:spacing w:after="120"/>
        <w:rPr>
          <w:rFonts w:ascii="Verdana" w:eastAsia="Times New Roman" w:hAnsi="Verdana"/>
          <w:bCs/>
          <w:color w:val="000000"/>
        </w:rPr>
      </w:pPr>
      <w:r>
        <w:rPr>
          <w:rFonts w:ascii="Verdana" w:eastAsia="Times New Roman" w:hAnsi="Verdana"/>
          <w:bCs/>
          <w:color w:val="000000"/>
        </w:rPr>
        <w:t>With your parent/ mentor read the r</w:t>
      </w:r>
      <w:r w:rsidR="00F840FB" w:rsidRPr="00F840FB">
        <w:rPr>
          <w:rFonts w:ascii="Verdana" w:eastAsia="Times New Roman" w:hAnsi="Verdana"/>
          <w:bCs/>
          <w:color w:val="000000"/>
        </w:rPr>
        <w:t>eadings</w:t>
      </w:r>
      <w:r>
        <w:rPr>
          <w:rFonts w:ascii="Verdana" w:eastAsia="Times New Roman" w:hAnsi="Verdana"/>
          <w:bCs/>
          <w:color w:val="000000"/>
        </w:rPr>
        <w:t xml:space="preserve"> found below</w:t>
      </w:r>
      <w:r w:rsidR="00F840FB" w:rsidRPr="00F840FB">
        <w:rPr>
          <w:rFonts w:ascii="Verdana" w:eastAsia="Times New Roman" w:hAnsi="Verdana"/>
          <w:bCs/>
          <w:color w:val="000000"/>
        </w:rPr>
        <w:t xml:space="preserve"> </w:t>
      </w:r>
      <w:r>
        <w:rPr>
          <w:rFonts w:ascii="Verdana" w:eastAsia="Times New Roman" w:hAnsi="Verdana"/>
          <w:bCs/>
          <w:color w:val="000000"/>
        </w:rPr>
        <w:t>that will be used at the Confirmation-led</w:t>
      </w:r>
      <w:r w:rsidR="00F840FB" w:rsidRPr="00F840FB">
        <w:rPr>
          <w:rFonts w:ascii="Verdana" w:eastAsia="Times New Roman" w:hAnsi="Verdana"/>
          <w:bCs/>
          <w:color w:val="000000"/>
        </w:rPr>
        <w:t xml:space="preserve"> 3/13 mid-week service. </w:t>
      </w:r>
    </w:p>
    <w:p w14:paraId="021E0886" w14:textId="2EBE56A3" w:rsidR="00AD5BB8" w:rsidRDefault="00AD5BB8" w:rsidP="00F840FB">
      <w:pPr>
        <w:pBdr>
          <w:top w:val="nil"/>
          <w:left w:val="nil"/>
          <w:bottom w:val="nil"/>
          <w:right w:val="nil"/>
          <w:between w:val="nil"/>
        </w:pBdr>
        <w:spacing w:after="120"/>
        <w:rPr>
          <w:rFonts w:ascii="Verdana" w:eastAsia="Times New Roman" w:hAnsi="Verdana"/>
          <w:bCs/>
          <w:color w:val="000000"/>
        </w:rPr>
      </w:pPr>
      <w:r>
        <w:rPr>
          <w:rFonts w:ascii="Verdana" w:eastAsia="Times New Roman" w:hAnsi="Verdana"/>
          <w:bCs/>
          <w:color w:val="000000"/>
        </w:rPr>
        <w:t xml:space="preserve">Discuss together and write the answers to the questions. Email them to Pr. Jackie by Monday March 11 at 7pm. Pr. Jackie will compile them and read them during the message time. I will not identify who said which response—I will say that these are the thoughts from the Confirmation class. </w:t>
      </w:r>
    </w:p>
    <w:p w14:paraId="5CE45621" w14:textId="77777777" w:rsidR="00F840FB" w:rsidRDefault="00F840FB" w:rsidP="00F840FB">
      <w:pPr>
        <w:pBdr>
          <w:top w:val="nil"/>
          <w:left w:val="nil"/>
          <w:bottom w:val="nil"/>
          <w:right w:val="nil"/>
          <w:between w:val="nil"/>
        </w:pBdr>
        <w:spacing w:after="120"/>
        <w:rPr>
          <w:rFonts w:ascii="Verdana" w:eastAsia="Times New Roman" w:hAnsi="Verdana"/>
          <w:b/>
          <w:color w:val="000000"/>
        </w:rPr>
      </w:pPr>
    </w:p>
    <w:p w14:paraId="2F22696E" w14:textId="09715C08" w:rsidR="00F840FB" w:rsidRDefault="00F840FB" w:rsidP="00F840FB">
      <w:pPr>
        <w:pBdr>
          <w:top w:val="nil"/>
          <w:left w:val="nil"/>
          <w:bottom w:val="nil"/>
          <w:right w:val="nil"/>
          <w:between w:val="nil"/>
        </w:pBdr>
        <w:spacing w:after="120"/>
        <w:rPr>
          <w:rFonts w:ascii="Verdana" w:eastAsia="Times New Roman" w:hAnsi="Verdana"/>
          <w:bCs/>
          <w:i/>
          <w:iCs/>
          <w:color w:val="000000"/>
        </w:rPr>
      </w:pPr>
      <w:r w:rsidRPr="00857104">
        <w:rPr>
          <w:rFonts w:ascii="Verdana" w:eastAsia="Times New Roman" w:hAnsi="Verdana"/>
          <w:b/>
          <w:color w:val="000000"/>
        </w:rPr>
        <w:t>First Reading</w:t>
      </w:r>
      <w:r>
        <w:rPr>
          <w:rFonts w:ascii="Verdana" w:eastAsia="Times New Roman" w:hAnsi="Verdana"/>
          <w:b/>
          <w:color w:val="000000"/>
        </w:rPr>
        <w:t xml:space="preserve">:  </w:t>
      </w:r>
      <w:r w:rsidRPr="00D5394D">
        <w:rPr>
          <w:rFonts w:ascii="Verdana" w:hAnsi="Verdana"/>
          <w:color w:val="3F3F3F"/>
        </w:rPr>
        <w:t>Numbers 21:4-9</w:t>
      </w:r>
      <w:r>
        <w:rPr>
          <w:rFonts w:ascii="Verdana" w:hAnsi="Verdana"/>
          <w:color w:val="3F3F3F"/>
        </w:rPr>
        <w:tab/>
      </w:r>
      <w:r>
        <w:rPr>
          <w:rFonts w:ascii="Verdana" w:hAnsi="Verdana"/>
          <w:color w:val="3F3F3F"/>
        </w:rPr>
        <w:tab/>
      </w:r>
      <w:r>
        <w:rPr>
          <w:rFonts w:ascii="Verdana" w:hAnsi="Verdana"/>
          <w:color w:val="3F3F3F"/>
        </w:rPr>
        <w:tab/>
      </w:r>
      <w:r>
        <w:rPr>
          <w:rFonts w:ascii="Verdana" w:hAnsi="Verdana"/>
          <w:color w:val="3F3F3F"/>
        </w:rPr>
        <w:tab/>
      </w:r>
      <w:r w:rsidRPr="00857104">
        <w:rPr>
          <w:rFonts w:ascii="Verdana" w:eastAsia="Times New Roman" w:hAnsi="Verdana"/>
          <w:bCs/>
          <w:i/>
          <w:iCs/>
          <w:color w:val="000000"/>
        </w:rPr>
        <w:t xml:space="preserve"> </w:t>
      </w:r>
    </w:p>
    <w:p w14:paraId="0F3764F1" w14:textId="77777777" w:rsidR="00F840FB" w:rsidRDefault="00F840FB" w:rsidP="00F840FB">
      <w:pPr>
        <w:shd w:val="clear" w:color="auto" w:fill="FFFFFF"/>
        <w:rPr>
          <w:rFonts w:ascii="Verdana" w:hAnsi="Verdana"/>
          <w:color w:val="222222"/>
        </w:rPr>
      </w:pPr>
      <w:r w:rsidRPr="00D5394D">
        <w:rPr>
          <w:rFonts w:ascii="Verdana" w:hAnsi="Verdana"/>
          <w:color w:val="808080"/>
          <w:vertAlign w:val="superscript"/>
        </w:rPr>
        <w:t>4</w:t>
      </w:r>
      <w:r w:rsidRPr="00D5394D">
        <w:rPr>
          <w:rFonts w:ascii="Verdana" w:hAnsi="Verdana"/>
          <w:color w:val="222222"/>
        </w:rPr>
        <w:t>From Mount Hor [the Israelites] set out by the way to the Red Sea, to go around the land of Edom; but the people became impatient on the way. </w:t>
      </w:r>
      <w:r w:rsidRPr="00D5394D">
        <w:rPr>
          <w:rFonts w:ascii="Verdana" w:hAnsi="Verdana"/>
          <w:color w:val="808080"/>
          <w:vertAlign w:val="superscript"/>
        </w:rPr>
        <w:t>5</w:t>
      </w:r>
      <w:r w:rsidRPr="00D5394D">
        <w:rPr>
          <w:rFonts w:ascii="Verdana" w:hAnsi="Verdana"/>
          <w:color w:val="222222"/>
        </w:rPr>
        <w:t>The people spoke against God and against Moses, “Why have you brought us up out of Egypt to die in the wilderness? For there is no food and no water, and we detest this miserable food.” </w:t>
      </w:r>
      <w:r w:rsidRPr="00D5394D">
        <w:rPr>
          <w:rFonts w:ascii="Verdana" w:hAnsi="Verdana"/>
          <w:color w:val="808080"/>
          <w:vertAlign w:val="superscript"/>
        </w:rPr>
        <w:t>6</w:t>
      </w:r>
      <w:r w:rsidRPr="00D5394D">
        <w:rPr>
          <w:rFonts w:ascii="Verdana" w:hAnsi="Verdana"/>
          <w:color w:val="222222"/>
        </w:rPr>
        <w:t>Then the </w:t>
      </w:r>
      <w:r w:rsidRPr="00D5394D">
        <w:rPr>
          <w:rFonts w:ascii="Verdana" w:hAnsi="Verdana"/>
          <w:smallCaps/>
          <w:color w:val="222222"/>
        </w:rPr>
        <w:t>Lord</w:t>
      </w:r>
      <w:r w:rsidRPr="00D5394D">
        <w:rPr>
          <w:rFonts w:ascii="Verdana" w:hAnsi="Verdana"/>
          <w:color w:val="222222"/>
        </w:rPr>
        <w:t> sent poisonous serpents among the people, and they bit the people, so that many Israelites died. </w:t>
      </w:r>
      <w:r w:rsidRPr="00D5394D">
        <w:rPr>
          <w:rFonts w:ascii="Verdana" w:hAnsi="Verdana"/>
          <w:color w:val="808080"/>
          <w:vertAlign w:val="superscript"/>
        </w:rPr>
        <w:t>7</w:t>
      </w:r>
      <w:r w:rsidRPr="00D5394D">
        <w:rPr>
          <w:rFonts w:ascii="Verdana" w:hAnsi="Verdana"/>
          <w:color w:val="222222"/>
        </w:rPr>
        <w:t>The people came to Moses and said, “We have sinned by speaking against the </w:t>
      </w:r>
      <w:r w:rsidRPr="00D5394D">
        <w:rPr>
          <w:rFonts w:ascii="Verdana" w:hAnsi="Verdana"/>
          <w:smallCaps/>
          <w:color w:val="222222"/>
        </w:rPr>
        <w:t>Lord</w:t>
      </w:r>
      <w:r w:rsidRPr="00D5394D">
        <w:rPr>
          <w:rFonts w:ascii="Verdana" w:hAnsi="Verdana"/>
          <w:color w:val="222222"/>
        </w:rPr>
        <w:t> and against you; pray to the </w:t>
      </w:r>
      <w:r w:rsidRPr="00D5394D">
        <w:rPr>
          <w:rFonts w:ascii="Verdana" w:hAnsi="Verdana"/>
          <w:smallCaps/>
          <w:color w:val="222222"/>
        </w:rPr>
        <w:t>Lord</w:t>
      </w:r>
      <w:r w:rsidRPr="00D5394D">
        <w:rPr>
          <w:rFonts w:ascii="Verdana" w:hAnsi="Verdana"/>
          <w:color w:val="222222"/>
        </w:rPr>
        <w:t> to take away the serpents from us.” So Moses prayed for the people. </w:t>
      </w:r>
      <w:r w:rsidRPr="00D5394D">
        <w:rPr>
          <w:rFonts w:ascii="Verdana" w:hAnsi="Verdana"/>
          <w:color w:val="808080"/>
          <w:vertAlign w:val="superscript"/>
        </w:rPr>
        <w:t>8</w:t>
      </w:r>
      <w:r w:rsidRPr="00D5394D">
        <w:rPr>
          <w:rFonts w:ascii="Verdana" w:hAnsi="Verdana"/>
          <w:color w:val="222222"/>
        </w:rPr>
        <w:t>And the </w:t>
      </w:r>
      <w:r w:rsidRPr="00D5394D">
        <w:rPr>
          <w:rFonts w:ascii="Verdana" w:hAnsi="Verdana"/>
          <w:smallCaps/>
          <w:color w:val="222222"/>
        </w:rPr>
        <w:t>Lord</w:t>
      </w:r>
      <w:r w:rsidRPr="00D5394D">
        <w:rPr>
          <w:rFonts w:ascii="Verdana" w:hAnsi="Verdana"/>
          <w:color w:val="222222"/>
        </w:rPr>
        <w:t> said to Moses, “Make a poisonous serpent, and set it on a pole; and everyone who is bitten shall look at it and live.” </w:t>
      </w:r>
      <w:r w:rsidRPr="00D5394D">
        <w:rPr>
          <w:rFonts w:ascii="Verdana" w:hAnsi="Verdana"/>
          <w:color w:val="808080"/>
          <w:vertAlign w:val="superscript"/>
        </w:rPr>
        <w:t>9</w:t>
      </w:r>
      <w:r w:rsidRPr="00D5394D">
        <w:rPr>
          <w:rFonts w:ascii="Verdana" w:hAnsi="Verdana"/>
          <w:color w:val="222222"/>
        </w:rPr>
        <w:t>So Moses made a serpent of bronze, and put it upon a pole; and whenever a serpent bit someone, that person would look at the serpent of bronze and live.</w:t>
      </w:r>
    </w:p>
    <w:p w14:paraId="2FD07BD1" w14:textId="77777777" w:rsidR="00F840FB" w:rsidRPr="00D5394D" w:rsidRDefault="00F840FB" w:rsidP="00F840FB">
      <w:pPr>
        <w:pBdr>
          <w:top w:val="nil"/>
          <w:left w:val="nil"/>
          <w:bottom w:val="nil"/>
          <w:right w:val="nil"/>
          <w:between w:val="nil"/>
        </w:pBdr>
        <w:rPr>
          <w:rFonts w:ascii="Verdana" w:eastAsia="Times New Roman" w:hAnsi="Verdana"/>
          <w:color w:val="000000"/>
        </w:rPr>
      </w:pPr>
    </w:p>
    <w:p w14:paraId="6C2AD5F8" w14:textId="77777777" w:rsidR="00F840FB" w:rsidRPr="00D5394D" w:rsidRDefault="00F840FB" w:rsidP="00F840FB">
      <w:pPr>
        <w:pBdr>
          <w:top w:val="nil"/>
          <w:left w:val="nil"/>
          <w:bottom w:val="nil"/>
          <w:right w:val="nil"/>
          <w:between w:val="nil"/>
        </w:pBdr>
        <w:spacing w:after="120"/>
        <w:rPr>
          <w:rFonts w:ascii="Verdana" w:eastAsia="Times New Roman" w:hAnsi="Verdana"/>
          <w:b/>
          <w:color w:val="000000"/>
          <w:highlight w:val="yellow"/>
        </w:rPr>
      </w:pPr>
    </w:p>
    <w:p w14:paraId="425F6B27" w14:textId="6B1D1BE6" w:rsidR="00F840FB" w:rsidRPr="00857104" w:rsidRDefault="00F840FB" w:rsidP="00F840FB">
      <w:pPr>
        <w:pBdr>
          <w:top w:val="nil"/>
          <w:left w:val="nil"/>
          <w:bottom w:val="nil"/>
          <w:right w:val="nil"/>
          <w:between w:val="nil"/>
        </w:pBdr>
        <w:spacing w:after="120"/>
        <w:rPr>
          <w:rFonts w:ascii="Verdana" w:eastAsia="Times New Roman" w:hAnsi="Verdana"/>
          <w:color w:val="000000"/>
        </w:rPr>
      </w:pPr>
      <w:r w:rsidRPr="00D5394D">
        <w:rPr>
          <w:rFonts w:ascii="Verdana" w:eastAsia="Times New Roman" w:hAnsi="Verdana"/>
          <w:b/>
          <w:color w:val="000000"/>
          <w:highlight w:val="yellow"/>
        </w:rPr>
        <w:t>Second Reading</w:t>
      </w:r>
      <w:r>
        <w:rPr>
          <w:rFonts w:ascii="Verdana" w:eastAsia="Times New Roman" w:hAnsi="Verdana"/>
          <w:color w:val="000000"/>
        </w:rPr>
        <w:t xml:space="preserve"> </w:t>
      </w:r>
      <w:r w:rsidRPr="00D5394D">
        <w:rPr>
          <w:rFonts w:ascii="Verdana" w:hAnsi="Verdana"/>
        </w:rPr>
        <w:t xml:space="preserve"> 1 Kings 3:3-15</w:t>
      </w:r>
      <w:r>
        <w:rPr>
          <w:rFonts w:ascii="Verdana" w:hAnsi="Verdana"/>
        </w:rPr>
        <w:tab/>
      </w:r>
      <w:r>
        <w:rPr>
          <w:rFonts w:ascii="Verdana" w:hAnsi="Verdana"/>
        </w:rPr>
        <w:tab/>
      </w:r>
      <w:r>
        <w:rPr>
          <w:rFonts w:ascii="Verdana" w:hAnsi="Verdana"/>
        </w:rPr>
        <w:tab/>
      </w:r>
      <w:r>
        <w:rPr>
          <w:rFonts w:ascii="Verdana" w:hAnsi="Verdana"/>
        </w:rPr>
        <w:tab/>
        <w:t xml:space="preserve"> </w:t>
      </w:r>
    </w:p>
    <w:p w14:paraId="619E8BE9" w14:textId="77777777" w:rsidR="00F840FB" w:rsidRPr="00D5394D" w:rsidRDefault="00F840FB" w:rsidP="00F840FB">
      <w:pPr>
        <w:rPr>
          <w:rFonts w:ascii="Verdana" w:hAnsi="Verdana"/>
          <w:b/>
        </w:rPr>
      </w:pPr>
    </w:p>
    <w:p w14:paraId="1A6A5432" w14:textId="77777777" w:rsidR="00F840FB" w:rsidRPr="00D5394D" w:rsidRDefault="00F840FB" w:rsidP="00F840FB">
      <w:pPr>
        <w:rPr>
          <w:rFonts w:ascii="Verdana" w:hAnsi="Verdana"/>
        </w:rPr>
      </w:pPr>
      <w:r w:rsidRPr="00D5394D">
        <w:rPr>
          <w:rFonts w:ascii="Verdana" w:hAnsi="Verdana"/>
          <w:color w:val="808080"/>
          <w:shd w:val="clear" w:color="auto" w:fill="FFFFFF"/>
          <w:vertAlign w:val="superscript"/>
        </w:rPr>
        <w:t>3</w:t>
      </w:r>
      <w:r w:rsidRPr="00D5394D">
        <w:rPr>
          <w:rFonts w:ascii="Verdana" w:hAnsi="Verdana"/>
          <w:color w:val="3F3F3F"/>
          <w:shd w:val="clear" w:color="auto" w:fill="FFFFFF"/>
        </w:rPr>
        <w:t>Solomon loved the LORD, walking in the statutes of his father David; only, he sacrificed and offered incense at the high places. </w:t>
      </w:r>
      <w:r w:rsidRPr="00D5394D">
        <w:rPr>
          <w:rFonts w:ascii="Verdana" w:hAnsi="Verdana"/>
          <w:color w:val="808080"/>
          <w:shd w:val="clear" w:color="auto" w:fill="FFFFFF"/>
          <w:vertAlign w:val="superscript"/>
        </w:rPr>
        <w:t>4</w:t>
      </w:r>
      <w:r w:rsidRPr="00D5394D">
        <w:rPr>
          <w:rFonts w:ascii="Verdana" w:hAnsi="Verdana"/>
          <w:color w:val="3F3F3F"/>
          <w:shd w:val="clear" w:color="auto" w:fill="FFFFFF"/>
        </w:rPr>
        <w:t>The king went to Gibeon to sacrifice there, for that was the principal high place; Solomon used to offer a thousand burnt offerings on that altar. </w:t>
      </w:r>
      <w:r w:rsidRPr="00D5394D">
        <w:rPr>
          <w:rFonts w:ascii="Verdana" w:hAnsi="Verdana"/>
          <w:color w:val="808080"/>
          <w:shd w:val="clear" w:color="auto" w:fill="FFFFFF"/>
          <w:vertAlign w:val="superscript"/>
        </w:rPr>
        <w:t>5</w:t>
      </w:r>
      <w:r w:rsidRPr="00D5394D">
        <w:rPr>
          <w:rFonts w:ascii="Verdana" w:hAnsi="Verdana"/>
          <w:color w:val="3F3F3F"/>
          <w:shd w:val="clear" w:color="auto" w:fill="FFFFFF"/>
        </w:rPr>
        <w:t>At Gibeon the LORD appeared to Solomon in a dream by night; and God said, "Ask what I should give you." </w:t>
      </w:r>
      <w:r w:rsidRPr="00D5394D">
        <w:rPr>
          <w:rFonts w:ascii="Verdana" w:hAnsi="Verdana"/>
          <w:color w:val="808080"/>
          <w:shd w:val="clear" w:color="auto" w:fill="FFFFFF"/>
          <w:vertAlign w:val="superscript"/>
        </w:rPr>
        <w:t>6</w:t>
      </w:r>
      <w:r w:rsidRPr="00D5394D">
        <w:rPr>
          <w:rFonts w:ascii="Verdana" w:hAnsi="Verdana"/>
          <w:color w:val="3F3F3F"/>
          <w:shd w:val="clear" w:color="auto" w:fill="FFFFFF"/>
        </w:rPr>
        <w:t>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 </w:t>
      </w:r>
      <w:r w:rsidRPr="00D5394D">
        <w:rPr>
          <w:rFonts w:ascii="Verdana" w:hAnsi="Verdana"/>
          <w:color w:val="808080"/>
          <w:shd w:val="clear" w:color="auto" w:fill="FFFFFF"/>
          <w:vertAlign w:val="superscript"/>
        </w:rPr>
        <w:t>7</w:t>
      </w:r>
      <w:r w:rsidRPr="00D5394D">
        <w:rPr>
          <w:rFonts w:ascii="Verdana" w:hAnsi="Verdana"/>
          <w:color w:val="3F3F3F"/>
          <w:shd w:val="clear" w:color="auto" w:fill="FFFFFF"/>
        </w:rPr>
        <w:t>And now, O LORD my God, you have made your servant king in place of my father David, although I am only a little child; I do not know how to go out or come in. </w:t>
      </w:r>
      <w:r w:rsidRPr="00D5394D">
        <w:rPr>
          <w:rFonts w:ascii="Verdana" w:hAnsi="Verdana"/>
          <w:color w:val="808080"/>
          <w:shd w:val="clear" w:color="auto" w:fill="FFFFFF"/>
          <w:vertAlign w:val="superscript"/>
        </w:rPr>
        <w:t>8</w:t>
      </w:r>
      <w:r w:rsidRPr="00D5394D">
        <w:rPr>
          <w:rFonts w:ascii="Verdana" w:hAnsi="Verdana"/>
          <w:color w:val="3F3F3F"/>
          <w:shd w:val="clear" w:color="auto" w:fill="FFFFFF"/>
        </w:rPr>
        <w:t>And your servant is in the midst of the people whom you have chosen, a great people, so numerous they cannot be numbered or counted. </w:t>
      </w:r>
      <w:r w:rsidRPr="00D5394D">
        <w:rPr>
          <w:rFonts w:ascii="Verdana" w:hAnsi="Verdana"/>
          <w:color w:val="808080"/>
          <w:shd w:val="clear" w:color="auto" w:fill="FFFFFF"/>
          <w:vertAlign w:val="superscript"/>
        </w:rPr>
        <w:t>9</w:t>
      </w:r>
      <w:r w:rsidRPr="00D5394D">
        <w:rPr>
          <w:rFonts w:ascii="Verdana" w:hAnsi="Verdana"/>
          <w:color w:val="3F3F3F"/>
          <w:shd w:val="clear" w:color="auto" w:fill="FFFFFF"/>
        </w:rPr>
        <w:t>Give your servant therefore an understanding mind to govern your people, able to discern between good and evil; for who can govern this your great people?"</w:t>
      </w:r>
      <w:r w:rsidRPr="00D5394D">
        <w:rPr>
          <w:rFonts w:ascii="Verdana" w:hAnsi="Verdana"/>
          <w:color w:val="3F3F3F"/>
        </w:rPr>
        <w:br/>
      </w:r>
      <w:r w:rsidRPr="00D5394D">
        <w:rPr>
          <w:rFonts w:ascii="Verdana" w:hAnsi="Verdana"/>
          <w:color w:val="808080"/>
          <w:shd w:val="clear" w:color="auto" w:fill="FFFFFF"/>
          <w:vertAlign w:val="superscript"/>
        </w:rPr>
        <w:t>10</w:t>
      </w:r>
      <w:r w:rsidRPr="00D5394D">
        <w:rPr>
          <w:rFonts w:ascii="Verdana" w:hAnsi="Verdana"/>
          <w:color w:val="3F3F3F"/>
          <w:shd w:val="clear" w:color="auto" w:fill="FFFFFF"/>
        </w:rPr>
        <w:t>It pleased the LORD that Solomon had asked this. </w:t>
      </w:r>
      <w:r w:rsidRPr="00D5394D">
        <w:rPr>
          <w:rFonts w:ascii="Verdana" w:hAnsi="Verdana"/>
          <w:color w:val="808080"/>
          <w:shd w:val="clear" w:color="auto" w:fill="FFFFFF"/>
          <w:vertAlign w:val="superscript"/>
        </w:rPr>
        <w:t>11</w:t>
      </w:r>
      <w:r w:rsidRPr="00D5394D">
        <w:rPr>
          <w:rFonts w:ascii="Verdana" w:hAnsi="Verdana"/>
          <w:color w:val="3F3F3F"/>
          <w:shd w:val="clear" w:color="auto" w:fill="FFFFFF"/>
        </w:rPr>
        <w:t xml:space="preserve">God said to him, "Because you have asked this, and have not asked for yourself long life or </w:t>
      </w:r>
      <w:r w:rsidRPr="00D5394D">
        <w:rPr>
          <w:rFonts w:ascii="Verdana" w:hAnsi="Verdana"/>
          <w:color w:val="3F3F3F"/>
          <w:shd w:val="clear" w:color="auto" w:fill="FFFFFF"/>
        </w:rPr>
        <w:lastRenderedPageBreak/>
        <w:t>riches, or for the life of your enemies, but have asked for yourself understanding to discern what is right, </w:t>
      </w:r>
      <w:r w:rsidRPr="00D5394D">
        <w:rPr>
          <w:rFonts w:ascii="Verdana" w:hAnsi="Verdana"/>
          <w:color w:val="808080"/>
          <w:shd w:val="clear" w:color="auto" w:fill="FFFFFF"/>
          <w:vertAlign w:val="superscript"/>
        </w:rPr>
        <w:t>12</w:t>
      </w:r>
      <w:r w:rsidRPr="00D5394D">
        <w:rPr>
          <w:rFonts w:ascii="Verdana" w:hAnsi="Verdana"/>
          <w:color w:val="3F3F3F"/>
          <w:shd w:val="clear" w:color="auto" w:fill="FFFFFF"/>
        </w:rPr>
        <w:t>I now do according to your word. Indeed I give you a wise and discerning mind; no one like you has been before you and no one like you shall arise after you. </w:t>
      </w:r>
      <w:r w:rsidRPr="00D5394D">
        <w:rPr>
          <w:rFonts w:ascii="Verdana" w:hAnsi="Verdana"/>
          <w:color w:val="808080"/>
          <w:shd w:val="clear" w:color="auto" w:fill="FFFFFF"/>
          <w:vertAlign w:val="superscript"/>
        </w:rPr>
        <w:t>13</w:t>
      </w:r>
      <w:r w:rsidRPr="00D5394D">
        <w:rPr>
          <w:rFonts w:ascii="Verdana" w:hAnsi="Verdana"/>
          <w:color w:val="3F3F3F"/>
          <w:shd w:val="clear" w:color="auto" w:fill="FFFFFF"/>
        </w:rPr>
        <w:t>I give you also what you have not asked, both riches and honor all your life; no other king shall compare with you. </w:t>
      </w:r>
      <w:r w:rsidRPr="00D5394D">
        <w:rPr>
          <w:rFonts w:ascii="Verdana" w:hAnsi="Verdana"/>
          <w:color w:val="808080"/>
          <w:shd w:val="clear" w:color="auto" w:fill="FFFFFF"/>
          <w:vertAlign w:val="superscript"/>
        </w:rPr>
        <w:t>14</w:t>
      </w:r>
      <w:r w:rsidRPr="00D5394D">
        <w:rPr>
          <w:rFonts w:ascii="Verdana" w:hAnsi="Verdana"/>
          <w:color w:val="3F3F3F"/>
          <w:shd w:val="clear" w:color="auto" w:fill="FFFFFF"/>
        </w:rPr>
        <w:t>If you will walk in my ways, keeping my statutes and my commandments, as your father David walked, then I will lengthen your life."</w:t>
      </w:r>
      <w:r w:rsidRPr="00D5394D">
        <w:rPr>
          <w:rFonts w:ascii="Verdana" w:hAnsi="Verdana"/>
          <w:color w:val="3F3F3F"/>
        </w:rPr>
        <w:br/>
      </w:r>
      <w:r w:rsidRPr="00D5394D">
        <w:rPr>
          <w:rFonts w:ascii="Verdana" w:hAnsi="Verdana"/>
          <w:color w:val="808080"/>
          <w:shd w:val="clear" w:color="auto" w:fill="FFFFFF"/>
          <w:vertAlign w:val="superscript"/>
        </w:rPr>
        <w:t>15</w:t>
      </w:r>
      <w:r w:rsidRPr="00D5394D">
        <w:rPr>
          <w:rFonts w:ascii="Verdana" w:hAnsi="Verdana"/>
          <w:color w:val="3F3F3F"/>
          <w:shd w:val="clear" w:color="auto" w:fill="FFFFFF"/>
        </w:rPr>
        <w:t>Then Solomon awoke; it had been a dream. He came to Jerusalem where he stood before the ark of the covenant of the LORD. He offered up burnt offerings and offerings of well-being, and provided a feast for all his servants.</w:t>
      </w:r>
    </w:p>
    <w:p w14:paraId="2DA74A3E" w14:textId="77777777" w:rsidR="00F840FB" w:rsidRPr="00D5394D" w:rsidRDefault="00F840FB" w:rsidP="00F840FB">
      <w:pPr>
        <w:pBdr>
          <w:top w:val="nil"/>
          <w:left w:val="nil"/>
          <w:bottom w:val="nil"/>
          <w:right w:val="nil"/>
          <w:between w:val="nil"/>
        </w:pBdr>
        <w:spacing w:after="120"/>
        <w:rPr>
          <w:rFonts w:ascii="Verdana" w:eastAsia="Times New Roman" w:hAnsi="Verdana"/>
          <w:color w:val="000000"/>
        </w:rPr>
      </w:pPr>
    </w:p>
    <w:p w14:paraId="05D7E639" w14:textId="521D52E3" w:rsidR="00F840FB" w:rsidRDefault="00F840FB" w:rsidP="00F840FB">
      <w:pPr>
        <w:pBdr>
          <w:top w:val="nil"/>
          <w:left w:val="nil"/>
          <w:bottom w:val="nil"/>
          <w:right w:val="nil"/>
          <w:between w:val="nil"/>
        </w:pBdr>
        <w:spacing w:after="120"/>
        <w:rPr>
          <w:rFonts w:ascii="Verdana" w:eastAsia="Times New Roman" w:hAnsi="Verdana"/>
          <w:b/>
          <w:color w:val="000000"/>
        </w:rPr>
      </w:pPr>
      <w:r w:rsidRPr="00D5394D">
        <w:rPr>
          <w:rFonts w:ascii="Verdana" w:eastAsia="Times New Roman" w:hAnsi="Verdana"/>
          <w:b/>
          <w:color w:val="000000"/>
          <w:highlight w:val="yellow"/>
        </w:rPr>
        <w:t>Faith Reflection</w:t>
      </w:r>
      <w:r w:rsidR="00AD5BB8">
        <w:rPr>
          <w:rFonts w:ascii="Verdana" w:eastAsia="Times New Roman" w:hAnsi="Verdana"/>
          <w:b/>
          <w:color w:val="000000"/>
        </w:rPr>
        <w:t xml:space="preserve"> Questions:</w:t>
      </w:r>
    </w:p>
    <w:p w14:paraId="4A01B724" w14:textId="77777777" w:rsidR="00AD5BB8" w:rsidRPr="00FE48EF" w:rsidRDefault="00AD5BB8" w:rsidP="00F840FB">
      <w:pPr>
        <w:pBdr>
          <w:top w:val="nil"/>
          <w:left w:val="nil"/>
          <w:bottom w:val="nil"/>
          <w:right w:val="nil"/>
          <w:between w:val="nil"/>
        </w:pBdr>
        <w:spacing w:after="120"/>
        <w:rPr>
          <w:rFonts w:ascii="Verdana" w:eastAsia="Times New Roman" w:hAnsi="Verdana"/>
          <w:bCs/>
          <w:i/>
          <w:iCs/>
          <w:color w:val="000000"/>
        </w:rPr>
      </w:pPr>
    </w:p>
    <w:p w14:paraId="0D0B2E79" w14:textId="758F0B32" w:rsidR="00AD5BB8" w:rsidRPr="00AD5BB8" w:rsidRDefault="00F840FB" w:rsidP="00F840FB">
      <w:pPr>
        <w:pStyle w:val="ListParagraph"/>
        <w:numPr>
          <w:ilvl w:val="0"/>
          <w:numId w:val="1"/>
        </w:numPr>
        <w:pBdr>
          <w:top w:val="nil"/>
          <w:left w:val="nil"/>
          <w:bottom w:val="nil"/>
          <w:right w:val="nil"/>
          <w:between w:val="nil"/>
        </w:pBdr>
        <w:spacing w:after="120"/>
        <w:rPr>
          <w:rStyle w:val="normaltextrun"/>
          <w:rFonts w:ascii="Verdana" w:eastAsia="Times New Roman" w:hAnsi="Verdana"/>
          <w:color w:val="000000"/>
        </w:rPr>
      </w:pPr>
      <w:r w:rsidRPr="00F840FB">
        <w:rPr>
          <w:rStyle w:val="normaltextrun"/>
          <w:rFonts w:ascii="Verdana" w:hAnsi="Verdana"/>
        </w:rPr>
        <w:t xml:space="preserve">In Numbers 21, the Israelites in the desert </w:t>
      </w:r>
      <w:r w:rsidR="00AD5BB8">
        <w:rPr>
          <w:rStyle w:val="normaltextrun"/>
          <w:rFonts w:ascii="Verdana" w:hAnsi="Verdana"/>
        </w:rPr>
        <w:t>focused their minds on the hardship and not on the good things God did. When they looked up at the bronze serpent, God saved them from the consequences of the snake bites. There are times that I focused my mind on my troubles instead of being grateful to God. When has that happened to you? What times do you see this happening to others/ or to the world around you?</w:t>
      </w:r>
    </w:p>
    <w:p w14:paraId="0FD7B8D0" w14:textId="77777777" w:rsidR="00AD5BB8" w:rsidRPr="00AD5BB8" w:rsidRDefault="00AD5BB8" w:rsidP="00AD5BB8">
      <w:pPr>
        <w:pStyle w:val="ListParagraph"/>
        <w:pBdr>
          <w:top w:val="nil"/>
          <w:left w:val="nil"/>
          <w:bottom w:val="nil"/>
          <w:right w:val="nil"/>
          <w:between w:val="nil"/>
        </w:pBdr>
        <w:spacing w:after="120"/>
        <w:rPr>
          <w:rStyle w:val="normaltextrun"/>
          <w:rFonts w:ascii="Verdana" w:eastAsia="Times New Roman" w:hAnsi="Verdana"/>
          <w:color w:val="000000"/>
        </w:rPr>
      </w:pPr>
    </w:p>
    <w:p w14:paraId="42E23AA6" w14:textId="4837CD96" w:rsidR="00F840FB" w:rsidRPr="00AD5BB8" w:rsidRDefault="00AD5BB8" w:rsidP="00AD5BB8">
      <w:pPr>
        <w:pStyle w:val="ListParagraph"/>
        <w:numPr>
          <w:ilvl w:val="0"/>
          <w:numId w:val="1"/>
        </w:numPr>
        <w:pBdr>
          <w:top w:val="nil"/>
          <w:left w:val="nil"/>
          <w:bottom w:val="nil"/>
          <w:right w:val="nil"/>
          <w:between w:val="nil"/>
        </w:pBdr>
        <w:spacing w:after="120"/>
        <w:rPr>
          <w:rFonts w:ascii="Verdana" w:eastAsia="Times New Roman" w:hAnsi="Verdana"/>
          <w:color w:val="000000"/>
        </w:rPr>
      </w:pPr>
      <w:r>
        <w:rPr>
          <w:rFonts w:ascii="Verdana" w:eastAsia="Times New Roman" w:hAnsi="Verdana"/>
          <w:color w:val="000000"/>
        </w:rPr>
        <w:t xml:space="preserve">If you were God (good thing, we are not)—what things are happening in the world that you would become impatient about?  </w:t>
      </w:r>
    </w:p>
    <w:p w14:paraId="5B745242" w14:textId="77777777" w:rsidR="00F840FB" w:rsidRPr="0004660D" w:rsidRDefault="00F840FB" w:rsidP="0004660D">
      <w:pPr>
        <w:pBdr>
          <w:top w:val="nil"/>
          <w:left w:val="nil"/>
          <w:bottom w:val="nil"/>
          <w:right w:val="nil"/>
          <w:between w:val="nil"/>
        </w:pBdr>
        <w:spacing w:after="120"/>
        <w:rPr>
          <w:rFonts w:ascii="Verdana" w:eastAsia="Times New Roman" w:hAnsi="Verdana"/>
          <w:color w:val="000000"/>
        </w:rPr>
      </w:pPr>
    </w:p>
    <w:p w14:paraId="071CC76D" w14:textId="4B57554A" w:rsidR="00F840FB" w:rsidRPr="0004660D" w:rsidRDefault="00F840FB" w:rsidP="00F840FB">
      <w:pPr>
        <w:pStyle w:val="paragraph"/>
        <w:numPr>
          <w:ilvl w:val="0"/>
          <w:numId w:val="1"/>
        </w:numPr>
        <w:spacing w:before="0" w:beforeAutospacing="0" w:after="0" w:afterAutospacing="0"/>
        <w:textAlignment w:val="baseline"/>
        <w:rPr>
          <w:rStyle w:val="eop"/>
          <w:rFonts w:ascii="Verdana" w:hAnsi="Verdana"/>
        </w:rPr>
      </w:pPr>
      <w:r w:rsidRPr="0004660D">
        <w:rPr>
          <w:rStyle w:val="normaltextrun"/>
          <w:rFonts w:ascii="Verdana" w:hAnsi="Verdana"/>
        </w:rPr>
        <w:t xml:space="preserve">Solomon prayed to God for an understanding mind, able to discern good from evil. </w:t>
      </w:r>
      <w:r w:rsidR="0004660D">
        <w:rPr>
          <w:rStyle w:val="normaltextrun"/>
          <w:rFonts w:ascii="Verdana" w:hAnsi="Verdana"/>
        </w:rPr>
        <w:t>How can we use our minds to do good in our daily life?</w:t>
      </w:r>
    </w:p>
    <w:p w14:paraId="13BCB453" w14:textId="23C2AB99" w:rsidR="00F840FB" w:rsidRDefault="00F840FB" w:rsidP="00F840FB">
      <w:pPr>
        <w:pStyle w:val="paragraph"/>
        <w:spacing w:before="0" w:beforeAutospacing="0" w:after="0" w:afterAutospacing="0"/>
        <w:ind w:left="720"/>
        <w:textAlignment w:val="baseline"/>
        <w:rPr>
          <w:rStyle w:val="eop"/>
          <w:rFonts w:ascii="Verdana" w:hAnsi="Verdana"/>
        </w:rPr>
      </w:pPr>
    </w:p>
    <w:p w14:paraId="7E3DDDBA" w14:textId="26701DE9" w:rsidR="00F840FB" w:rsidRDefault="00F840FB" w:rsidP="00F840FB">
      <w:pPr>
        <w:pStyle w:val="paragraph"/>
        <w:spacing w:before="0" w:beforeAutospacing="0" w:after="0" w:afterAutospacing="0"/>
        <w:ind w:left="720"/>
        <w:textAlignment w:val="baseline"/>
        <w:rPr>
          <w:rStyle w:val="eop"/>
          <w:rFonts w:ascii="Verdana" w:hAnsi="Verdana"/>
        </w:rPr>
      </w:pPr>
    </w:p>
    <w:p w14:paraId="4B943101" w14:textId="77777777" w:rsidR="00F840FB" w:rsidRPr="00F840FB" w:rsidRDefault="00F840FB" w:rsidP="00F840FB">
      <w:pPr>
        <w:pStyle w:val="paragraph"/>
        <w:spacing w:before="0" w:beforeAutospacing="0" w:after="0" w:afterAutospacing="0"/>
        <w:ind w:left="720"/>
        <w:textAlignment w:val="baseline"/>
        <w:rPr>
          <w:rFonts w:ascii="Verdana" w:hAnsi="Verdana" w:cs="Segoe UI"/>
        </w:rPr>
      </w:pPr>
    </w:p>
    <w:p w14:paraId="66D80253" w14:textId="706FE307" w:rsidR="00F840FB" w:rsidRPr="00F840FB" w:rsidRDefault="00F840FB" w:rsidP="00F840FB">
      <w:pPr>
        <w:pStyle w:val="ListParagraph"/>
        <w:numPr>
          <w:ilvl w:val="0"/>
          <w:numId w:val="1"/>
        </w:numPr>
        <w:pBdr>
          <w:top w:val="nil"/>
          <w:left w:val="nil"/>
          <w:bottom w:val="nil"/>
          <w:right w:val="nil"/>
          <w:between w:val="nil"/>
        </w:pBdr>
        <w:spacing w:after="120"/>
        <w:rPr>
          <w:rFonts w:ascii="Verdana" w:eastAsia="Times New Roman" w:hAnsi="Verdana"/>
          <w:color w:val="000000"/>
        </w:rPr>
      </w:pPr>
      <w:r w:rsidRPr="00F840FB">
        <w:rPr>
          <w:rFonts w:ascii="Verdana" w:eastAsia="Times New Roman" w:hAnsi="Verdana"/>
          <w:color w:val="000000"/>
        </w:rPr>
        <w:t xml:space="preserve">What does loving the Lord your God with all you mind look like to you? </w:t>
      </w:r>
    </w:p>
    <w:p w14:paraId="4B484038" w14:textId="25DC83EF" w:rsidR="003A1B61" w:rsidRPr="00F840FB" w:rsidRDefault="00F840FB" w:rsidP="00F840FB">
      <w:pPr>
        <w:pBdr>
          <w:top w:val="nil"/>
          <w:left w:val="nil"/>
          <w:bottom w:val="nil"/>
          <w:right w:val="nil"/>
          <w:between w:val="nil"/>
        </w:pBdr>
        <w:spacing w:after="120"/>
        <w:rPr>
          <w:rFonts w:ascii="Verdana" w:eastAsia="Times New Roman" w:hAnsi="Verdana"/>
          <w:color w:val="000000"/>
        </w:rPr>
      </w:pPr>
      <w:r w:rsidRPr="00F840FB">
        <w:rPr>
          <w:rFonts w:ascii="Verdana" w:eastAsia="Times New Roman" w:hAnsi="Verdana"/>
          <w:color w:val="000000"/>
        </w:rPr>
        <w:t> </w:t>
      </w:r>
    </w:p>
    <w:sectPr w:rsidR="003A1B61" w:rsidRPr="00F840FB" w:rsidSect="000C5ED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1156"/>
    <w:multiLevelType w:val="hybridMultilevel"/>
    <w:tmpl w:val="D53C0868"/>
    <w:lvl w:ilvl="0" w:tplc="E7F8B4E2">
      <w:start w:val="1"/>
      <w:numFmt w:val="decimal"/>
      <w:lvlText w:val="%1."/>
      <w:lvlJc w:val="left"/>
      <w:pPr>
        <w:ind w:left="720" w:hanging="360"/>
      </w:pPr>
      <w:rPr>
        <w:rFonts w:eastAsiaTheme="minorEastAsia"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FB"/>
    <w:rsid w:val="0004660D"/>
    <w:rsid w:val="000C5ED0"/>
    <w:rsid w:val="002C5046"/>
    <w:rsid w:val="003A1B61"/>
    <w:rsid w:val="00427C3F"/>
    <w:rsid w:val="00AD5BB8"/>
    <w:rsid w:val="00F8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6CE4"/>
  <w15:chartTrackingRefBased/>
  <w15:docId w15:val="{5E460BC9-1599-44ED-B105-C2723D0E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0F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40FB"/>
    <w:pPr>
      <w:spacing w:before="100" w:beforeAutospacing="1" w:after="100" w:afterAutospacing="1"/>
    </w:pPr>
    <w:rPr>
      <w:rFonts w:eastAsia="Times New Roman"/>
    </w:rPr>
  </w:style>
  <w:style w:type="character" w:customStyle="1" w:styleId="normaltextrun">
    <w:name w:val="normaltextrun"/>
    <w:basedOn w:val="DefaultParagraphFont"/>
    <w:rsid w:val="00F840FB"/>
  </w:style>
  <w:style w:type="character" w:customStyle="1" w:styleId="eop">
    <w:name w:val="eop"/>
    <w:basedOn w:val="DefaultParagraphFont"/>
    <w:rsid w:val="00F840FB"/>
  </w:style>
  <w:style w:type="paragraph" w:styleId="ListParagraph">
    <w:name w:val="List Paragraph"/>
    <w:basedOn w:val="Normal"/>
    <w:uiPriority w:val="34"/>
    <w:qFormat/>
    <w:rsid w:val="00F8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Jackie</dc:creator>
  <cp:keywords/>
  <dc:description/>
  <cp:lastModifiedBy>Pr Jackie</cp:lastModifiedBy>
  <cp:revision>3</cp:revision>
  <cp:lastPrinted>2024-02-29T19:28:00Z</cp:lastPrinted>
  <dcterms:created xsi:type="dcterms:W3CDTF">2024-02-29T19:23:00Z</dcterms:created>
  <dcterms:modified xsi:type="dcterms:W3CDTF">2024-03-04T23:16:00Z</dcterms:modified>
</cp:coreProperties>
</file>