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62C0" w14:textId="0E629120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pict w14:anchorId="1ED9181F">
          <v:rect id="_x0000_s1026" style="position:absolute;margin-left:0;margin-top:0;width:468pt;height:6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Pr="00876390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14:ligatures w14:val="none"/>
        </w:rPr>
        <w:t>Faith &amp; Family: Navigating Elder Care with Grace</w:t>
      </w:r>
    </w:p>
    <w:p w14:paraId="3F926A11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A Spirit-led guide from Angelic Care Living</w:t>
      </w:r>
    </w:p>
    <w:p w14:paraId="52CC9E6F" w14:textId="3BA3F548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14:ligatures w14:val="none"/>
        </w:rPr>
        <w:pict w14:anchorId="7220FE5C">
          <v:rect id="_x0000_i1026" style="width:0;height:1.5pt" o:hralign="center" o:hrstd="t" o:hr="t" fillcolor="#a0a0a0" stroked="f"/>
        </w:pict>
      </w:r>
      <w:r w:rsidRPr="008763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Introduction: A Journey of Love and Trust</w:t>
      </w:r>
    </w:p>
    <w:p w14:paraId="0EE6DAAC" w14:textId="3179D6DD" w:rsidR="00876390" w:rsidRPr="00970DB7" w:rsidRDefault="00876390" w:rsidP="00876390">
      <w:pPr>
        <w:pStyle w:val="Heading1"/>
        <w:rPr>
          <w:rFonts w:eastAsia="Times New Roman"/>
          <w:color w:val="auto"/>
          <w:sz w:val="32"/>
          <w:szCs w:val="32"/>
        </w:rPr>
      </w:pPr>
      <w:r w:rsidRPr="00970DB7">
        <w:rPr>
          <w:rFonts w:eastAsia="Times New Roman"/>
          <w:color w:val="auto"/>
          <w:sz w:val="32"/>
          <w:szCs w:val="32"/>
        </w:rPr>
        <w:t xml:space="preserve">Caring for an aging loved one is one of the most sacred journeys a family can take. It’s a path filled with questions, emotions, and decisions—but also with grace, growth, and divine purpose. At Angelic Care Living, we believe elder care is not just a </w:t>
      </w:r>
      <w:proofErr w:type="gramStart"/>
      <w:r w:rsidRPr="00970DB7">
        <w:rPr>
          <w:rFonts w:eastAsia="Times New Roman"/>
          <w:color w:val="auto"/>
          <w:sz w:val="32"/>
          <w:szCs w:val="32"/>
        </w:rPr>
        <w:t>responsibility—</w:t>
      </w:r>
      <w:proofErr w:type="gramEnd"/>
      <w:r w:rsidRPr="00970DB7">
        <w:rPr>
          <w:rFonts w:eastAsia="Times New Roman"/>
          <w:color w:val="auto"/>
          <w:sz w:val="32"/>
          <w:szCs w:val="32"/>
        </w:rPr>
        <w:t>it’s a ministry of love.</w:t>
      </w:r>
    </w:p>
    <w:p w14:paraId="495FC3DD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This guide is for families who want to honor their loved ones with dignity, compassion, and faith. Whether you’re just beginning to explore care options or </w:t>
      </w:r>
      <w:proofErr w:type="gramStart"/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already</w:t>
      </w:r>
      <w:proofErr w:type="gramEnd"/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walking this path, we pray these reflections and insights bring clarity and peace.</w:t>
      </w:r>
    </w:p>
    <w:p w14:paraId="182F2226" w14:textId="4D674859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76CB15EA">
          <v:rect id="_x0000_i1027" style="width:0;height:1.5pt" o:hralign="center" o:hrstd="t" o:hr="t" fillcolor="#a0a0a0" stroked="f"/>
        </w:pict>
      </w: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Chapter 1: Recognizing the Season</w:t>
      </w:r>
    </w:p>
    <w:p w14:paraId="633DB816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Every life has seasons—and recognizing when a loved one needs more support is an act of love, not weakness. Signs may include:</w:t>
      </w:r>
    </w:p>
    <w:p w14:paraId="51CC0B3E" w14:textId="77777777" w:rsidR="00876390" w:rsidRPr="00876390" w:rsidRDefault="00876390" w:rsidP="00876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Difficulty with daily tasks</w:t>
      </w:r>
    </w:p>
    <w:p w14:paraId="1BD82EE7" w14:textId="77777777" w:rsidR="00876390" w:rsidRPr="00876390" w:rsidRDefault="00876390" w:rsidP="00876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Emotional withdrawal or confusion</w:t>
      </w:r>
    </w:p>
    <w:p w14:paraId="4F8C248A" w14:textId="77777777" w:rsidR="00876390" w:rsidRPr="00876390" w:rsidRDefault="00876390" w:rsidP="00876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Safety concerns at home</w:t>
      </w:r>
    </w:p>
    <w:p w14:paraId="4E62AD0E" w14:textId="77777777" w:rsidR="00876390" w:rsidRPr="00876390" w:rsidRDefault="00876390" w:rsidP="00876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Caregiver burnout in the family</w:t>
      </w:r>
    </w:p>
    <w:p w14:paraId="3A95D3A5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This is not a </w:t>
      </w:r>
      <w:proofErr w:type="gramStart"/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failure—</w:t>
      </w:r>
      <w:proofErr w:type="gramEnd"/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it’s a transition. And transitions, when guided by faith, become testimonies.</w:t>
      </w:r>
    </w:p>
    <w:p w14:paraId="4FF65438" w14:textId="77777777" w:rsidR="00970DB7" w:rsidRDefault="00970DB7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</w:pPr>
    </w:p>
    <w:p w14:paraId="20E52773" w14:textId="0F5F240A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“To everything there is a season, a time for every purpose under heaven.” —Ecclesiastes 3:1</w:t>
      </w:r>
    </w:p>
    <w:p w14:paraId="12273DB3" w14:textId="77777777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6814B402">
          <v:rect id="_x0000_i1028" style="width:0;height:1.5pt" o:hralign="center" o:hrstd="t" o:hr="t" fillcolor="#a0a0a0" stroked="f"/>
        </w:pict>
      </w:r>
    </w:p>
    <w:p w14:paraId="0676A41E" w14:textId="1532BEF1" w:rsidR="00876390" w:rsidRPr="00876390" w:rsidRDefault="00876390" w:rsidP="00876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Chapter 2: Honoring Dignity in Every Decision</w:t>
      </w:r>
    </w:p>
    <w:p w14:paraId="1082CD32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Elder care is not about taking over—it’s about walking alongside. Ask your loved one:</w:t>
      </w:r>
    </w:p>
    <w:p w14:paraId="0506B6C8" w14:textId="77777777" w:rsidR="00876390" w:rsidRPr="00876390" w:rsidRDefault="00876390" w:rsidP="00876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What makes you feel safe?</w:t>
      </w:r>
    </w:p>
    <w:p w14:paraId="6D9ED24C" w14:textId="77777777" w:rsidR="00876390" w:rsidRPr="00876390" w:rsidRDefault="00876390" w:rsidP="00876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What routines bring you comfort?</w:t>
      </w:r>
    </w:p>
    <w:p w14:paraId="00F69DEE" w14:textId="77777777" w:rsidR="00876390" w:rsidRPr="00876390" w:rsidRDefault="00876390" w:rsidP="00876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What spiritual practices uplift you?</w:t>
      </w:r>
    </w:p>
    <w:p w14:paraId="101571BB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By involving them in the process, you preserve their voice and honor their story.</w:t>
      </w:r>
    </w:p>
    <w:p w14:paraId="21B8C43D" w14:textId="77777777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7D4A9042">
          <v:rect id="_x0000_i1029" style="width:0;height:1.5pt" o:hralign="center" o:hrstd="t" o:hr="t" fillcolor="#a0a0a0" stroked="f"/>
        </w:pict>
      </w:r>
    </w:p>
    <w:p w14:paraId="484D2B11" w14:textId="6BDC62C6" w:rsidR="00876390" w:rsidRPr="00876390" w:rsidRDefault="00876390" w:rsidP="00876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Chapter 3: Inviting God into the Process</w:t>
      </w:r>
    </w:p>
    <w:p w14:paraId="537A17A2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Prayer is your compass. Before making decisions, pause and ask:</w:t>
      </w:r>
    </w:p>
    <w:p w14:paraId="0DE98BF4" w14:textId="77777777" w:rsidR="00876390" w:rsidRPr="00876390" w:rsidRDefault="00876390" w:rsidP="00876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Lord, what does love </w:t>
      </w:r>
      <w:proofErr w:type="gramStart"/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look</w:t>
      </w:r>
      <w:proofErr w:type="gramEnd"/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 like here?</w:t>
      </w:r>
    </w:p>
    <w:p w14:paraId="53AACAE8" w14:textId="77777777" w:rsidR="00876390" w:rsidRPr="00876390" w:rsidRDefault="00876390" w:rsidP="00876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How can I serve without losing myself?</w:t>
      </w:r>
    </w:p>
    <w:p w14:paraId="5A371A1E" w14:textId="4CF1437A" w:rsidR="00876390" w:rsidRPr="00876390" w:rsidRDefault="00876390" w:rsidP="00876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What doors are </w:t>
      </w:r>
      <w:r w:rsidRPr="00970DB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you</w:t>
      </w:r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 opening for our family?</w:t>
      </w:r>
    </w:p>
    <w:p w14:paraId="0EF1EA10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God’s wisdom often comes through peace, confirmation, and community. Don’t walk alone—invite Him in.</w:t>
      </w:r>
    </w:p>
    <w:p w14:paraId="71AD1045" w14:textId="77777777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308D2485">
          <v:rect id="_x0000_i1030" style="width:0;height:1.5pt" o:hralign="center" o:hrstd="t" o:hr="t" fillcolor="#a0a0a0" stroked="f"/>
        </w:pict>
      </w:r>
    </w:p>
    <w:p w14:paraId="6E8F4FAA" w14:textId="77777777" w:rsidR="00970DB7" w:rsidRDefault="00876390" w:rsidP="00876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38CEE426" w14:textId="77777777" w:rsidR="00970DB7" w:rsidRDefault="00970DB7" w:rsidP="00876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7562A92" w14:textId="0AF01E81" w:rsidR="00876390" w:rsidRPr="00876390" w:rsidRDefault="00876390" w:rsidP="00876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Chapter 4: Choosing Care That Reflects Your Values</w:t>
      </w:r>
    </w:p>
    <w:p w14:paraId="5FABCE1F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Not all care is created equal. Look for providers who:</w:t>
      </w:r>
    </w:p>
    <w:p w14:paraId="5D0F661C" w14:textId="77777777" w:rsidR="00876390" w:rsidRPr="00876390" w:rsidRDefault="00876390" w:rsidP="00876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Treat elders with respect and warmth</w:t>
      </w:r>
    </w:p>
    <w:p w14:paraId="32CD1AC3" w14:textId="77777777" w:rsidR="00876390" w:rsidRPr="00876390" w:rsidRDefault="00876390" w:rsidP="00876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Communicate clearly and compassionately</w:t>
      </w:r>
    </w:p>
    <w:p w14:paraId="01887579" w14:textId="77777777" w:rsidR="00876390" w:rsidRPr="00876390" w:rsidRDefault="00876390" w:rsidP="00876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Honor spiritual needs and family dynamics</w:t>
      </w:r>
    </w:p>
    <w:p w14:paraId="6B0F5322" w14:textId="77777777" w:rsidR="00876390" w:rsidRPr="00876390" w:rsidRDefault="00876390" w:rsidP="00876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Offer flexible, personalized support</w:t>
      </w:r>
    </w:p>
    <w:p w14:paraId="45F537B0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At Angelic Care Living, we blend professionalism with prayer—because we believe care should feel like home.</w:t>
      </w:r>
    </w:p>
    <w:p w14:paraId="6B663560" w14:textId="77777777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31BED590">
          <v:rect id="_x0000_i1031" style="width:0;height:1.5pt" o:hralign="center" o:hrstd="t" o:hr="t" fillcolor="#a0a0a0" stroked="f"/>
        </w:pict>
      </w:r>
    </w:p>
    <w:p w14:paraId="4B1A86EE" w14:textId="1C22E8B8" w:rsidR="00876390" w:rsidRPr="00876390" w:rsidRDefault="00876390" w:rsidP="00876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Chapter 5: Talking with Family</w:t>
      </w:r>
    </w:p>
    <w:p w14:paraId="53B73765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Family conversations can be tender. Approach them with:</w:t>
      </w:r>
    </w:p>
    <w:p w14:paraId="36D4FCDA" w14:textId="77777777" w:rsidR="00876390" w:rsidRPr="00876390" w:rsidRDefault="00876390" w:rsidP="00876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Grace: Assume good intentions</w:t>
      </w:r>
    </w:p>
    <w:p w14:paraId="23F504E6" w14:textId="77777777" w:rsidR="00876390" w:rsidRPr="00876390" w:rsidRDefault="00876390" w:rsidP="00876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Clarity: Share facts and feelings</w:t>
      </w:r>
    </w:p>
    <w:p w14:paraId="09C9ACE5" w14:textId="77777777" w:rsidR="00876390" w:rsidRPr="00876390" w:rsidRDefault="00876390" w:rsidP="00876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Unity: Focus on shared goals, not past tensions</w:t>
      </w:r>
    </w:p>
    <w:p w14:paraId="18FA8FA8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Use phrases like:</w:t>
      </w:r>
    </w:p>
    <w:p w14:paraId="5F65D7ED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“I want what’s best for Mom—and I know you do too.”</w:t>
      </w: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“Let’s pray before we decide anything.”</w:t>
      </w:r>
    </w:p>
    <w:p w14:paraId="61198C44" w14:textId="77777777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0113C797">
          <v:rect id="_x0000_i1032" style="width:0;height:1.5pt" o:hralign="center" o:hrstd="t" o:hr="t" fillcolor="#a0a0a0" stroked="f"/>
        </w:pict>
      </w:r>
    </w:p>
    <w:p w14:paraId="2C26FF7F" w14:textId="6CE7A9ED" w:rsidR="00876390" w:rsidRPr="00876390" w:rsidRDefault="00876390" w:rsidP="00876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Chapter 6: Embracing the Blessing</w:t>
      </w:r>
    </w:p>
    <w:p w14:paraId="6F24691A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Elder care is not just a </w:t>
      </w:r>
      <w:proofErr w:type="gramStart"/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challenge—</w:t>
      </w:r>
      <w:proofErr w:type="gramEnd"/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it’s a blessing. It teaches:</w:t>
      </w:r>
    </w:p>
    <w:p w14:paraId="26C4A90E" w14:textId="77777777" w:rsidR="00970DB7" w:rsidRDefault="00970DB7" w:rsidP="00876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2E0EC99" w14:textId="741362DD" w:rsidR="00876390" w:rsidRPr="00876390" w:rsidRDefault="00876390" w:rsidP="00876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Patience</w:t>
      </w:r>
    </w:p>
    <w:p w14:paraId="69E1A7FC" w14:textId="77777777" w:rsidR="00876390" w:rsidRPr="00876390" w:rsidRDefault="00876390" w:rsidP="00876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Humility</w:t>
      </w:r>
    </w:p>
    <w:p w14:paraId="10F658CC" w14:textId="77777777" w:rsidR="00876390" w:rsidRPr="00876390" w:rsidRDefault="00876390" w:rsidP="00876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Unconditional love</w:t>
      </w:r>
    </w:p>
    <w:p w14:paraId="55B95350" w14:textId="77777777" w:rsidR="00876390" w:rsidRPr="00876390" w:rsidRDefault="00876390" w:rsidP="00876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The beauty of legacy</w:t>
      </w:r>
    </w:p>
    <w:p w14:paraId="41BE0FA9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You are not just a caregiver—you are a vessel of grace.</w:t>
      </w:r>
    </w:p>
    <w:p w14:paraId="336B99F1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“Carry each other’s burdens, and in this </w:t>
      </w:r>
      <w:proofErr w:type="gramStart"/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way</w:t>
      </w:r>
      <w:proofErr w:type="gramEnd"/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 you will fulfill the law of Christ.” —Galatians 6:2</w:t>
      </w:r>
    </w:p>
    <w:p w14:paraId="41FD7A55" w14:textId="77777777" w:rsidR="00876390" w:rsidRPr="00876390" w:rsidRDefault="00876390" w:rsidP="0087639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6EDC89E6">
          <v:rect id="_x0000_i1033" style="width:0;height:1.5pt" o:hralign="center" o:hrstd="t" o:hr="t" fillcolor="#a0a0a0" stroked="f"/>
        </w:pict>
      </w:r>
    </w:p>
    <w:p w14:paraId="344AE92B" w14:textId="0E6EE362" w:rsidR="00876390" w:rsidRPr="00876390" w:rsidRDefault="00876390" w:rsidP="00876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Closing Invitation</w:t>
      </w:r>
    </w:p>
    <w:p w14:paraId="38DFEBBE" w14:textId="77777777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If this guide has blessed you, we invite you to stay connected:</w:t>
      </w:r>
    </w:p>
    <w:p w14:paraId="016398B1" w14:textId="77777777" w:rsidR="00876390" w:rsidRPr="00876390" w:rsidRDefault="00876390" w:rsidP="00876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Subscribe</w:t>
      </w: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weekly encouragement and caregiving tips</w:t>
      </w:r>
    </w:p>
    <w:p w14:paraId="64E56869" w14:textId="77777777" w:rsidR="00876390" w:rsidRPr="00876390" w:rsidRDefault="00876390" w:rsidP="00876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Download our free checklist</w:t>
      </w: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Pr="00876390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“Is My Loved One Ready for Home Care?”</w:t>
      </w:r>
    </w:p>
    <w:p w14:paraId="4FE36122" w14:textId="3C484D48" w:rsidR="00876390" w:rsidRPr="00876390" w:rsidRDefault="00876390" w:rsidP="00876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Reach out</w:t>
      </w: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a</w:t>
      </w:r>
      <w:r w:rsidR="00970DB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free</w:t>
      </w: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consultation—we’re here to walk with you</w:t>
      </w:r>
    </w:p>
    <w:p w14:paraId="4059634F" w14:textId="0BE2BE42" w:rsidR="00876390" w:rsidRPr="00876390" w:rsidRDefault="00876390" w:rsidP="00876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7639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Angelic Care Living</w:t>
      </w:r>
      <w:r w:rsidRPr="008763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Where compassion meets calling. Where family com</w:t>
      </w:r>
      <w:r w:rsidRPr="00970DB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es first.</w:t>
      </w:r>
    </w:p>
    <w:p w14:paraId="098ED7C9" w14:textId="77777777" w:rsidR="00876390" w:rsidRPr="00970DB7" w:rsidRDefault="00876390">
      <w:pPr>
        <w:rPr>
          <w:sz w:val="32"/>
          <w:szCs w:val="32"/>
        </w:rPr>
      </w:pPr>
    </w:p>
    <w:sectPr w:rsidR="00876390" w:rsidRPr="00970D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C072" w14:textId="77777777" w:rsidR="00876390" w:rsidRDefault="00876390" w:rsidP="00876390">
      <w:pPr>
        <w:spacing w:after="0" w:line="240" w:lineRule="auto"/>
      </w:pPr>
      <w:r>
        <w:separator/>
      </w:r>
    </w:p>
  </w:endnote>
  <w:endnote w:type="continuationSeparator" w:id="0">
    <w:p w14:paraId="70B1694E" w14:textId="77777777" w:rsidR="00876390" w:rsidRDefault="00876390" w:rsidP="0087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0962" w14:textId="77777777" w:rsidR="00876390" w:rsidRDefault="00876390" w:rsidP="00876390">
      <w:pPr>
        <w:spacing w:after="0" w:line="240" w:lineRule="auto"/>
      </w:pPr>
      <w:r>
        <w:separator/>
      </w:r>
    </w:p>
  </w:footnote>
  <w:footnote w:type="continuationSeparator" w:id="0">
    <w:p w14:paraId="1EB718C0" w14:textId="77777777" w:rsidR="00876390" w:rsidRDefault="00876390" w:rsidP="0087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9131" w14:textId="77777777" w:rsidR="00876390" w:rsidRDefault="00876390" w:rsidP="00876390">
    <w:pPr>
      <w:pStyle w:val="Header"/>
      <w:ind w:firstLine="720"/>
    </w:pPr>
    <w:r>
      <w:rPr>
        <w:rFonts w:ascii="Times New Roman" w:eastAsia="Times New Roman" w:hAnsi="Times New Roman" w:cs="Times New Roman"/>
        <w:noProof/>
        <w:kern w:val="0"/>
      </w:rPr>
      <w:drawing>
        <wp:inline distT="0" distB="0" distL="0" distR="0" wp14:anchorId="44B6B19E" wp14:editId="7B04C49D">
          <wp:extent cx="1143000" cy="619125"/>
          <wp:effectExtent l="0" t="0" r="0" b="0"/>
          <wp:docPr id="2004344492" name="Picture 1" descr="A logo with hands and wing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344492" name="Picture 1" descr="A logo with hands and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2D901" w14:textId="77777777" w:rsidR="00876390" w:rsidRDefault="00876390" w:rsidP="00876390">
    <w:pPr>
      <w:pStyle w:val="Header"/>
    </w:pPr>
    <w:r>
      <w:t>ANGELIC CARE LIVING LLC: WHERE FAMILY COMES FIRST</w:t>
    </w:r>
  </w:p>
  <w:p w14:paraId="0F452922" w14:textId="77777777" w:rsidR="00876390" w:rsidRDefault="00876390" w:rsidP="00876390">
    <w:pPr>
      <w:pStyle w:val="Header"/>
    </w:pPr>
    <w:r>
      <w:t xml:space="preserve"> 207 BOGDEN BLVD STE H MILLVILLE NEW JERSEY 08332        </w:t>
    </w:r>
  </w:p>
  <w:p w14:paraId="494AF563" w14:textId="6B47B16D" w:rsidR="00876390" w:rsidRDefault="00876390" w:rsidP="00876390">
    <w:pPr>
      <w:pStyle w:val="Header"/>
    </w:pPr>
    <w:r>
      <w:t xml:space="preserve"> TEL# 856-329-</w:t>
    </w:r>
    <w:proofErr w:type="gramStart"/>
    <w:r>
      <w:t>9619  FAX</w:t>
    </w:r>
    <w:proofErr w:type="gramEnd"/>
    <w:r>
      <w:t># 856-329-9908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2D"/>
    <w:multiLevelType w:val="multilevel"/>
    <w:tmpl w:val="9CDA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04E8D"/>
    <w:multiLevelType w:val="multilevel"/>
    <w:tmpl w:val="7A2A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B060F"/>
    <w:multiLevelType w:val="multilevel"/>
    <w:tmpl w:val="57DA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C35CA"/>
    <w:multiLevelType w:val="multilevel"/>
    <w:tmpl w:val="645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F05B9"/>
    <w:multiLevelType w:val="multilevel"/>
    <w:tmpl w:val="64F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B771E"/>
    <w:multiLevelType w:val="multilevel"/>
    <w:tmpl w:val="38F4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B563F"/>
    <w:multiLevelType w:val="multilevel"/>
    <w:tmpl w:val="FF96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355854">
    <w:abstractNumId w:val="2"/>
  </w:num>
  <w:num w:numId="2" w16cid:durableId="1704400793">
    <w:abstractNumId w:val="1"/>
  </w:num>
  <w:num w:numId="3" w16cid:durableId="2026324888">
    <w:abstractNumId w:val="6"/>
  </w:num>
  <w:num w:numId="4" w16cid:durableId="1317103505">
    <w:abstractNumId w:val="5"/>
  </w:num>
  <w:num w:numId="5" w16cid:durableId="397246316">
    <w:abstractNumId w:val="0"/>
  </w:num>
  <w:num w:numId="6" w16cid:durableId="1518076161">
    <w:abstractNumId w:val="4"/>
  </w:num>
  <w:num w:numId="7" w16cid:durableId="139893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90"/>
    <w:rsid w:val="00616E18"/>
    <w:rsid w:val="00876390"/>
    <w:rsid w:val="00970DB7"/>
    <w:rsid w:val="00CD758A"/>
    <w:rsid w:val="00D7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43785"/>
  <w15:chartTrackingRefBased/>
  <w15:docId w15:val="{7F7A664D-9BCF-4E74-A6E6-B0B8C6F8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3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90"/>
  </w:style>
  <w:style w:type="paragraph" w:styleId="Footer">
    <w:name w:val="footer"/>
    <w:basedOn w:val="Normal"/>
    <w:link w:val="FooterChar"/>
    <w:uiPriority w:val="99"/>
    <w:unhideWhenUsed/>
    <w:rsid w:val="00876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2630</Characters>
  <Application>Microsoft Office Word</Application>
  <DocSecurity>0</DocSecurity>
  <Lines>84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Corlene London</dc:creator>
  <cp:keywords/>
  <dc:description/>
  <cp:lastModifiedBy>Corlene London</cp:lastModifiedBy>
  <cp:revision>2</cp:revision>
  <dcterms:created xsi:type="dcterms:W3CDTF">2025-10-01T21:16:00Z</dcterms:created>
  <dcterms:modified xsi:type="dcterms:W3CDTF">2025-10-01T21:16:00Z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5140fb24-d4cf-434f-90c2-dd4ae7f9814b</vt:lpwstr>
  </property>
</Properties>
</file>