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B9D9" w14:textId="77777777" w:rsidR="00022562" w:rsidRPr="00C03216" w:rsidRDefault="00022562" w:rsidP="00022562">
      <w:pPr>
        <w:jc w:val="center"/>
        <w:rPr>
          <w:sz w:val="24"/>
          <w:szCs w:val="24"/>
        </w:rPr>
      </w:pPr>
      <w:r w:rsidRPr="00C03216">
        <w:rPr>
          <w:sz w:val="24"/>
          <w:szCs w:val="24"/>
        </w:rPr>
        <w:t xml:space="preserve">WILD RIVERS HABITAT FOR HUMANITY, INC. </w:t>
      </w:r>
      <w:r>
        <w:rPr>
          <w:sz w:val="24"/>
          <w:szCs w:val="24"/>
        </w:rPr>
        <w:t>Photo</w:t>
      </w:r>
      <w:r w:rsidRPr="00C03216">
        <w:rPr>
          <w:sz w:val="24"/>
          <w:szCs w:val="24"/>
        </w:rPr>
        <w:t xml:space="preserve"> RELEASE</w:t>
      </w:r>
    </w:p>
    <w:p w14:paraId="616D9013" w14:textId="77777777" w:rsidR="00022562" w:rsidRDefault="00022562" w:rsidP="00022562">
      <w:pPr>
        <w:jc w:val="center"/>
      </w:pPr>
    </w:p>
    <w:p w14:paraId="433D055D" w14:textId="77777777" w:rsidR="00022562" w:rsidRDefault="00022562" w:rsidP="00022562">
      <w:pPr>
        <w:spacing w:after="0"/>
        <w:jc w:val="both"/>
      </w:pPr>
      <w:r>
        <w:t>For good and valuable consideration, the receipt and sufficiency of which I hereby acknowledge, I, ________________________ and (in the case of a minor) _________________________, the parent having legal custody and/or the legal guardian of ______________________, hereby grant to Wild Rivers Habitat for Humanity, Inc. (“WRHFH”) and their successors and assigns, full authorization and the absolute right and permission to record my appearance, performance and voice, and to use, in edited or unedited form, the results and proceeds thereof in connection with the filming, videotaping and/or audio taping of this event.</w:t>
      </w:r>
    </w:p>
    <w:p w14:paraId="1703A02C" w14:textId="77777777" w:rsidR="00022562" w:rsidRDefault="00022562" w:rsidP="00022562">
      <w:pPr>
        <w:spacing w:after="0"/>
        <w:jc w:val="both"/>
      </w:pPr>
    </w:p>
    <w:p w14:paraId="0124743B" w14:textId="77777777" w:rsidR="00022562" w:rsidRDefault="00022562" w:rsidP="00022562">
      <w:pPr>
        <w:spacing w:after="0"/>
        <w:jc w:val="both"/>
      </w:pPr>
      <w:r>
        <w:t>I also grant WRHFH the absolute right to sell, assign, convey, reproduce, copyright, use or publish photographic and/or audio reproductions, portraits, or pictures of me, motion picture or video tape pictures of me, in any manner, in any broadcast or non-broadcast media, including electronic computer media, in perpetuity, or in which I may be included in whole, in part or in composite, in conjunction with my own or any other picture, product, person or reproduction, in color or otherwise, made through any media at its studios or elsewhere, for art, advertising, commerce, business or trade or any other lawful purpose whatsoever.</w:t>
      </w:r>
    </w:p>
    <w:p w14:paraId="6E8BB068" w14:textId="77777777" w:rsidR="00022562" w:rsidRDefault="00022562" w:rsidP="00022562">
      <w:pPr>
        <w:spacing w:after="0"/>
        <w:jc w:val="both"/>
      </w:pPr>
    </w:p>
    <w:p w14:paraId="7FFB6FBA" w14:textId="77777777" w:rsidR="00022562" w:rsidRDefault="00022562" w:rsidP="00022562">
      <w:pPr>
        <w:spacing w:after="0"/>
        <w:jc w:val="both"/>
      </w:pPr>
      <w:r>
        <w:t xml:space="preserve">I hereby waive any right that I may have to inspect of approve the finished product or the advertising copy which may be used in connection therewith, or the use to which it may be applied. I hereby release, </w:t>
      </w:r>
      <w:proofErr w:type="gramStart"/>
      <w:r>
        <w:t>discharge</w:t>
      </w:r>
      <w:proofErr w:type="gramEnd"/>
      <w:r>
        <w:t xml:space="preserve"> and agree to hold harmless WRHFH, its nominees, designees, successors and assigns, or others for whom they are acting, from any liability of any nature or description by virtue of any use whatsoever, whether intentional or otherwise, from any change that may occur or be</w:t>
      </w:r>
    </w:p>
    <w:p w14:paraId="6BFA382A" w14:textId="77777777" w:rsidR="00022562" w:rsidRDefault="00022562" w:rsidP="00022562">
      <w:pPr>
        <w:spacing w:after="0"/>
        <w:jc w:val="both"/>
      </w:pPr>
      <w:r>
        <w:t xml:space="preserve">produced in the taking of said picture or pictures, in-any processing tending towards the completion of the finished product, unless it can be shown that said use or change is solely for the purpose of subjecting me to conspicuous ridicule, scandal, reproach, </w:t>
      </w:r>
      <w:proofErr w:type="gramStart"/>
      <w:r>
        <w:t>scorn</w:t>
      </w:r>
      <w:proofErr w:type="gramEnd"/>
      <w:r>
        <w:t xml:space="preserve"> and indignity.</w:t>
      </w:r>
    </w:p>
    <w:p w14:paraId="79499E5D" w14:textId="77777777" w:rsidR="00022562" w:rsidRDefault="00022562" w:rsidP="00022562">
      <w:pPr>
        <w:spacing w:after="0"/>
        <w:jc w:val="both"/>
      </w:pPr>
    </w:p>
    <w:p w14:paraId="184D4069" w14:textId="77777777" w:rsidR="00022562" w:rsidRDefault="00022562" w:rsidP="00022562">
      <w:pPr>
        <w:spacing w:after="0"/>
        <w:jc w:val="center"/>
      </w:pPr>
      <w:proofErr w:type="gramStart"/>
      <w:r>
        <w:t>NAME:_</w:t>
      </w:r>
      <w:proofErr w:type="gramEnd"/>
      <w:r>
        <w:t>____________________________________ SIGNATURE:_____________________________________________</w:t>
      </w:r>
    </w:p>
    <w:p w14:paraId="66ACC1E7" w14:textId="77777777" w:rsidR="00022562" w:rsidRDefault="00022562" w:rsidP="00022562">
      <w:pPr>
        <w:spacing w:after="0"/>
        <w:jc w:val="center"/>
      </w:pPr>
    </w:p>
    <w:p w14:paraId="0C9798E2" w14:textId="77777777" w:rsidR="00022562" w:rsidRDefault="00022562" w:rsidP="00022562">
      <w:pPr>
        <w:spacing w:after="0"/>
        <w:jc w:val="center"/>
      </w:pPr>
      <w:r>
        <w:t xml:space="preserve">PHONE NO.________________________: </w:t>
      </w:r>
      <w:proofErr w:type="gramStart"/>
      <w:r>
        <w:t>ADDRESS:_</w:t>
      </w:r>
      <w:proofErr w:type="gramEnd"/>
      <w:r>
        <w:t>_______________________________________________________</w:t>
      </w:r>
    </w:p>
    <w:p w14:paraId="2ED0C109" w14:textId="77777777" w:rsidR="00022562" w:rsidRDefault="00022562" w:rsidP="00022562">
      <w:pPr>
        <w:spacing w:after="0"/>
        <w:jc w:val="center"/>
      </w:pPr>
    </w:p>
    <w:p w14:paraId="198A532F" w14:textId="77777777" w:rsidR="00022562" w:rsidRDefault="00022562" w:rsidP="00022562">
      <w:pPr>
        <w:spacing w:after="0"/>
        <w:jc w:val="center"/>
      </w:pPr>
      <w:r>
        <w:t xml:space="preserve">                                                                                             ________________________________</w:t>
      </w:r>
      <w:proofErr w:type="gramStart"/>
      <w:r>
        <w:t>ZIP:_</w:t>
      </w:r>
      <w:proofErr w:type="gramEnd"/>
      <w:r>
        <w:t>____________________</w:t>
      </w:r>
    </w:p>
    <w:p w14:paraId="6AA5EE8A" w14:textId="77777777" w:rsidR="00022562" w:rsidRDefault="00022562" w:rsidP="00022562">
      <w:pPr>
        <w:spacing w:after="0"/>
        <w:jc w:val="center"/>
      </w:pPr>
    </w:p>
    <w:p w14:paraId="7ABD145F" w14:textId="77777777" w:rsidR="00022562" w:rsidRDefault="00022562" w:rsidP="00022562">
      <w:pPr>
        <w:spacing w:after="0"/>
        <w:jc w:val="center"/>
      </w:pPr>
    </w:p>
    <w:p w14:paraId="42C38476" w14:textId="77777777" w:rsidR="00022562" w:rsidRDefault="00022562" w:rsidP="00022562">
      <w:pPr>
        <w:spacing w:after="0"/>
        <w:jc w:val="center"/>
      </w:pPr>
      <w:proofErr w:type="spellStart"/>
      <w:proofErr w:type="gramStart"/>
      <w:r>
        <w:t>Witness:_</w:t>
      </w:r>
      <w:proofErr w:type="gramEnd"/>
      <w:r>
        <w:t>______________________________Parent</w:t>
      </w:r>
      <w:proofErr w:type="spellEnd"/>
      <w:r>
        <w:t>/Guardian Signature:____________________________________</w:t>
      </w:r>
    </w:p>
    <w:p w14:paraId="61BD77C2" w14:textId="401C6C9F" w:rsidR="00022562" w:rsidRDefault="00022562" w:rsidP="00022562">
      <w:pPr>
        <w:spacing w:after="0"/>
      </w:pPr>
      <w:r>
        <w:t xml:space="preserve">  (for person under 18)                                            </w:t>
      </w:r>
      <w:r>
        <w:t xml:space="preserve"> </w:t>
      </w:r>
      <w:proofErr w:type="gramStart"/>
      <w:r>
        <w:t xml:space="preserve"> </w:t>
      </w:r>
      <w:r>
        <w:t xml:space="preserve">  (</w:t>
      </w:r>
      <w:proofErr w:type="gramEnd"/>
      <w:r>
        <w:t>for person under 18)</w:t>
      </w:r>
    </w:p>
    <w:p w14:paraId="64631E17" w14:textId="77777777" w:rsidR="00D678C3" w:rsidRDefault="00D678C3" w:rsidP="008B62F0">
      <w:pPr>
        <w:spacing w:after="0"/>
      </w:pPr>
    </w:p>
    <w:sectPr w:rsidR="00D678C3" w:rsidSect="008D4D9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F6B9" w14:textId="77777777" w:rsidR="008113BC" w:rsidRDefault="008113BC" w:rsidP="00A01EAA">
      <w:pPr>
        <w:spacing w:after="0" w:line="240" w:lineRule="auto"/>
      </w:pPr>
      <w:r>
        <w:separator/>
      </w:r>
    </w:p>
  </w:endnote>
  <w:endnote w:type="continuationSeparator" w:id="0">
    <w:p w14:paraId="490C6601" w14:textId="77777777" w:rsidR="008113BC" w:rsidRDefault="008113BC" w:rsidP="00A0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HaasGroteskDisp">
    <w:altName w:val="Calibri"/>
    <w:charset w:val="00"/>
    <w:family w:val="swiss"/>
    <w:pitch w:val="variable"/>
    <w:sig w:usb0="A00000AF" w:usb1="500024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7C7C37" w:rsidRDefault="007C7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3DD2" w14:textId="3A8DBD11" w:rsidR="003A20B8" w:rsidRPr="00E01343" w:rsidRDefault="003A20B8" w:rsidP="00724EF0">
    <w:pPr>
      <w:pStyle w:val="Footer"/>
      <w:pBdr>
        <w:top w:val="single" w:sz="4" w:space="8" w:color="5B9BD5" w:themeColor="accent1"/>
      </w:pBdr>
      <w:tabs>
        <w:tab w:val="clear" w:pos="4680"/>
        <w:tab w:val="clear" w:pos="9360"/>
      </w:tabs>
      <w:spacing w:before="360"/>
      <w:contextualSpacing/>
      <w:jc w:val="center"/>
      <w:rPr>
        <w:rFonts w:ascii="NeueHaasGroteskDisp" w:hAnsi="NeueHaasGroteskDisp"/>
        <w:noProof/>
        <w:color w:val="385988"/>
        <w:sz w:val="20"/>
        <w:szCs w:val="20"/>
      </w:rPr>
    </w:pPr>
    <w:r w:rsidRPr="00E01343">
      <w:rPr>
        <w:rFonts w:ascii="NeueHaasGroteskDisp" w:hAnsi="NeueHaasGroteskDisp"/>
        <w:b/>
        <w:noProof/>
        <w:color w:val="385988"/>
        <w:sz w:val="20"/>
        <w:szCs w:val="20"/>
      </w:rPr>
      <w:t>ReStore</w:t>
    </w:r>
    <w:r w:rsidR="008D4D97" w:rsidRPr="00E01343">
      <w:rPr>
        <w:rFonts w:ascii="NeueHaasGroteskDisp" w:hAnsi="NeueHaasGroteskDisp"/>
        <w:noProof/>
        <w:color w:val="385988"/>
        <w:sz w:val="20"/>
        <w:szCs w:val="20"/>
      </w:rPr>
      <w:t xml:space="preserve">  </w:t>
    </w:r>
    <w:r w:rsidRPr="00E01343">
      <w:rPr>
        <w:rFonts w:ascii="NeueHaasGroteskDisp" w:hAnsi="NeueHaasGroteskDisp"/>
        <w:noProof/>
        <w:color w:val="385988"/>
        <w:sz w:val="20"/>
        <w:szCs w:val="20"/>
      </w:rPr>
      <w:t>2201 US HWY 8, St. Croix Falls, WI 54024</w:t>
    </w:r>
    <w:r w:rsidR="00E01343" w:rsidRPr="005E4128">
      <w:rPr>
        <w:rFonts w:ascii="NeueHaasGroteskDisp" w:hAnsi="NeueHaasGroteskDisp"/>
        <w:noProof/>
        <w:color w:val="43B02A"/>
      </w:rPr>
      <w:t xml:space="preserve"> </w:t>
    </w:r>
    <w:r w:rsidR="00E01343" w:rsidRPr="00BB34B9">
      <w:rPr>
        <w:rFonts w:ascii="Arial" w:hAnsi="Arial" w:cs="Arial"/>
        <w:b/>
        <w:noProof/>
        <w:color w:val="43B02A"/>
      </w:rPr>
      <w:t>▪</w:t>
    </w:r>
    <w:r w:rsidR="00E01343" w:rsidRPr="00BB34B9">
      <w:rPr>
        <w:rFonts w:ascii="NeueHaasGroteskDisp" w:hAnsi="NeueHaasGroteskDisp" w:cstheme="minorHAnsi"/>
        <w:b/>
        <w:noProof/>
        <w:color w:val="43B02A"/>
        <w:sz w:val="20"/>
        <w:szCs w:val="20"/>
      </w:rPr>
      <w:t xml:space="preserve"> </w:t>
    </w:r>
    <w:r w:rsidRPr="00E01343">
      <w:rPr>
        <w:rFonts w:ascii="NeueHaasGroteskDisp" w:hAnsi="NeueHaasGroteskDisp"/>
        <w:i/>
        <w:noProof/>
        <w:color w:val="385988"/>
        <w:sz w:val="20"/>
        <w:szCs w:val="20"/>
      </w:rPr>
      <w:t>phone</w:t>
    </w:r>
    <w:r w:rsidR="005E4128">
      <w:rPr>
        <w:rFonts w:ascii="NeueHaasGroteskDisp" w:hAnsi="NeueHaasGroteskDisp"/>
        <w:i/>
        <w:noProof/>
        <w:color w:val="385988"/>
        <w:sz w:val="20"/>
        <w:szCs w:val="20"/>
      </w:rPr>
      <w:t xml:space="preserve"> </w:t>
    </w:r>
    <w:r w:rsidR="00E01343" w:rsidRPr="00E01343">
      <w:rPr>
        <w:rFonts w:ascii="NeueHaasGroteskDisp" w:hAnsi="NeueHaasGroteskDisp"/>
        <w:noProof/>
        <w:color w:val="385988"/>
        <w:sz w:val="20"/>
        <w:szCs w:val="20"/>
      </w:rPr>
      <w:t xml:space="preserve"> 715.483.2700</w:t>
    </w:r>
  </w:p>
  <w:p w14:paraId="7EB77ACE" w14:textId="77777777" w:rsidR="003A20B8" w:rsidRPr="00E01343" w:rsidRDefault="003A20B8" w:rsidP="00AD7D41">
    <w:pPr>
      <w:pStyle w:val="Footer"/>
      <w:pBdr>
        <w:top w:val="single" w:sz="4" w:space="8" w:color="5B9BD5" w:themeColor="accent1"/>
      </w:pBdr>
      <w:tabs>
        <w:tab w:val="clear" w:pos="4680"/>
        <w:tab w:val="clear" w:pos="9360"/>
      </w:tabs>
      <w:spacing w:before="360"/>
      <w:contextualSpacing/>
      <w:jc w:val="center"/>
      <w:rPr>
        <w:rFonts w:ascii="NeueHaasGroteskDisp" w:hAnsi="NeueHaasGroteskDisp"/>
        <w:noProof/>
        <w:color w:val="385988"/>
        <w:sz w:val="20"/>
        <w:szCs w:val="20"/>
      </w:rPr>
    </w:pPr>
    <w:r w:rsidRPr="00E01343">
      <w:rPr>
        <w:rFonts w:ascii="NeueHaasGroteskDisp" w:hAnsi="NeueHaasGroteskDisp"/>
        <w:b/>
        <w:noProof/>
        <w:color w:val="385988"/>
        <w:sz w:val="20"/>
        <w:szCs w:val="20"/>
      </w:rPr>
      <w:t>Administrative Office</w:t>
    </w:r>
    <w:r w:rsidR="008D4D97" w:rsidRPr="00E01343">
      <w:rPr>
        <w:rFonts w:ascii="NeueHaasGroteskDisp" w:hAnsi="NeueHaasGroteskDisp"/>
        <w:noProof/>
        <w:color w:val="385988"/>
        <w:sz w:val="20"/>
        <w:szCs w:val="20"/>
      </w:rPr>
      <w:t xml:space="preserve">  </w:t>
    </w:r>
    <w:r w:rsidRPr="00E01343">
      <w:rPr>
        <w:rFonts w:ascii="NeueHaasGroteskDisp" w:hAnsi="NeueHaasGroteskDisp"/>
        <w:noProof/>
        <w:color w:val="385988"/>
        <w:sz w:val="20"/>
        <w:szCs w:val="20"/>
      </w:rPr>
      <w:t>1357 North River Street, Spooner, WI 54801</w:t>
    </w:r>
    <w:r w:rsidR="005E4128" w:rsidRPr="00BB34B9">
      <w:rPr>
        <w:rFonts w:ascii="NeueHaasGroteskDisp" w:hAnsi="NeueHaasGroteskDisp"/>
        <w:b/>
        <w:noProof/>
        <w:color w:val="385988"/>
        <w:sz w:val="20"/>
        <w:szCs w:val="20"/>
      </w:rPr>
      <w:t xml:space="preserve"> </w:t>
    </w:r>
    <w:r w:rsidR="00E01343" w:rsidRPr="00BB34B9">
      <w:rPr>
        <w:rFonts w:ascii="Arial" w:hAnsi="Arial" w:cs="Arial"/>
        <w:b/>
        <w:noProof/>
        <w:color w:val="43B02A"/>
      </w:rPr>
      <w:t>▪</w:t>
    </w:r>
    <w:r w:rsidRPr="005E4128">
      <w:rPr>
        <w:rFonts w:ascii="NeueHaasGroteskDisp" w:hAnsi="NeueHaasGroteskDisp"/>
        <w:noProof/>
        <w:color w:val="385988"/>
      </w:rPr>
      <w:t xml:space="preserve"> </w:t>
    </w:r>
    <w:r w:rsidRPr="00E01343">
      <w:rPr>
        <w:rFonts w:ascii="NeueHaasGroteskDisp" w:hAnsi="NeueHaasGroteskDisp"/>
        <w:i/>
        <w:noProof/>
        <w:color w:val="385988"/>
        <w:sz w:val="20"/>
        <w:szCs w:val="20"/>
      </w:rPr>
      <w:t>phone</w:t>
    </w:r>
    <w:r w:rsidRPr="00E01343">
      <w:rPr>
        <w:rFonts w:ascii="NeueHaasGroteskDisp" w:hAnsi="NeueHaasGroteskDisp"/>
        <w:noProof/>
        <w:color w:val="385988"/>
        <w:sz w:val="20"/>
        <w:szCs w:val="20"/>
      </w:rPr>
      <w:t xml:space="preserve"> </w:t>
    </w:r>
    <w:r w:rsidR="005E4128">
      <w:rPr>
        <w:rFonts w:ascii="NeueHaasGroteskDisp" w:hAnsi="NeueHaasGroteskDisp"/>
        <w:noProof/>
        <w:color w:val="385988"/>
        <w:sz w:val="20"/>
        <w:szCs w:val="20"/>
      </w:rPr>
      <w:t xml:space="preserve"> </w:t>
    </w:r>
    <w:r w:rsidRPr="00E01343">
      <w:rPr>
        <w:rFonts w:ascii="NeueHaasGroteskDisp" w:hAnsi="NeueHaasGroteskDisp"/>
        <w:noProof/>
        <w:color w:val="385988"/>
        <w:sz w:val="20"/>
        <w:szCs w:val="20"/>
      </w:rPr>
      <w:t>715.939.1390</w:t>
    </w:r>
  </w:p>
  <w:p w14:paraId="09DDA862" w14:textId="77777777" w:rsidR="00AD7D41" w:rsidRPr="00435F62" w:rsidRDefault="003A20B8" w:rsidP="00435F62">
    <w:pPr>
      <w:pStyle w:val="Footer"/>
      <w:pBdr>
        <w:top w:val="single" w:sz="4" w:space="8" w:color="5B9BD5" w:themeColor="accent1"/>
      </w:pBdr>
      <w:tabs>
        <w:tab w:val="clear" w:pos="4680"/>
        <w:tab w:val="clear" w:pos="9360"/>
      </w:tabs>
      <w:spacing w:before="360"/>
      <w:contextualSpacing/>
      <w:jc w:val="center"/>
      <w:rPr>
        <w:rFonts w:ascii="NeueHaasGroteskDisp" w:hAnsi="NeueHaasGroteskDisp"/>
        <w:noProof/>
        <w:color w:val="385988"/>
        <w:sz w:val="20"/>
        <w:szCs w:val="20"/>
      </w:rPr>
    </w:pPr>
    <w:r w:rsidRPr="00E01343">
      <w:rPr>
        <w:rFonts w:ascii="NeueHaasGroteskDisp" w:hAnsi="NeueHaasGroteskDisp"/>
        <w:b/>
        <w:noProof/>
        <w:color w:val="385988"/>
        <w:sz w:val="20"/>
        <w:szCs w:val="20"/>
      </w:rPr>
      <w:t>ReStore</w:t>
    </w:r>
    <w:r w:rsidR="008D4D97" w:rsidRPr="00E01343">
      <w:rPr>
        <w:rFonts w:ascii="NeueHaasGroteskDisp" w:hAnsi="NeueHaasGroteskDisp"/>
        <w:noProof/>
        <w:color w:val="385988"/>
        <w:sz w:val="20"/>
        <w:szCs w:val="20"/>
      </w:rPr>
      <w:t xml:space="preserve">  </w:t>
    </w:r>
    <w:r w:rsidRPr="00E01343">
      <w:rPr>
        <w:rFonts w:ascii="NeueHaasGroteskDisp" w:hAnsi="NeueHaasGroteskDisp"/>
        <w:noProof/>
        <w:color w:val="385988"/>
        <w:sz w:val="20"/>
        <w:szCs w:val="20"/>
      </w:rPr>
      <w:t>1357 North River Street, Spooner, WI 54801</w:t>
    </w:r>
    <w:r w:rsidRPr="005E4128">
      <w:rPr>
        <w:rFonts w:ascii="NeueHaasGroteskDisp" w:hAnsi="NeueHaasGroteskDisp"/>
        <w:noProof/>
        <w:color w:val="43B02A"/>
        <w:sz w:val="20"/>
        <w:szCs w:val="20"/>
      </w:rPr>
      <w:t xml:space="preserve"> </w:t>
    </w:r>
    <w:r w:rsidR="00E01343" w:rsidRPr="00BB34B9">
      <w:rPr>
        <w:rFonts w:ascii="Arial" w:hAnsi="Arial" w:cs="Arial"/>
        <w:b/>
        <w:noProof/>
        <w:color w:val="43B02A"/>
      </w:rPr>
      <w:t>▪</w:t>
    </w:r>
    <w:r w:rsidR="00E01343" w:rsidRPr="005E4128">
      <w:rPr>
        <w:rFonts w:ascii="NeueHaasGroteskDisp" w:hAnsi="NeueHaasGroteskDisp" w:cstheme="minorHAnsi"/>
        <w:noProof/>
        <w:color w:val="385988"/>
      </w:rPr>
      <w:t xml:space="preserve"> </w:t>
    </w:r>
    <w:r w:rsidRPr="00E01343">
      <w:rPr>
        <w:rFonts w:ascii="NeueHaasGroteskDisp" w:hAnsi="NeueHaasGroteskDisp"/>
        <w:i/>
        <w:noProof/>
        <w:color w:val="385988"/>
        <w:sz w:val="20"/>
        <w:szCs w:val="20"/>
      </w:rPr>
      <w:t>phone</w:t>
    </w:r>
    <w:r w:rsidRPr="00E01343">
      <w:rPr>
        <w:rFonts w:ascii="NeueHaasGroteskDisp" w:hAnsi="NeueHaasGroteskDisp"/>
        <w:noProof/>
        <w:color w:val="385988"/>
        <w:sz w:val="20"/>
        <w:szCs w:val="20"/>
      </w:rPr>
      <w:t xml:space="preserve"> </w:t>
    </w:r>
    <w:r w:rsidR="005E4128">
      <w:rPr>
        <w:rFonts w:ascii="NeueHaasGroteskDisp" w:hAnsi="NeueHaasGroteskDisp"/>
        <w:noProof/>
        <w:color w:val="385988"/>
        <w:sz w:val="20"/>
        <w:szCs w:val="20"/>
      </w:rPr>
      <w:t xml:space="preserve"> </w:t>
    </w:r>
    <w:r w:rsidRPr="00E01343">
      <w:rPr>
        <w:rFonts w:ascii="NeueHaasGroteskDisp" w:hAnsi="NeueHaasGroteskDisp"/>
        <w:noProof/>
        <w:color w:val="385988"/>
        <w:sz w:val="20"/>
        <w:szCs w:val="20"/>
      </w:rPr>
      <w:t>715.635.4771</w:t>
    </w:r>
  </w:p>
  <w:p w14:paraId="1E5EEBD4" w14:textId="77777777" w:rsidR="00DD5035" w:rsidRPr="00435F62" w:rsidRDefault="009D35EB" w:rsidP="00724EF0">
    <w:pPr>
      <w:pStyle w:val="Footer"/>
      <w:pBdr>
        <w:top w:val="single" w:sz="4" w:space="8" w:color="5B9BD5" w:themeColor="accent1"/>
      </w:pBdr>
      <w:tabs>
        <w:tab w:val="clear" w:pos="4680"/>
        <w:tab w:val="clear" w:pos="9360"/>
      </w:tabs>
      <w:spacing w:before="360"/>
      <w:contextualSpacing/>
      <w:jc w:val="center"/>
      <w:rPr>
        <w:rFonts w:ascii="NeueHaasGroteskDisp" w:hAnsi="NeueHaasGroteskDisp"/>
        <w:b/>
        <w:noProof/>
        <w:color w:val="385988"/>
        <w:sz w:val="20"/>
        <w:szCs w:val="20"/>
      </w:rPr>
    </w:pPr>
    <w:r>
      <w:rPr>
        <w:rFonts w:ascii="NeueHaasGroteskDisp" w:hAnsi="NeueHaasGroteskDisp"/>
        <w:noProof/>
        <w:color w:val="385988"/>
      </w:rPr>
      <w:drawing>
        <wp:anchor distT="0" distB="0" distL="114300" distR="114300" simplePos="0" relativeHeight="251660288" behindDoc="1" locked="0" layoutInCell="1" allowOverlap="1" wp14:anchorId="5E622CFF" wp14:editId="7765110B">
          <wp:simplePos x="0" y="0"/>
          <wp:positionH relativeFrom="column">
            <wp:posOffset>2895600</wp:posOffset>
          </wp:positionH>
          <wp:positionV relativeFrom="paragraph">
            <wp:posOffset>114300</wp:posOffset>
          </wp:positionV>
          <wp:extent cx="1085850" cy="27813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qual_housing_lender.jpg"/>
                  <pic:cNvPicPr/>
                </pic:nvPicPr>
                <pic:blipFill rotWithShape="1">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37436" b="36923"/>
                  <a:stretch/>
                </pic:blipFill>
                <pic:spPr bwMode="auto">
                  <a:xfrm>
                    <a:off x="0" y="0"/>
                    <a:ext cx="1085850" cy="278130"/>
                  </a:xfrm>
                  <a:prstGeom prst="rect">
                    <a:avLst/>
                  </a:prstGeom>
                  <a:ln>
                    <a:noFill/>
                  </a:ln>
                  <a:extLst>
                    <a:ext uri="{53640926-AAD7-44D8-BBD7-CCE9431645EC}">
                      <a14:shadowObscured xmlns:a14="http://schemas.microsoft.com/office/drawing/2010/main"/>
                    </a:ext>
                  </a:extLst>
                </pic:spPr>
              </pic:pic>
            </a:graphicData>
          </a:graphic>
        </wp:anchor>
      </w:drawing>
    </w:r>
    <w:r w:rsidR="00DD5035" w:rsidRPr="00435F62">
      <w:rPr>
        <w:rFonts w:ascii="NeueHaasGroteskDisp" w:hAnsi="NeueHaasGroteskDisp"/>
        <w:b/>
        <w:noProof/>
        <w:color w:val="385988"/>
        <w:sz w:val="20"/>
        <w:szCs w:val="20"/>
      </w:rPr>
      <w:t>Using the resources God has given us to eliminate poverty housing in Northwest Wisconsin and beyond.</w:t>
    </w:r>
  </w:p>
  <w:p w14:paraId="3656B9AB" w14:textId="77777777" w:rsidR="00E1220C" w:rsidRDefault="00E1220C" w:rsidP="00E01343">
    <w:pPr>
      <w:pStyle w:val="Footer"/>
      <w:pBdr>
        <w:top w:val="single" w:sz="4" w:space="8" w:color="5B9BD5" w:themeColor="accent1"/>
      </w:pBdr>
      <w:tabs>
        <w:tab w:val="clear" w:pos="4680"/>
        <w:tab w:val="clear" w:pos="9360"/>
      </w:tabs>
      <w:spacing w:before="360"/>
      <w:contextualSpacing/>
      <w:jc w:val="center"/>
      <w:rPr>
        <w:rFonts w:ascii="NeueHaasGroteskDisp" w:hAnsi="NeueHaasGroteskDisp"/>
        <w:noProof/>
        <w:color w:val="385988"/>
        <w:sz w:val="20"/>
        <w:szCs w:val="20"/>
      </w:rPr>
    </w:pPr>
  </w:p>
  <w:p w14:paraId="45FB0818" w14:textId="77777777" w:rsidR="00435F62" w:rsidRPr="005E4128" w:rsidRDefault="00435F62" w:rsidP="00E01343">
    <w:pPr>
      <w:pStyle w:val="Footer"/>
      <w:pBdr>
        <w:top w:val="single" w:sz="4" w:space="8" w:color="5B9BD5" w:themeColor="accent1"/>
      </w:pBdr>
      <w:tabs>
        <w:tab w:val="clear" w:pos="4680"/>
        <w:tab w:val="clear" w:pos="9360"/>
      </w:tabs>
      <w:spacing w:before="360"/>
      <w:contextualSpacing/>
      <w:jc w:val="center"/>
      <w:rPr>
        <w:noProof/>
        <w:color w:val="43B02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7C7C37" w:rsidRDefault="007C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CA5B" w14:textId="77777777" w:rsidR="008113BC" w:rsidRDefault="008113BC" w:rsidP="00A01EAA">
      <w:pPr>
        <w:spacing w:after="0" w:line="240" w:lineRule="auto"/>
      </w:pPr>
      <w:r>
        <w:separator/>
      </w:r>
    </w:p>
  </w:footnote>
  <w:footnote w:type="continuationSeparator" w:id="0">
    <w:p w14:paraId="6795A49F" w14:textId="77777777" w:rsidR="008113BC" w:rsidRDefault="008113BC" w:rsidP="00A0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7C7C37" w:rsidRDefault="007C7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01D" w14:textId="77777777" w:rsidR="00E1220C" w:rsidRDefault="00E1220C" w:rsidP="00E1220C">
    <w:pPr>
      <w:pStyle w:val="Header"/>
      <w:pBdr>
        <w:bottom w:val="single" w:sz="4" w:space="2" w:color="5B9BD5" w:themeColor="accent1"/>
      </w:pBdr>
      <w:tabs>
        <w:tab w:val="clear" w:pos="4680"/>
        <w:tab w:val="clear" w:pos="9360"/>
      </w:tabs>
      <w:spacing w:after="360"/>
      <w:contextualSpacing/>
      <w:jc w:val="right"/>
      <w:rPr>
        <w:color w:val="404040" w:themeColor="text1" w:themeTint="BF"/>
        <w:sz w:val="18"/>
        <w:szCs w:val="18"/>
      </w:rPr>
    </w:pPr>
  </w:p>
  <w:p w14:paraId="1AABD86F" w14:textId="77777777" w:rsidR="00E1220C" w:rsidRDefault="00943CDB" w:rsidP="00E1220C">
    <w:pPr>
      <w:pStyle w:val="Header"/>
      <w:pBdr>
        <w:bottom w:val="single" w:sz="4" w:space="2" w:color="5B9BD5" w:themeColor="accent1"/>
      </w:pBdr>
      <w:tabs>
        <w:tab w:val="clear" w:pos="4680"/>
        <w:tab w:val="clear" w:pos="9360"/>
      </w:tabs>
      <w:spacing w:after="360"/>
      <w:contextualSpacing/>
      <w:jc w:val="right"/>
      <w:rPr>
        <w:color w:val="404040" w:themeColor="text1" w:themeTint="BF"/>
        <w:sz w:val="18"/>
        <w:szCs w:val="18"/>
      </w:rPr>
    </w:pPr>
    <w:r>
      <w:rPr>
        <w:noProof/>
        <w:color w:val="404040" w:themeColor="text1" w:themeTint="BF"/>
        <w:sz w:val="18"/>
        <w:szCs w:val="18"/>
      </w:rPr>
      <w:drawing>
        <wp:anchor distT="0" distB="0" distL="114300" distR="114300" simplePos="0" relativeHeight="251659264" behindDoc="1" locked="0" layoutInCell="1" allowOverlap="1" wp14:anchorId="6917D7EC" wp14:editId="52C35DD0">
          <wp:simplePos x="0" y="0"/>
          <wp:positionH relativeFrom="column">
            <wp:posOffset>5419725</wp:posOffset>
          </wp:positionH>
          <wp:positionV relativeFrom="paragraph">
            <wp:posOffset>111760</wp:posOffset>
          </wp:positionV>
          <wp:extent cx="1630045" cy="638175"/>
          <wp:effectExtent l="0" t="0" r="825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FHReStore_H_200clr_cs.jpg"/>
                  <pic:cNvPicPr/>
                </pic:nvPicPr>
                <pic:blipFill rotWithShape="1">
                  <a:blip r:embed="rId1" cstate="print">
                    <a:extLst>
                      <a:ext uri="{28A0092B-C50C-407E-A947-70E740481C1C}">
                        <a14:useLocalDpi xmlns:a14="http://schemas.microsoft.com/office/drawing/2010/main" val="0"/>
                      </a:ext>
                    </a:extLst>
                  </a:blip>
                  <a:srcRect l="48319" b="6925"/>
                  <a:stretch/>
                </pic:blipFill>
                <pic:spPr bwMode="auto">
                  <a:xfrm>
                    <a:off x="0" y="0"/>
                    <a:ext cx="1630372" cy="6383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4EF0">
      <w:rPr>
        <w:noProof/>
        <w:color w:val="404040" w:themeColor="text1" w:themeTint="BF"/>
        <w:sz w:val="18"/>
        <w:szCs w:val="18"/>
      </w:rPr>
      <w:drawing>
        <wp:anchor distT="0" distB="0" distL="114300" distR="114300" simplePos="0" relativeHeight="251658240" behindDoc="1" locked="0" layoutInCell="1" allowOverlap="1" wp14:anchorId="27B537BF" wp14:editId="6E285760">
          <wp:simplePos x="0" y="0"/>
          <wp:positionH relativeFrom="column">
            <wp:posOffset>-161925</wp:posOffset>
          </wp:positionH>
          <wp:positionV relativeFrom="paragraph">
            <wp:posOffset>111760</wp:posOffset>
          </wp:positionV>
          <wp:extent cx="3800475" cy="6953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 Line Black Logo.jpg"/>
                  <pic:cNvPicPr/>
                </pic:nvPicPr>
                <pic:blipFill rotWithShape="1">
                  <a:blip r:embed="rId2" cstate="print">
                    <a:extLst>
                      <a:ext uri="{28A0092B-C50C-407E-A947-70E740481C1C}">
                        <a14:useLocalDpi xmlns:a14="http://schemas.microsoft.com/office/drawing/2010/main" val="0"/>
                      </a:ext>
                    </a:extLst>
                  </a:blip>
                  <a:srcRect t="13644" r="4495" b="27769"/>
                  <a:stretch/>
                </pic:blipFill>
                <pic:spPr bwMode="auto">
                  <a:xfrm>
                    <a:off x="0" y="0"/>
                    <a:ext cx="3800475"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AB6C7B" w14:textId="77777777" w:rsidR="00E1220C" w:rsidRDefault="00634F7F" w:rsidP="00634F7F">
    <w:pPr>
      <w:pStyle w:val="Header"/>
      <w:pBdr>
        <w:bottom w:val="single" w:sz="4" w:space="2" w:color="5B9BD5" w:themeColor="accent1"/>
      </w:pBdr>
      <w:tabs>
        <w:tab w:val="clear" w:pos="4680"/>
        <w:tab w:val="clear" w:pos="9360"/>
        <w:tab w:val="left" w:pos="9090"/>
      </w:tabs>
      <w:spacing w:after="360"/>
      <w:contextualSpacing/>
      <w:rPr>
        <w:color w:val="404040" w:themeColor="text1" w:themeTint="BF"/>
        <w:sz w:val="18"/>
        <w:szCs w:val="18"/>
      </w:rPr>
    </w:pPr>
    <w:r>
      <w:rPr>
        <w:color w:val="404040" w:themeColor="text1" w:themeTint="BF"/>
        <w:sz w:val="18"/>
        <w:szCs w:val="18"/>
      </w:rPr>
      <w:tab/>
    </w:r>
  </w:p>
  <w:p w14:paraId="02EB378F" w14:textId="77777777" w:rsidR="0067337B" w:rsidRDefault="0067337B" w:rsidP="0067337B">
    <w:pPr>
      <w:pStyle w:val="Header"/>
      <w:pBdr>
        <w:bottom w:val="single" w:sz="4" w:space="2" w:color="5B9BD5" w:themeColor="accent1"/>
      </w:pBdr>
      <w:tabs>
        <w:tab w:val="clear" w:pos="4680"/>
        <w:tab w:val="clear" w:pos="9360"/>
      </w:tabs>
      <w:spacing w:after="360"/>
      <w:contextualSpacing/>
      <w:jc w:val="right"/>
      <w:rPr>
        <w:color w:val="404040" w:themeColor="text1" w:themeTint="BF"/>
        <w:sz w:val="18"/>
        <w:szCs w:val="18"/>
      </w:rPr>
    </w:pPr>
  </w:p>
  <w:p w14:paraId="6A05A809" w14:textId="77777777" w:rsidR="00E1220C" w:rsidRDefault="00E1220C" w:rsidP="00E1220C">
    <w:pPr>
      <w:pStyle w:val="Header"/>
      <w:pBdr>
        <w:bottom w:val="single" w:sz="4" w:space="2" w:color="5B9BD5" w:themeColor="accent1"/>
      </w:pBdr>
      <w:tabs>
        <w:tab w:val="clear" w:pos="4680"/>
        <w:tab w:val="clear" w:pos="9360"/>
      </w:tabs>
      <w:spacing w:after="360"/>
      <w:contextualSpacing/>
      <w:jc w:val="right"/>
      <w:rPr>
        <w:color w:val="404040" w:themeColor="text1" w:themeTint="BF"/>
        <w:sz w:val="18"/>
        <w:szCs w:val="18"/>
      </w:rPr>
    </w:pPr>
  </w:p>
  <w:p w14:paraId="5A39BBE3" w14:textId="77777777" w:rsidR="00E1220C" w:rsidRPr="00542E8B" w:rsidRDefault="00E1220C" w:rsidP="00943CDB">
    <w:pPr>
      <w:pStyle w:val="Header"/>
      <w:pBdr>
        <w:bottom w:val="single" w:sz="4" w:space="2" w:color="5B9BD5" w:themeColor="accent1"/>
      </w:pBdr>
      <w:tabs>
        <w:tab w:val="clear" w:pos="4680"/>
        <w:tab w:val="clear" w:pos="9360"/>
      </w:tabs>
      <w:spacing w:after="360"/>
      <w:contextualSpacing/>
      <w:jc w:val="right"/>
      <w:rPr>
        <w:rFonts w:ascii="NeueHaasGroteskDisp" w:hAnsi="NeueHaasGroteskDisp"/>
        <w:color w:val="385988"/>
        <w:sz w:val="18"/>
        <w:szCs w:val="18"/>
      </w:rPr>
    </w:pPr>
  </w:p>
  <w:p w14:paraId="76284188" w14:textId="77777777" w:rsidR="00435F62" w:rsidRDefault="00724EF0" w:rsidP="000C08EB">
    <w:pPr>
      <w:pStyle w:val="Header"/>
      <w:tabs>
        <w:tab w:val="clear" w:pos="9360"/>
        <w:tab w:val="center" w:pos="5400"/>
      </w:tabs>
      <w:rPr>
        <w:rFonts w:ascii="NeueHaasGroteskDisp" w:hAnsi="NeueHaasGroteskDisp"/>
        <w:color w:val="385988"/>
      </w:rPr>
    </w:pPr>
    <w:r w:rsidRPr="00724EF0">
      <w:rPr>
        <w:rFonts w:ascii="NeueHaasGroteskDisp" w:hAnsi="NeueHaasGroteskDisp"/>
        <w:color w:val="385988"/>
      </w:rPr>
      <w:t>Serving Burnett, Polk, Rusk and Washburn Counties</w:t>
    </w:r>
    <w:r w:rsidR="00435F62">
      <w:rPr>
        <w:rFonts w:ascii="NeueHaasGroteskDisp" w:hAnsi="NeueHaasGroteskDisp"/>
        <w:color w:val="385988"/>
      </w:rPr>
      <w:tab/>
    </w:r>
    <w:r w:rsidR="00435F62">
      <w:rPr>
        <w:rFonts w:ascii="NeueHaasGroteskDisp" w:hAnsi="NeueHaasGroteskDisp"/>
        <w:color w:val="385988"/>
      </w:rPr>
      <w:tab/>
    </w:r>
    <w:r w:rsidR="00435F62">
      <w:rPr>
        <w:rFonts w:ascii="NeueHaasGroteskDisp" w:hAnsi="NeueHaasGroteskDisp"/>
        <w:color w:val="385988"/>
      </w:rPr>
      <w:tab/>
    </w:r>
    <w:r w:rsidR="00435F62">
      <w:rPr>
        <w:rFonts w:ascii="NeueHaasGroteskDisp" w:hAnsi="NeueHaasGroteskDisp"/>
        <w:color w:val="385988"/>
      </w:rPr>
      <w:tab/>
    </w:r>
    <w:r w:rsidR="00435F62">
      <w:rPr>
        <w:rFonts w:ascii="NeueHaasGroteskDisp" w:hAnsi="NeueHaasGroteskDisp"/>
        <w:color w:val="385988"/>
      </w:rPr>
      <w:tab/>
      <w:t xml:space="preserve">             www.wildrivershabitat.org</w:t>
    </w:r>
  </w:p>
  <w:p w14:paraId="41C8F396" w14:textId="77777777" w:rsidR="00435F62" w:rsidRDefault="00435F62" w:rsidP="000C08EB">
    <w:pPr>
      <w:pStyle w:val="Header"/>
      <w:tabs>
        <w:tab w:val="clear" w:pos="9360"/>
        <w:tab w:val="center" w:pos="5400"/>
      </w:tabs>
      <w:rPr>
        <w:rFonts w:ascii="NeueHaasGroteskDisp" w:hAnsi="NeueHaasGroteskDisp"/>
        <w:color w:val="385988"/>
      </w:rPr>
    </w:pPr>
  </w:p>
  <w:p w14:paraId="48BDD45C" w14:textId="77777777" w:rsidR="000C08EB" w:rsidRDefault="00724EF0" w:rsidP="000C08EB">
    <w:pPr>
      <w:pStyle w:val="Header"/>
      <w:tabs>
        <w:tab w:val="clear" w:pos="9360"/>
        <w:tab w:val="center" w:pos="5400"/>
      </w:tabs>
      <w:rPr>
        <w:rFonts w:ascii="NeueHaasGroteskDisp" w:hAnsi="NeueHaasGroteskDisp"/>
        <w:color w:val="385988"/>
        <w:sz w:val="20"/>
        <w:szCs w:val="20"/>
      </w:rPr>
    </w:pPr>
    <w:r>
      <w:rPr>
        <w:rFonts w:ascii="NeueHaasGroteskDisp" w:hAnsi="NeueHaasGroteskDisp"/>
        <w:color w:val="385988"/>
      </w:rPr>
      <w:tab/>
    </w:r>
    <w:r w:rsidR="00634F7F" w:rsidRPr="00634F7F">
      <w:rPr>
        <w:rFonts w:ascii="NeueHaasGroteskDisp" w:hAnsi="NeueHaasGroteskDisp"/>
        <w:color w:val="385988"/>
        <w:sz w:val="20"/>
        <w:szCs w:val="20"/>
      </w:rPr>
      <w:t xml:space="preserve">                    </w:t>
    </w:r>
    <w:r w:rsidR="00634F7F">
      <w:rPr>
        <w:rFonts w:ascii="NeueHaasGroteskDisp" w:hAnsi="NeueHaasGroteskDisp"/>
        <w:color w:val="385988"/>
        <w:sz w:val="20"/>
        <w:szCs w:val="20"/>
      </w:rPr>
      <w:t xml:space="preserve">                 </w:t>
    </w:r>
    <w:r w:rsidRPr="00634F7F">
      <w:rPr>
        <w:rFonts w:ascii="NeueHaasGroteskDisp" w:hAnsi="NeueHaasGroteskDisp"/>
        <w:color w:val="385988"/>
        <w:sz w:val="20"/>
        <w:szCs w:val="20"/>
      </w:rPr>
      <w:t xml:space="preserve"> </w:t>
    </w:r>
    <w:r w:rsidR="00435F62">
      <w:rPr>
        <w:rFonts w:ascii="NeueHaasGroteskDisp" w:hAnsi="NeueHaasGroteskDisp"/>
        <w:color w:val="385988"/>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7C7C37" w:rsidRDefault="007C7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AA"/>
    <w:rsid w:val="00022562"/>
    <w:rsid w:val="000C08EB"/>
    <w:rsid w:val="00262792"/>
    <w:rsid w:val="003A20B8"/>
    <w:rsid w:val="003B1E7C"/>
    <w:rsid w:val="003F086E"/>
    <w:rsid w:val="00435F62"/>
    <w:rsid w:val="00471FC6"/>
    <w:rsid w:val="00542E8B"/>
    <w:rsid w:val="005E4128"/>
    <w:rsid w:val="00634F7F"/>
    <w:rsid w:val="0067337B"/>
    <w:rsid w:val="00724EF0"/>
    <w:rsid w:val="007C7C37"/>
    <w:rsid w:val="008113BC"/>
    <w:rsid w:val="008B62F0"/>
    <w:rsid w:val="008D4D97"/>
    <w:rsid w:val="00943CDB"/>
    <w:rsid w:val="0099778C"/>
    <w:rsid w:val="009D35EB"/>
    <w:rsid w:val="009E635E"/>
    <w:rsid w:val="00A01EAA"/>
    <w:rsid w:val="00A654C9"/>
    <w:rsid w:val="00AD7D41"/>
    <w:rsid w:val="00B27504"/>
    <w:rsid w:val="00B45B82"/>
    <w:rsid w:val="00BB34B9"/>
    <w:rsid w:val="00CC2868"/>
    <w:rsid w:val="00D266D9"/>
    <w:rsid w:val="00D678C3"/>
    <w:rsid w:val="00D87ED5"/>
    <w:rsid w:val="00DD5035"/>
    <w:rsid w:val="00E01343"/>
    <w:rsid w:val="00E1220C"/>
    <w:rsid w:val="00E45989"/>
    <w:rsid w:val="00E811B4"/>
    <w:rsid w:val="00ED3066"/>
    <w:rsid w:val="00F45D1A"/>
    <w:rsid w:val="0FCA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47C6F"/>
  <w15:chartTrackingRefBased/>
  <w15:docId w15:val="{1454EADC-1845-45E9-89AC-40936F48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EAA"/>
  </w:style>
  <w:style w:type="paragraph" w:styleId="Footer">
    <w:name w:val="footer"/>
    <w:basedOn w:val="Normal"/>
    <w:link w:val="FooterChar"/>
    <w:uiPriority w:val="99"/>
    <w:unhideWhenUsed/>
    <w:qFormat/>
    <w:rsid w:val="00A01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EAA"/>
  </w:style>
  <w:style w:type="paragraph" w:styleId="BalloonText">
    <w:name w:val="Balloon Text"/>
    <w:basedOn w:val="Normal"/>
    <w:link w:val="BalloonTextChar"/>
    <w:uiPriority w:val="99"/>
    <w:semiHidden/>
    <w:unhideWhenUsed/>
    <w:rsid w:val="00E12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0C"/>
    <w:rPr>
      <w:rFonts w:ascii="Segoe UI" w:hAnsi="Segoe UI" w:cs="Segoe UI"/>
      <w:sz w:val="18"/>
      <w:szCs w:val="18"/>
    </w:rPr>
  </w:style>
  <w:style w:type="character" w:styleId="Hyperlink">
    <w:name w:val="Hyperlink"/>
    <w:basedOn w:val="DefaultParagraphFont"/>
    <w:uiPriority w:val="99"/>
    <w:unhideWhenUsed/>
    <w:rsid w:val="00DD50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F162-0356-4525-A3A5-CB3F1896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Serving Burnett, Polk, Rush and Washburn Counties</vt:lpstr>
    </vt:vector>
  </TitlesOfParts>
  <Company>HP</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Serving Burnett, Polk, Rush and Washburn Counties</dc:title>
  <dc:subject/>
  <dc:creator>Wild Rivers</dc:creator>
  <cp:keywords/>
  <dc:description/>
  <cp:lastModifiedBy>Denise Van Vleet</cp:lastModifiedBy>
  <cp:revision>2</cp:revision>
  <cp:lastPrinted>2022-03-31T17:53:00Z</cp:lastPrinted>
  <dcterms:created xsi:type="dcterms:W3CDTF">2022-04-06T19:28:00Z</dcterms:created>
  <dcterms:modified xsi:type="dcterms:W3CDTF">2022-04-06T19:28:00Z</dcterms:modified>
</cp:coreProperties>
</file>