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8F94" w14:textId="77777777" w:rsidR="00921A70" w:rsidRPr="003B033E" w:rsidRDefault="00921A70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Definition</w:t>
      </w:r>
    </w:p>
    <w:p w14:paraId="403D1056" w14:textId="77777777" w:rsidR="00CC5A46" w:rsidRPr="003B033E" w:rsidRDefault="0043153A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 xml:space="preserve">We know what the </w:t>
      </w:r>
      <w:r w:rsidR="00A44F32">
        <w:rPr>
          <w:rFonts w:ascii="Georgia" w:hAnsi="Georgia" w:cs="Calibri"/>
          <w:b/>
          <w:u w:val="single"/>
        </w:rPr>
        <w:t>__________________</w:t>
      </w:r>
      <w:r w:rsidRPr="003B033E">
        <w:rPr>
          <w:rFonts w:ascii="Georgia" w:hAnsi="Georgia" w:cs="Calibri"/>
          <w:u w:val="single"/>
        </w:rPr>
        <w:t xml:space="preserve"> </w:t>
      </w:r>
      <w:r w:rsidRPr="003B033E">
        <w:rPr>
          <w:rFonts w:ascii="Georgia" w:hAnsi="Georgia" w:cs="Calibri"/>
        </w:rPr>
        <w:t>is</w:t>
      </w:r>
      <w:r w:rsidR="00921A70" w:rsidRPr="003B033E">
        <w:rPr>
          <w:rFonts w:ascii="Georgia" w:hAnsi="Georgia" w:cs="Calibri"/>
        </w:rPr>
        <w:t xml:space="preserve"> (I Cor. 15:1-4)</w:t>
      </w:r>
    </w:p>
    <w:p w14:paraId="01A8788E" w14:textId="77777777" w:rsidR="00921A70" w:rsidRPr="003B033E" w:rsidRDefault="00921A70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Application</w:t>
      </w:r>
    </w:p>
    <w:p w14:paraId="372593BD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>W</w:t>
      </w:r>
      <w:r w:rsidR="0043153A" w:rsidRPr="003B033E">
        <w:rPr>
          <w:rFonts w:ascii="Georgia" w:hAnsi="Georgia" w:cs="Calibri"/>
        </w:rPr>
        <w:t xml:space="preserve">e know how an individual must </w:t>
      </w:r>
      <w:r w:rsidR="00A44F32">
        <w:rPr>
          <w:rFonts w:ascii="Georgia" w:hAnsi="Georgia" w:cs="Calibri"/>
          <w:b/>
          <w:u w:val="single"/>
        </w:rPr>
        <w:t>__________</w:t>
      </w:r>
      <w:r w:rsidR="0043153A" w:rsidRPr="003B033E">
        <w:rPr>
          <w:rFonts w:ascii="Georgia" w:hAnsi="Georgia" w:cs="Calibri"/>
        </w:rPr>
        <w:t xml:space="preserve"> to it (Rom. 10:9-10) </w:t>
      </w:r>
    </w:p>
    <w:p w14:paraId="37A17D53" w14:textId="77777777" w:rsidR="00921A70" w:rsidRPr="003B033E" w:rsidRDefault="00921A70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Propagation</w:t>
      </w:r>
    </w:p>
    <w:p w14:paraId="495198EB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>W</w:t>
      </w:r>
      <w:r w:rsidR="0043153A" w:rsidRPr="003B033E">
        <w:rPr>
          <w:rFonts w:ascii="Georgia" w:hAnsi="Georgia" w:cs="Calibri"/>
        </w:rPr>
        <w:t xml:space="preserve">e know that we are </w:t>
      </w:r>
      <w:r w:rsidR="00A44F32">
        <w:rPr>
          <w:rFonts w:ascii="Georgia" w:hAnsi="Georgia" w:cs="Calibri"/>
          <w:b/>
          <w:u w:val="single"/>
        </w:rPr>
        <w:t>__________________</w:t>
      </w:r>
      <w:r w:rsidR="0043153A" w:rsidRPr="003B033E">
        <w:rPr>
          <w:rFonts w:ascii="Georgia" w:hAnsi="Georgia" w:cs="Calibri"/>
        </w:rPr>
        <w:t xml:space="preserve"> to tell it (Acts 1:8). </w:t>
      </w:r>
      <w:r w:rsidR="003B033E">
        <w:rPr>
          <w:rFonts w:ascii="Georgia" w:hAnsi="Georgia" w:cs="Calibri"/>
        </w:rPr>
        <w:br/>
      </w:r>
    </w:p>
    <w:p w14:paraId="5A6438F3" w14:textId="77777777" w:rsidR="00CC5A46" w:rsidRPr="003B033E" w:rsidRDefault="0043153A" w:rsidP="003B033E">
      <w:pPr>
        <w:jc w:val="center"/>
        <w:rPr>
          <w:rFonts w:ascii="Georgia" w:hAnsi="Georgia" w:cs="Calibri"/>
          <w:i/>
        </w:rPr>
      </w:pPr>
      <w:proofErr w:type="gramStart"/>
      <w:r w:rsidRPr="003B033E">
        <w:rPr>
          <w:rFonts w:ascii="Georgia" w:hAnsi="Georgia" w:cs="Calibri"/>
          <w:i/>
        </w:rPr>
        <w:t>It’s</w:t>
      </w:r>
      <w:proofErr w:type="gramEnd"/>
      <w:r w:rsidRPr="003B033E">
        <w:rPr>
          <w:rFonts w:ascii="Georgia" w:hAnsi="Georgia" w:cs="Calibri"/>
          <w:i/>
        </w:rPr>
        <w:t xml:space="preserve"> not the definition or the application that we struggle with, </w:t>
      </w:r>
      <w:r w:rsidR="003B033E">
        <w:rPr>
          <w:rFonts w:ascii="Georgia" w:hAnsi="Georgia" w:cs="Calibri"/>
          <w:i/>
        </w:rPr>
        <w:br/>
      </w:r>
      <w:r w:rsidRPr="003B033E">
        <w:rPr>
          <w:rFonts w:ascii="Georgia" w:hAnsi="Georgia" w:cs="Calibri"/>
          <w:i/>
        </w:rPr>
        <w:t>it’s the propagation.</w:t>
      </w:r>
    </w:p>
    <w:p w14:paraId="51E9AA5A" w14:textId="77777777" w:rsidR="000A0AF5" w:rsidRPr="000A0AF5" w:rsidRDefault="000A0AF5">
      <w:pPr>
        <w:rPr>
          <w:rFonts w:ascii="Georgia" w:hAnsi="Georgia" w:cs="Calibri"/>
          <w:b/>
        </w:rPr>
      </w:pPr>
      <w:r w:rsidRPr="000A0AF5">
        <w:rPr>
          <w:rFonts w:ascii="Georgia" w:hAnsi="Georgia" w:cs="Calibri"/>
          <w:b/>
        </w:rPr>
        <w:t>Our Misgivings</w:t>
      </w:r>
    </w:p>
    <w:p w14:paraId="0C392400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proofErr w:type="gramStart"/>
      <w:r w:rsidR="0043153A" w:rsidRPr="003B033E">
        <w:rPr>
          <w:rFonts w:ascii="Georgia" w:hAnsi="Georgia" w:cs="Calibri"/>
        </w:rPr>
        <w:t>We’re</w:t>
      </w:r>
      <w:proofErr w:type="gramEnd"/>
      <w:r w:rsidR="0043153A" w:rsidRPr="003B033E">
        <w:rPr>
          <w:rFonts w:ascii="Georgia" w:hAnsi="Georgia" w:cs="Calibri"/>
          <w:u w:val="single"/>
        </w:rPr>
        <w:t xml:space="preserve"> </w:t>
      </w:r>
      <w:r w:rsidR="00A44F32">
        <w:rPr>
          <w:rFonts w:ascii="Georgia" w:hAnsi="Georgia" w:cs="Calibri"/>
          <w:b/>
          <w:u w:val="single"/>
        </w:rPr>
        <w:t>________________</w:t>
      </w:r>
      <w:r w:rsidR="0043153A" w:rsidRPr="003B033E">
        <w:rPr>
          <w:rFonts w:ascii="Georgia" w:hAnsi="Georgia" w:cs="Calibri"/>
        </w:rPr>
        <w:t xml:space="preserve">, so was Paul (Acts 18:9, 10). </w:t>
      </w:r>
    </w:p>
    <w:p w14:paraId="0726DDA9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We </w:t>
      </w:r>
      <w:r w:rsidR="00A44F32">
        <w:rPr>
          <w:rFonts w:ascii="Georgia" w:hAnsi="Georgia" w:cs="Calibri"/>
          <w:b/>
          <w:u w:val="single"/>
        </w:rPr>
        <w:t>_______________</w:t>
      </w:r>
      <w:r w:rsidR="0043153A" w:rsidRPr="003B033E">
        <w:rPr>
          <w:rFonts w:ascii="Georgia" w:hAnsi="Georgia" w:cs="Calibri"/>
        </w:rPr>
        <w:t xml:space="preserve"> when we have presented</w:t>
      </w:r>
      <w:r w:rsidRPr="003B033E">
        <w:rPr>
          <w:rFonts w:ascii="Georgia" w:hAnsi="Georgia" w:cs="Calibri"/>
        </w:rPr>
        <w:t xml:space="preserve"> the </w:t>
      </w:r>
      <w:proofErr w:type="gramStart"/>
      <w:r w:rsidRPr="003B033E">
        <w:rPr>
          <w:rFonts w:ascii="Georgia" w:hAnsi="Georgia" w:cs="Calibri"/>
        </w:rPr>
        <w:t>Gospel</w:t>
      </w:r>
      <w:proofErr w:type="gramEnd"/>
      <w:r w:rsidRPr="003B033E">
        <w:rPr>
          <w:rFonts w:ascii="Georgia" w:hAnsi="Georgia" w:cs="Calibri"/>
        </w:rPr>
        <w:t xml:space="preserve"> and no one believes.</w:t>
      </w:r>
      <w:r w:rsidR="0043153A" w:rsidRPr="003B033E">
        <w:rPr>
          <w:rFonts w:ascii="Georgia" w:hAnsi="Georgia" w:cs="Calibri"/>
        </w:rPr>
        <w:t xml:space="preserve"> </w:t>
      </w:r>
      <w:r w:rsidR="003B033E">
        <w:rPr>
          <w:rFonts w:ascii="Georgia" w:hAnsi="Georgia" w:cs="Calibri"/>
        </w:rPr>
        <w:t xml:space="preserve">  S</w:t>
      </w:r>
      <w:r w:rsidR="0043153A" w:rsidRPr="003B033E">
        <w:rPr>
          <w:rFonts w:ascii="Georgia" w:hAnsi="Georgia" w:cs="Calibri"/>
        </w:rPr>
        <w:t xml:space="preserve">o did Jesus (Luke 13:34, 35, 19:41-44). </w:t>
      </w:r>
    </w:p>
    <w:p w14:paraId="79123EB5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W</w:t>
      </w:r>
      <w:r w:rsidR="0043153A" w:rsidRPr="003B033E">
        <w:rPr>
          <w:rFonts w:ascii="Georgia" w:hAnsi="Georgia" w:cs="Calibri"/>
        </w:rPr>
        <w:t xml:space="preserve">e allow </w:t>
      </w:r>
      <w:r w:rsidR="00A44F32">
        <w:rPr>
          <w:rFonts w:ascii="Georgia" w:hAnsi="Georgia" w:cs="Calibri"/>
          <w:b/>
          <w:u w:val="single"/>
        </w:rPr>
        <w:t>___________</w:t>
      </w:r>
      <w:r w:rsidR="0043153A" w:rsidRPr="003B033E">
        <w:rPr>
          <w:rFonts w:ascii="Georgia" w:hAnsi="Georgia" w:cs="Calibri"/>
        </w:rPr>
        <w:t xml:space="preserve"> with each other </w:t>
      </w:r>
      <w:r w:rsidRPr="003B033E">
        <w:rPr>
          <w:rFonts w:ascii="Georgia" w:hAnsi="Georgia" w:cs="Calibri"/>
        </w:rPr>
        <w:t xml:space="preserve">to keep us from being </w:t>
      </w:r>
      <w:r w:rsidR="00C866CC">
        <w:rPr>
          <w:rFonts w:ascii="Georgia" w:hAnsi="Georgia" w:cs="Calibri"/>
          <w:b/>
          <w:u w:val="single"/>
        </w:rPr>
        <w:t>__________________</w:t>
      </w:r>
      <w:r w:rsidR="003B033E" w:rsidRPr="000365EC">
        <w:rPr>
          <w:rFonts w:ascii="Georgia" w:hAnsi="Georgia" w:cs="Calibri"/>
          <w:b/>
        </w:rPr>
        <w:t>.</w:t>
      </w:r>
      <w:r w:rsid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t xml:space="preserve">Like the Corinthians </w:t>
      </w:r>
      <w:r w:rsidR="0043153A" w:rsidRPr="003B033E">
        <w:rPr>
          <w:rFonts w:ascii="Georgia" w:hAnsi="Georgia" w:cs="Calibri"/>
        </w:rPr>
        <w:t>(I Cor. 1:10, 3:3, 11:18</w:t>
      </w:r>
      <w:r w:rsidR="000365EC">
        <w:rPr>
          <w:rFonts w:ascii="Georgia" w:hAnsi="Georgia" w:cs="Calibri"/>
        </w:rPr>
        <w:t>; II</w:t>
      </w:r>
      <w:r w:rsidRPr="003B033E">
        <w:rPr>
          <w:rFonts w:ascii="Georgia" w:hAnsi="Georgia" w:cs="Calibri"/>
        </w:rPr>
        <w:t xml:space="preserve"> Cor. 5:20).</w:t>
      </w:r>
    </w:p>
    <w:p w14:paraId="4BFCAD4C" w14:textId="77777777" w:rsidR="00921A70" w:rsidRPr="003B033E" w:rsidRDefault="007D63BE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Meditation</w:t>
      </w:r>
    </w:p>
    <w:p w14:paraId="37912D14" w14:textId="77777777" w:rsidR="00CC5A46" w:rsidRPr="003B033E" w:rsidRDefault="0043153A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 xml:space="preserve">We need to find a quiet place, open our </w:t>
      </w:r>
      <w:proofErr w:type="gramStart"/>
      <w:r w:rsidRPr="003B033E">
        <w:rPr>
          <w:rFonts w:ascii="Georgia" w:hAnsi="Georgia" w:cs="Calibri"/>
        </w:rPr>
        <w:t>Bibles</w:t>
      </w:r>
      <w:proofErr w:type="gramEnd"/>
      <w:r w:rsidRPr="003B033E">
        <w:rPr>
          <w:rFonts w:ascii="Georgia" w:hAnsi="Georgia" w:cs="Calibri"/>
        </w:rPr>
        <w:t xml:space="preserve"> and meditate on </w:t>
      </w:r>
    </w:p>
    <w:p w14:paraId="577B2464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he </w:t>
      </w:r>
      <w:r w:rsidR="00A44F32">
        <w:rPr>
          <w:rFonts w:ascii="Georgia" w:hAnsi="Georgia" w:cs="Calibri"/>
          <w:b/>
          <w:u w:val="single"/>
        </w:rPr>
        <w:t>_________________</w:t>
      </w:r>
      <w:r w:rsidR="0043153A" w:rsidRPr="003B033E">
        <w:rPr>
          <w:rFonts w:ascii="Georgia" w:hAnsi="Georgia" w:cs="Calibri"/>
        </w:rPr>
        <w:t xml:space="preserve"> of Jesus (I Peter 2:24, 3:18), </w:t>
      </w:r>
    </w:p>
    <w:p w14:paraId="2A2FFF26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he </w:t>
      </w:r>
      <w:r w:rsidR="00A44F32">
        <w:rPr>
          <w:rFonts w:ascii="Georgia" w:hAnsi="Georgia" w:cs="Calibri"/>
          <w:b/>
          <w:u w:val="single"/>
        </w:rPr>
        <w:t>_________________</w:t>
      </w:r>
      <w:r w:rsidR="003A426A">
        <w:rPr>
          <w:rFonts w:ascii="Georgia" w:hAnsi="Georgia" w:cs="Calibri"/>
        </w:rPr>
        <w:t xml:space="preserve"> of Hell (Luke 16</w:t>
      </w:r>
      <w:r w:rsidR="0043153A" w:rsidRPr="003B033E">
        <w:rPr>
          <w:rFonts w:ascii="Georgia" w:hAnsi="Georgia" w:cs="Calibri"/>
        </w:rPr>
        <w:t xml:space="preserve">:19-31) </w:t>
      </w:r>
    </w:p>
    <w:p w14:paraId="0E5C2116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he glory of </w:t>
      </w:r>
      <w:r w:rsidR="00A44F32">
        <w:rPr>
          <w:rFonts w:ascii="Georgia" w:hAnsi="Georgia" w:cs="Calibri"/>
          <w:b/>
          <w:u w:val="single"/>
        </w:rPr>
        <w:t>____________________</w:t>
      </w:r>
      <w:r w:rsidR="0043153A" w:rsidRPr="003B033E">
        <w:rPr>
          <w:rFonts w:ascii="Georgia" w:hAnsi="Georgia" w:cs="Calibri"/>
        </w:rPr>
        <w:t xml:space="preserve"> (Rev. 21, 22). </w:t>
      </w:r>
    </w:p>
    <w:p w14:paraId="7F6DF905" w14:textId="77777777" w:rsidR="00921A70" w:rsidRPr="003B033E" w:rsidRDefault="00921A70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Motivation</w:t>
      </w:r>
    </w:p>
    <w:p w14:paraId="38F71F37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He </w:t>
      </w:r>
      <w:r w:rsidR="00A44F32">
        <w:rPr>
          <w:rFonts w:ascii="Georgia" w:hAnsi="Georgia" w:cs="Calibri"/>
          <w:b/>
          <w:u w:val="single"/>
        </w:rPr>
        <w:t>___________</w:t>
      </w:r>
      <w:r w:rsidR="000365EC">
        <w:rPr>
          <w:rFonts w:ascii="Georgia" w:hAnsi="Georgia" w:cs="Calibri"/>
        </w:rPr>
        <w:t xml:space="preserve"> for us (Luke 24:26; Heb. 13:12;</w:t>
      </w:r>
      <w:r w:rsidR="0043153A" w:rsidRPr="003B033E">
        <w:rPr>
          <w:rFonts w:ascii="Georgia" w:hAnsi="Georgia" w:cs="Calibri"/>
        </w:rPr>
        <w:t xml:space="preserve"> I Peter 4:1) </w:t>
      </w:r>
    </w:p>
    <w:p w14:paraId="7B75581E" w14:textId="77777777" w:rsidR="00CC5A46" w:rsidRPr="003B033E" w:rsidRDefault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hat we would be </w:t>
      </w:r>
      <w:r w:rsidR="00A44F32">
        <w:rPr>
          <w:rFonts w:ascii="Georgia" w:hAnsi="Georgia" w:cs="Calibri"/>
          <w:b/>
          <w:u w:val="single"/>
        </w:rPr>
        <w:t>____________</w:t>
      </w:r>
      <w:r w:rsidR="0043153A" w:rsidRPr="003B033E">
        <w:rPr>
          <w:rFonts w:ascii="Georgia" w:hAnsi="Georgia" w:cs="Calibri"/>
        </w:rPr>
        <w:t xml:space="preserve"> from suffering (Rev. 21:4), </w:t>
      </w:r>
    </w:p>
    <w:p w14:paraId="5FC2809D" w14:textId="77777777" w:rsidR="000C24F7" w:rsidRPr="003B033E" w:rsidRDefault="000C24F7" w:rsidP="000C24F7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B</w:t>
      </w:r>
      <w:r w:rsidR="0043153A" w:rsidRPr="003B033E">
        <w:rPr>
          <w:rFonts w:ascii="Georgia" w:hAnsi="Georgia" w:cs="Calibri"/>
        </w:rPr>
        <w:t xml:space="preserve">ut those who do not believe will </w:t>
      </w:r>
      <w:r w:rsidR="00A44F32">
        <w:rPr>
          <w:rFonts w:ascii="Georgia" w:hAnsi="Georgia" w:cs="Calibri"/>
          <w:b/>
          <w:u w:val="single"/>
        </w:rPr>
        <w:t>_______________</w:t>
      </w:r>
      <w:r w:rsidR="000365EC">
        <w:rPr>
          <w:rFonts w:ascii="Georgia" w:hAnsi="Georgia" w:cs="Calibri"/>
        </w:rPr>
        <w:t xml:space="preserve"> forever</w:t>
      </w:r>
      <w:r w:rsidR="003A426A">
        <w:rPr>
          <w:rFonts w:ascii="Georgia" w:hAnsi="Georgia" w:cs="Calibri"/>
        </w:rPr>
        <w:t>.</w:t>
      </w:r>
      <w:r w:rsidR="000365EC">
        <w:rPr>
          <w:rFonts w:ascii="Georgia" w:hAnsi="Georgia" w:cs="Calibri"/>
        </w:rPr>
        <w:t xml:space="preserve"> (Matt. 25: 41, 46; Rev. 14:11;</w:t>
      </w:r>
      <w:r w:rsidR="0043153A" w:rsidRPr="003B033E">
        <w:rPr>
          <w:rFonts w:ascii="Georgia" w:hAnsi="Georgia" w:cs="Calibri"/>
        </w:rPr>
        <w:t xml:space="preserve"> 20:10). </w:t>
      </w:r>
      <w:r w:rsidRPr="003B033E">
        <w:rPr>
          <w:rFonts w:ascii="Georgia" w:hAnsi="Georgia" w:cs="Calibri"/>
        </w:rPr>
        <w:t xml:space="preserve"> </w:t>
      </w:r>
      <w:r w:rsidR="000A0AF5">
        <w:rPr>
          <w:rFonts w:ascii="Georgia" w:hAnsi="Georgia" w:cs="Calibri"/>
        </w:rPr>
        <w:t>"</w:t>
      </w:r>
      <w:r w:rsidRPr="003B033E">
        <w:rPr>
          <w:rFonts w:ascii="Georgia" w:hAnsi="Georgia" w:cs="Calibri"/>
        </w:rPr>
        <w:t xml:space="preserve"> This should motivate us.</w:t>
      </w:r>
      <w:r w:rsidR="000A0AF5">
        <w:rPr>
          <w:rFonts w:ascii="Georgia" w:hAnsi="Georgia" w:cs="Calibri"/>
        </w:rPr>
        <w:t>"</w:t>
      </w:r>
      <w:r w:rsidRPr="003B033E">
        <w:rPr>
          <w:rFonts w:ascii="Georgia" w:hAnsi="Georgia" w:cs="Calibri"/>
        </w:rPr>
        <w:t xml:space="preserve"> </w:t>
      </w:r>
    </w:p>
    <w:p w14:paraId="43CD01D8" w14:textId="77777777" w:rsidR="007D63BE" w:rsidRPr="003B033E" w:rsidRDefault="007D63BE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Methods</w:t>
      </w:r>
    </w:p>
    <w:p w14:paraId="2ACC8A25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We may go </w:t>
      </w:r>
      <w:r w:rsidR="00A44F32">
        <w:rPr>
          <w:rFonts w:ascii="Georgia" w:hAnsi="Georgia" w:cs="Calibri"/>
          <w:b/>
          <w:u w:val="single"/>
        </w:rPr>
        <w:t>__________</w:t>
      </w:r>
      <w:r w:rsidR="0043153A" w:rsidRPr="003B033E">
        <w:rPr>
          <w:rFonts w:ascii="Georgia" w:hAnsi="Georgia" w:cs="Calibri"/>
        </w:rPr>
        <w:t xml:space="preserve"> by </w:t>
      </w:r>
      <w:r w:rsidR="00A44F32">
        <w:rPr>
          <w:rFonts w:ascii="Georgia" w:hAnsi="Georgia" w:cs="Calibri"/>
          <w:b/>
          <w:u w:val="single"/>
        </w:rPr>
        <w:t>__________</w:t>
      </w:r>
      <w:r w:rsidR="0043153A" w:rsidRPr="003B033E">
        <w:rPr>
          <w:rFonts w:ascii="Georgia" w:hAnsi="Georgia" w:cs="Calibri"/>
        </w:rPr>
        <w:t xml:space="preserve"> (Luke 10:1), </w:t>
      </w:r>
    </w:p>
    <w:p w14:paraId="03DC7CA5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I</w:t>
      </w:r>
      <w:r w:rsidR="0043153A" w:rsidRPr="003B033E">
        <w:rPr>
          <w:rFonts w:ascii="Georgia" w:hAnsi="Georgia" w:cs="Calibri"/>
        </w:rPr>
        <w:t xml:space="preserve">n a </w:t>
      </w:r>
      <w:r w:rsidR="00A44F32">
        <w:rPr>
          <w:rFonts w:ascii="Georgia" w:hAnsi="Georgia" w:cs="Calibri"/>
          <w:b/>
          <w:u w:val="single"/>
        </w:rPr>
        <w:t>_______________</w:t>
      </w:r>
      <w:r w:rsidR="0043153A" w:rsidRPr="003B033E">
        <w:rPr>
          <w:rFonts w:ascii="Georgia" w:hAnsi="Georgia" w:cs="Calibri"/>
        </w:rPr>
        <w:t xml:space="preserve"> (Acts 20:4) </w:t>
      </w:r>
    </w:p>
    <w:p w14:paraId="3CA67931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 xml:space="preserve">r </w:t>
      </w:r>
      <w:r w:rsidR="00A44F32">
        <w:rPr>
          <w:rFonts w:ascii="Georgia" w:hAnsi="Georgia" w:cs="Calibri"/>
          <w:b/>
          <w:u w:val="single"/>
        </w:rPr>
        <w:t>______________</w:t>
      </w:r>
      <w:r w:rsidR="0043153A" w:rsidRPr="003B033E">
        <w:rPr>
          <w:rFonts w:ascii="Georgia" w:hAnsi="Georgia" w:cs="Calibri"/>
        </w:rPr>
        <w:t xml:space="preserve"> (Acts 8:26-40). </w:t>
      </w:r>
    </w:p>
    <w:p w14:paraId="59842FEE" w14:textId="77777777" w:rsidR="007D63BE" w:rsidRPr="003B033E" w:rsidRDefault="007D63BE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Mission</w:t>
      </w:r>
    </w:p>
    <w:p w14:paraId="3F2FA337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We may face some </w:t>
      </w:r>
      <w:r w:rsidR="00A44F32">
        <w:rPr>
          <w:rFonts w:ascii="Georgia" w:hAnsi="Georgia" w:cs="Calibri"/>
          <w:b/>
          <w:u w:val="single"/>
        </w:rPr>
        <w:t>__________________</w:t>
      </w:r>
      <w:r w:rsidR="0043153A" w:rsidRPr="003B033E">
        <w:rPr>
          <w:rFonts w:ascii="Georgia" w:hAnsi="Georgia" w:cs="Calibri"/>
        </w:rPr>
        <w:t xml:space="preserve"> (Acts 17:32) </w:t>
      </w:r>
    </w:p>
    <w:p w14:paraId="21954215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 xml:space="preserve">r have an </w:t>
      </w:r>
      <w:r w:rsidR="00A44F32">
        <w:rPr>
          <w:rFonts w:ascii="Georgia" w:hAnsi="Georgia" w:cs="Calibri"/>
          <w:b/>
          <w:u w:val="single"/>
        </w:rPr>
        <w:t>__________________</w:t>
      </w:r>
      <w:r w:rsidR="0043153A" w:rsidRPr="003B033E">
        <w:rPr>
          <w:rFonts w:ascii="Georgia" w:hAnsi="Georgia" w:cs="Calibri"/>
        </w:rPr>
        <w:t xml:space="preserve"> response (Acts 16:30, 31). </w:t>
      </w:r>
    </w:p>
    <w:p w14:paraId="7614F5F1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We may utilize a public </w:t>
      </w:r>
      <w:r w:rsidR="00A44F32">
        <w:rPr>
          <w:rFonts w:ascii="Georgia" w:hAnsi="Georgia" w:cs="Calibri"/>
          <w:b/>
          <w:u w:val="single"/>
        </w:rPr>
        <w:t>________________</w:t>
      </w:r>
      <w:r w:rsidR="0043153A" w:rsidRPr="003B033E">
        <w:rPr>
          <w:rFonts w:ascii="Georgia" w:hAnsi="Georgia" w:cs="Calibri"/>
        </w:rPr>
        <w:t xml:space="preserve"> (Acts 17:15</w:t>
      </w:r>
      <w:r w:rsidR="000365EC">
        <w:rPr>
          <w:rFonts w:ascii="Georgia" w:hAnsi="Georgia" w:cs="Calibri"/>
        </w:rPr>
        <w:t>-</w:t>
      </w:r>
      <w:r w:rsidR="0043153A" w:rsidRPr="003B033E">
        <w:rPr>
          <w:rFonts w:ascii="Georgia" w:hAnsi="Georgia" w:cs="Calibri"/>
        </w:rPr>
        <w:t xml:space="preserve">34), </w:t>
      </w:r>
    </w:p>
    <w:p w14:paraId="1D2C2859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A</w:t>
      </w:r>
      <w:r w:rsidR="0043153A" w:rsidRPr="003B033E">
        <w:rPr>
          <w:rFonts w:ascii="Georgia" w:hAnsi="Georgia" w:cs="Calibri"/>
        </w:rPr>
        <w:t xml:space="preserve"> small group </w:t>
      </w:r>
      <w:r w:rsidR="00A44F32">
        <w:rPr>
          <w:rFonts w:ascii="Georgia" w:hAnsi="Georgia" w:cs="Calibri"/>
          <w:b/>
          <w:u w:val="single"/>
        </w:rPr>
        <w:t>__________</w:t>
      </w:r>
      <w:r w:rsidR="0043153A" w:rsidRPr="003B033E">
        <w:rPr>
          <w:rFonts w:ascii="Georgia" w:hAnsi="Georgia" w:cs="Calibri"/>
        </w:rPr>
        <w:t xml:space="preserve"> of religious seekers (Acts 16:12-15), </w:t>
      </w:r>
    </w:p>
    <w:p w14:paraId="4214934E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W</w:t>
      </w:r>
      <w:r w:rsidR="0043153A" w:rsidRPr="003B033E">
        <w:rPr>
          <w:rFonts w:ascii="Georgia" w:hAnsi="Georgia" w:cs="Calibri"/>
        </w:rPr>
        <w:t xml:space="preserve">rite a </w:t>
      </w:r>
      <w:r w:rsidR="00A44F32">
        <w:rPr>
          <w:rFonts w:ascii="Georgia" w:hAnsi="Georgia" w:cs="Calibri"/>
          <w:b/>
          <w:u w:val="single"/>
        </w:rPr>
        <w:t>________________</w:t>
      </w:r>
      <w:r w:rsidR="0043153A" w:rsidRPr="003B033E">
        <w:rPr>
          <w:rFonts w:ascii="Georgia" w:hAnsi="Georgia" w:cs="Calibri"/>
        </w:rPr>
        <w:t xml:space="preserve"> (John 20:30, 31) </w:t>
      </w:r>
    </w:p>
    <w:p w14:paraId="2A640149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 xml:space="preserve">r just tell our own </w:t>
      </w:r>
      <w:r w:rsidR="00A44F32">
        <w:rPr>
          <w:rFonts w:ascii="Georgia" w:hAnsi="Georgia" w:cs="Calibri"/>
          <w:b/>
          <w:u w:val="single"/>
        </w:rPr>
        <w:t>_____</w:t>
      </w:r>
      <w:r w:rsidR="0043153A" w:rsidRPr="003B033E">
        <w:rPr>
          <w:rFonts w:ascii="Georgia" w:hAnsi="Georgia" w:cs="Calibri"/>
        </w:rPr>
        <w:t xml:space="preserve"> of coming to Christ (Acts 24, 25, </w:t>
      </w:r>
      <w:r w:rsidR="003A426A">
        <w:rPr>
          <w:rFonts w:ascii="Georgia" w:hAnsi="Georgia" w:cs="Calibri"/>
        </w:rPr>
        <w:t>*</w:t>
      </w:r>
      <w:r w:rsidR="0043153A" w:rsidRPr="003B033E">
        <w:rPr>
          <w:rFonts w:ascii="Georgia" w:hAnsi="Georgia" w:cs="Calibri"/>
        </w:rPr>
        <w:t xml:space="preserve">26). </w:t>
      </w:r>
    </w:p>
    <w:p w14:paraId="59922137" w14:textId="77777777" w:rsidR="007D63BE" w:rsidRPr="003B033E" w:rsidRDefault="007D63BE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Motive</w:t>
      </w:r>
    </w:p>
    <w:p w14:paraId="561110B3" w14:textId="77777777" w:rsidR="00CC5A46" w:rsidRPr="003B033E" w:rsidRDefault="0043153A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 xml:space="preserve">But we must do something. Not because </w:t>
      </w:r>
      <w:proofErr w:type="gramStart"/>
      <w:r w:rsidRPr="003B033E">
        <w:rPr>
          <w:rFonts w:ascii="Georgia" w:hAnsi="Georgia" w:cs="Calibri"/>
        </w:rPr>
        <w:t>we’re</w:t>
      </w:r>
      <w:proofErr w:type="gramEnd"/>
      <w:r w:rsidRPr="003B033E">
        <w:rPr>
          <w:rFonts w:ascii="Georgia" w:hAnsi="Georgia" w:cs="Calibri"/>
        </w:rPr>
        <w:t xml:space="preserve"> trying to keep up with the cults, or other Evangelical churches, not because of guilt or personal glory, </w:t>
      </w:r>
    </w:p>
    <w:p w14:paraId="67BA7512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B</w:t>
      </w:r>
      <w:r w:rsidR="0043153A" w:rsidRPr="003B033E">
        <w:rPr>
          <w:rFonts w:ascii="Georgia" w:hAnsi="Georgia" w:cs="Calibri"/>
        </w:rPr>
        <w:t xml:space="preserve">ut because of love and </w:t>
      </w:r>
      <w:r w:rsidR="00A44F32">
        <w:rPr>
          <w:rFonts w:ascii="Georgia" w:hAnsi="Georgia" w:cs="Calibri"/>
          <w:b/>
          <w:u w:val="single"/>
        </w:rPr>
        <w:t>______________</w:t>
      </w:r>
      <w:r w:rsidR="0043153A" w:rsidRPr="003B033E">
        <w:rPr>
          <w:rFonts w:ascii="Georgia" w:hAnsi="Georgia" w:cs="Calibri"/>
        </w:rPr>
        <w:t xml:space="preserve"> (John 14:21, 15:10). </w:t>
      </w:r>
      <w:r w:rsidRP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The Savior </w:t>
      </w:r>
      <w:r w:rsidR="00A44F32">
        <w:rPr>
          <w:rFonts w:ascii="Georgia" w:hAnsi="Georgia" w:cs="Calibri"/>
          <w:b/>
          <w:u w:val="single"/>
        </w:rPr>
        <w:t>______________________</w:t>
      </w:r>
      <w:r w:rsidRPr="003B033E">
        <w:rPr>
          <w:rFonts w:ascii="Georgia" w:hAnsi="Georgia" w:cs="Calibri"/>
        </w:rPr>
        <w:t xml:space="preserve"> us (Matt. 28:18-20) </w:t>
      </w:r>
      <w:r w:rsidRP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br/>
        <w:t>The U.S. Constitution allows us (First Amendment) to share our faith freely;</w:t>
      </w:r>
      <w:r w:rsidRP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br/>
      </w: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At the </w:t>
      </w:r>
      <w:r w:rsidR="00A44F32">
        <w:rPr>
          <w:rFonts w:ascii="Georgia" w:hAnsi="Georgia" w:cs="Calibri"/>
          <w:b/>
          <w:u w:val="single"/>
        </w:rPr>
        <w:t>_____________</w:t>
      </w:r>
      <w:r w:rsidRPr="003B033E">
        <w:rPr>
          <w:rFonts w:ascii="Georgia" w:hAnsi="Georgia" w:cs="Calibri"/>
          <w:u w:val="single"/>
        </w:rPr>
        <w:t>.</w:t>
      </w:r>
      <w:r w:rsidRPr="003B033E">
        <w:rPr>
          <w:rFonts w:ascii="Georgia" w:hAnsi="Georgia" w:cs="Calibri"/>
        </w:rPr>
        <w:t xml:space="preserve"> </w:t>
      </w:r>
      <w:r w:rsidR="000365EC">
        <w:rPr>
          <w:rFonts w:ascii="Georgia" w:hAnsi="Georgia" w:cs="Calibri"/>
        </w:rPr>
        <w:t xml:space="preserve"> </w:t>
      </w:r>
      <w:r w:rsidRPr="003B033E">
        <w:rPr>
          <w:rFonts w:ascii="Georgia" w:hAnsi="Georgia" w:cs="Calibri"/>
        </w:rPr>
        <w:t>(while working and not stealing time from our employer) Ephesians 6:5-9</w:t>
      </w:r>
    </w:p>
    <w:p w14:paraId="772A2FC4" w14:textId="0BD5D1B8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I</w:t>
      </w:r>
      <w:r w:rsidR="0043153A" w:rsidRPr="003B033E">
        <w:rPr>
          <w:rFonts w:ascii="Georgia" w:hAnsi="Georgia" w:cs="Calibri"/>
        </w:rPr>
        <w:t xml:space="preserve">n my yard with my </w:t>
      </w:r>
      <w:r w:rsidR="00A44F32">
        <w:rPr>
          <w:rFonts w:ascii="Georgia" w:hAnsi="Georgia" w:cs="Calibri"/>
          <w:b/>
          <w:u w:val="single"/>
        </w:rPr>
        <w:t>__________________</w:t>
      </w:r>
      <w:r w:rsidR="0043153A" w:rsidRPr="003B033E">
        <w:rPr>
          <w:rFonts w:ascii="Georgia" w:hAnsi="Georgia" w:cs="Calibri"/>
        </w:rPr>
        <w:t>,</w:t>
      </w:r>
    </w:p>
    <w:p w14:paraId="2877788D" w14:textId="6F1425DA" w:rsidR="00CC5A46" w:rsidRPr="003B033E" w:rsidRDefault="00930B96">
      <w:pPr>
        <w:rPr>
          <w:rFonts w:ascii="Georgia" w:hAnsi="Georgia" w:cs="Calibr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AA1611" wp14:editId="23F4512B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4343400" cy="157734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84F" w:rsidRPr="003B033E">
        <w:rPr>
          <w:rFonts w:ascii="Georgia" w:hAnsi="Georgia" w:cs="Calibri"/>
        </w:rPr>
        <w:sym w:font="Webdings" w:char="F03D"/>
      </w:r>
      <w:r w:rsidR="006F084F" w:rsidRPr="003B033E">
        <w:rPr>
          <w:rFonts w:ascii="Georgia" w:hAnsi="Georgia" w:cs="Calibri"/>
        </w:rPr>
        <w:t xml:space="preserve">  A</w:t>
      </w:r>
      <w:r w:rsidR="0043153A" w:rsidRPr="003B033E">
        <w:rPr>
          <w:rFonts w:ascii="Georgia" w:hAnsi="Georgia" w:cs="Calibri"/>
        </w:rPr>
        <w:t xml:space="preserve">t </w:t>
      </w:r>
      <w:r w:rsidR="00A44F32">
        <w:rPr>
          <w:rFonts w:ascii="Georgia" w:hAnsi="Georgia" w:cs="Calibri"/>
          <w:b/>
          <w:u w:val="single"/>
        </w:rPr>
        <w:t>____________________</w:t>
      </w:r>
      <w:r w:rsidR="0043153A" w:rsidRPr="003B033E">
        <w:rPr>
          <w:rFonts w:ascii="Georgia" w:hAnsi="Georgia" w:cs="Calibri"/>
        </w:rPr>
        <w:t xml:space="preserve"> with my friend, </w:t>
      </w:r>
    </w:p>
    <w:p w14:paraId="0A5886ED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>n</w:t>
      </w:r>
      <w:r w:rsidR="00425825" w:rsidRPr="003B033E">
        <w:rPr>
          <w:rFonts w:ascii="Georgia" w:hAnsi="Georgia" w:cs="Calibri"/>
          <w:u w:val="single"/>
        </w:rPr>
        <w:t xml:space="preserve"> </w:t>
      </w:r>
      <w:r w:rsidR="00A44F32">
        <w:rPr>
          <w:rFonts w:ascii="Georgia" w:hAnsi="Georgia" w:cs="Calibri"/>
          <w:b/>
          <w:u w:val="single"/>
        </w:rPr>
        <w:t>____________</w:t>
      </w:r>
      <w:r w:rsidR="0043153A" w:rsidRPr="003B033E">
        <w:rPr>
          <w:rFonts w:ascii="Georgia" w:hAnsi="Georgia" w:cs="Calibri"/>
        </w:rPr>
        <w:t xml:space="preserve"> (for those of you who do that sort of thing), </w:t>
      </w:r>
    </w:p>
    <w:p w14:paraId="013CF370" w14:textId="77777777" w:rsidR="00921A70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>r in the</w:t>
      </w:r>
      <w:r w:rsidR="0043153A" w:rsidRPr="003B033E">
        <w:rPr>
          <w:rFonts w:ascii="Georgia" w:hAnsi="Georgia" w:cs="Calibri"/>
          <w:b/>
        </w:rPr>
        <w:t xml:space="preserve"> </w:t>
      </w:r>
      <w:r w:rsidR="00A44F32">
        <w:rPr>
          <w:rFonts w:ascii="Georgia" w:hAnsi="Georgia" w:cs="Calibri"/>
          <w:b/>
          <w:u w:val="single"/>
        </w:rPr>
        <w:t>________________</w:t>
      </w:r>
      <w:r w:rsidR="0043153A" w:rsidRPr="003B033E">
        <w:rPr>
          <w:rFonts w:ascii="Georgia" w:hAnsi="Georgia" w:cs="Calibri"/>
        </w:rPr>
        <w:t xml:space="preserve"> blind </w:t>
      </w:r>
      <w:r w:rsidR="00A44F32">
        <w:rPr>
          <w:rFonts w:ascii="Georgia" w:hAnsi="Georgia" w:cs="Calibri"/>
        </w:rPr>
        <w:br/>
      </w:r>
      <w:r w:rsidR="0043153A" w:rsidRPr="003B033E">
        <w:rPr>
          <w:rFonts w:ascii="Georgia" w:hAnsi="Georgia" w:cs="Calibri"/>
        </w:rPr>
        <w:t xml:space="preserve">(for those of us who do that sort of thing). </w:t>
      </w:r>
    </w:p>
    <w:p w14:paraId="1A53D227" w14:textId="77777777" w:rsidR="00CC5A46" w:rsidRPr="003B033E" w:rsidRDefault="0043153A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 xml:space="preserve">Yesterday I talked to a door installer here at church about “what happens after we die” and gave him a bridge tract. There </w:t>
      </w:r>
      <w:proofErr w:type="gramStart"/>
      <w:r w:rsidRPr="003B033E">
        <w:rPr>
          <w:rFonts w:ascii="Georgia" w:hAnsi="Georgia" w:cs="Calibri"/>
        </w:rPr>
        <w:t>wasn’t</w:t>
      </w:r>
      <w:proofErr w:type="gramEnd"/>
      <w:r w:rsidRPr="003B033E">
        <w:rPr>
          <w:rFonts w:ascii="Georgia" w:hAnsi="Georgia" w:cs="Calibri"/>
        </w:rPr>
        <w:t xml:space="preserve"> any interest. Today I talked to him some more and there was a little interest. He may come Saturday night and show some more interest. </w:t>
      </w:r>
    </w:p>
    <w:p w14:paraId="1CB1DA11" w14:textId="77777777" w:rsidR="007D63BE" w:rsidRPr="003B033E" w:rsidRDefault="007D63BE">
      <w:pPr>
        <w:rPr>
          <w:rFonts w:ascii="Georgia" w:hAnsi="Georgia" w:cs="Calibri"/>
          <w:b/>
        </w:rPr>
      </w:pPr>
      <w:r w:rsidRPr="003B033E">
        <w:rPr>
          <w:rFonts w:ascii="Georgia" w:hAnsi="Georgia" w:cs="Calibri"/>
          <w:b/>
        </w:rPr>
        <w:t>Our Ministry</w:t>
      </w:r>
    </w:p>
    <w:p w14:paraId="6E07907B" w14:textId="77777777" w:rsidR="00CC5A46" w:rsidRPr="003B033E" w:rsidRDefault="0043153A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t xml:space="preserve">Will you set aside </w:t>
      </w:r>
      <w:r w:rsidR="00CC5A46" w:rsidRPr="003B033E">
        <w:rPr>
          <w:rFonts w:ascii="Georgia" w:hAnsi="Georgia" w:cs="Calibri"/>
        </w:rPr>
        <w:t>sometime</w:t>
      </w:r>
      <w:r w:rsidRPr="003B033E">
        <w:rPr>
          <w:rFonts w:ascii="Georgia" w:hAnsi="Georgia" w:cs="Calibri"/>
        </w:rPr>
        <w:t xml:space="preserve"> this week to think </w:t>
      </w:r>
      <w:proofErr w:type="gramStart"/>
      <w:r w:rsidRPr="003B033E">
        <w:rPr>
          <w:rFonts w:ascii="Georgia" w:hAnsi="Georgia" w:cs="Calibri"/>
        </w:rPr>
        <w:t>about</w:t>
      </w:r>
      <w:proofErr w:type="gramEnd"/>
      <w:r w:rsidRPr="003B033E">
        <w:rPr>
          <w:rFonts w:ascii="Georgia" w:hAnsi="Georgia" w:cs="Calibri"/>
        </w:rPr>
        <w:t xml:space="preserve"> </w:t>
      </w:r>
    </w:p>
    <w:p w14:paraId="333EC020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he </w:t>
      </w:r>
      <w:r w:rsidR="00100A1A">
        <w:rPr>
          <w:rFonts w:ascii="Georgia" w:hAnsi="Georgia" w:cs="Calibri"/>
          <w:b/>
          <w:u w:val="single"/>
        </w:rPr>
        <w:t>_______________</w:t>
      </w:r>
      <w:r w:rsidR="0043153A" w:rsidRPr="003B033E">
        <w:rPr>
          <w:rFonts w:ascii="Georgia" w:hAnsi="Georgia" w:cs="Calibri"/>
        </w:rPr>
        <w:t xml:space="preserve"> </w:t>
      </w:r>
    </w:p>
    <w:p w14:paraId="095D4A0B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he </w:t>
      </w:r>
      <w:r w:rsidR="00100A1A">
        <w:rPr>
          <w:rFonts w:ascii="Georgia" w:hAnsi="Georgia" w:cs="Calibri"/>
          <w:b/>
          <w:u w:val="single"/>
        </w:rPr>
        <w:t>_______________</w:t>
      </w:r>
      <w:r w:rsidR="0043153A" w:rsidRPr="003B033E">
        <w:rPr>
          <w:rFonts w:ascii="Georgia" w:hAnsi="Georgia" w:cs="Calibri"/>
        </w:rPr>
        <w:t xml:space="preserve"> city </w:t>
      </w:r>
    </w:p>
    <w:p w14:paraId="5AEE473C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A</w:t>
      </w:r>
      <w:r w:rsidR="0043153A" w:rsidRPr="003B033E">
        <w:rPr>
          <w:rFonts w:ascii="Georgia" w:hAnsi="Georgia" w:cs="Calibri"/>
        </w:rPr>
        <w:t xml:space="preserve">nd the </w:t>
      </w:r>
      <w:r w:rsidR="00100A1A">
        <w:rPr>
          <w:rFonts w:ascii="Georgia" w:hAnsi="Georgia" w:cs="Calibri"/>
          <w:b/>
          <w:u w:val="single"/>
        </w:rPr>
        <w:t>_____________</w:t>
      </w:r>
      <w:r w:rsidR="0043153A" w:rsidRPr="003B033E">
        <w:rPr>
          <w:rFonts w:ascii="Georgia" w:hAnsi="Georgia" w:cs="Calibri"/>
        </w:rPr>
        <w:t xml:space="preserve"> flames? </w:t>
      </w:r>
    </w:p>
    <w:p w14:paraId="022FAE54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</w:t>
      </w:r>
      <w:r w:rsidR="0043153A" w:rsidRPr="003B033E">
        <w:rPr>
          <w:rFonts w:ascii="Georgia" w:hAnsi="Georgia" w:cs="Calibri"/>
        </w:rPr>
        <w:t xml:space="preserve">Will you invite </w:t>
      </w:r>
      <w:r w:rsidR="00100A1A">
        <w:rPr>
          <w:rFonts w:ascii="Georgia" w:hAnsi="Georgia" w:cs="Calibri"/>
          <w:b/>
          <w:u w:val="single"/>
        </w:rPr>
        <w:t>_______________</w:t>
      </w:r>
      <w:r w:rsidR="0043153A" w:rsidRPr="003B033E">
        <w:rPr>
          <w:rFonts w:ascii="Georgia" w:hAnsi="Georgia" w:cs="Calibri"/>
        </w:rPr>
        <w:t xml:space="preserve"> to church, </w:t>
      </w:r>
    </w:p>
    <w:p w14:paraId="7A3F84B5" w14:textId="77777777" w:rsidR="00CC5A46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T</w:t>
      </w:r>
      <w:r w:rsidR="0043153A" w:rsidRPr="003B033E">
        <w:rPr>
          <w:rFonts w:ascii="Georgia" w:hAnsi="Georgia" w:cs="Calibri"/>
        </w:rPr>
        <w:t xml:space="preserve">ell your </w:t>
      </w:r>
      <w:r w:rsidR="00100A1A">
        <w:rPr>
          <w:rFonts w:ascii="Georgia" w:hAnsi="Georgia" w:cs="Calibri"/>
          <w:b/>
          <w:u w:val="single"/>
        </w:rPr>
        <w:t>_________________</w:t>
      </w:r>
      <w:r w:rsidR="0043153A" w:rsidRPr="003B033E">
        <w:rPr>
          <w:rFonts w:ascii="Georgia" w:hAnsi="Georgia" w:cs="Calibri"/>
        </w:rPr>
        <w:t xml:space="preserve"> story, </w:t>
      </w:r>
    </w:p>
    <w:p w14:paraId="71D31CCC" w14:textId="77777777" w:rsidR="00454313" w:rsidRPr="003B033E" w:rsidRDefault="006F084F">
      <w:pPr>
        <w:rPr>
          <w:rFonts w:ascii="Georgia" w:hAnsi="Georgia" w:cs="Calibri"/>
        </w:rPr>
      </w:pPr>
      <w:r w:rsidRPr="003B033E">
        <w:rPr>
          <w:rFonts w:ascii="Georgia" w:hAnsi="Georgia" w:cs="Calibri"/>
        </w:rPr>
        <w:sym w:font="Webdings" w:char="F03D"/>
      </w:r>
      <w:r w:rsidRPr="003B033E">
        <w:rPr>
          <w:rFonts w:ascii="Georgia" w:hAnsi="Georgia" w:cs="Calibri"/>
        </w:rPr>
        <w:t xml:space="preserve">  O</w:t>
      </w:r>
      <w:r w:rsidR="0043153A" w:rsidRPr="003B033E">
        <w:rPr>
          <w:rFonts w:ascii="Georgia" w:hAnsi="Georgia" w:cs="Calibri"/>
        </w:rPr>
        <w:t xml:space="preserve">r start a </w:t>
      </w:r>
      <w:r w:rsidR="00100A1A">
        <w:rPr>
          <w:rFonts w:ascii="Georgia" w:hAnsi="Georgia" w:cs="Calibri"/>
          <w:b/>
          <w:u w:val="single"/>
        </w:rPr>
        <w:t>_________________</w:t>
      </w:r>
      <w:r w:rsidR="0043153A" w:rsidRPr="003B033E">
        <w:rPr>
          <w:rFonts w:ascii="Georgia" w:hAnsi="Georgia" w:cs="Calibri"/>
        </w:rPr>
        <w:t xml:space="preserve"> study?</w:t>
      </w:r>
    </w:p>
    <w:p w14:paraId="4B04B76B" w14:textId="617F635F" w:rsidR="00425825" w:rsidRDefault="00425825">
      <w:pPr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</w:p>
    <w:p w14:paraId="0EFD60B6" w14:textId="5A2F0E23" w:rsidR="00425825" w:rsidRDefault="00425825">
      <w:pPr>
        <w:rPr>
          <w:rFonts w:ascii="Calibri" w:hAnsi="Calibri" w:cs="Calibri"/>
        </w:rPr>
      </w:pPr>
    </w:p>
    <w:p w14:paraId="5A3E3346" w14:textId="77777777" w:rsidR="00930B96" w:rsidRDefault="00930B96">
      <w:pPr>
        <w:rPr>
          <w:rFonts w:ascii="Calibri" w:hAnsi="Calibri" w:cs="Calibri"/>
        </w:rPr>
      </w:pPr>
    </w:p>
    <w:p w14:paraId="2973DB9E" w14:textId="77777777" w:rsidR="00425825" w:rsidRPr="0059512F" w:rsidRDefault="00425825" w:rsidP="0059512F">
      <w:pPr>
        <w:jc w:val="center"/>
        <w:rPr>
          <w:rFonts w:ascii="Georgia" w:hAnsi="Georgia" w:cs="Calibri"/>
          <w:sz w:val="40"/>
          <w:szCs w:val="40"/>
        </w:rPr>
      </w:pPr>
      <w:r w:rsidRPr="0059512F">
        <w:rPr>
          <w:rFonts w:ascii="Georgia" w:hAnsi="Georgia" w:cs="Calibri"/>
          <w:sz w:val="40"/>
          <w:szCs w:val="40"/>
        </w:rPr>
        <w:t>Silcott Ministries</w:t>
      </w:r>
    </w:p>
    <w:p w14:paraId="5CBD0A66" w14:textId="77777777" w:rsidR="0059512F" w:rsidRDefault="0059512F" w:rsidP="0059512F">
      <w:pPr>
        <w:jc w:val="center"/>
        <w:rPr>
          <w:rFonts w:ascii="Georgia" w:hAnsi="Georgia" w:cs="Calibri"/>
        </w:rPr>
      </w:pPr>
    </w:p>
    <w:p w14:paraId="5B44C844" w14:textId="77777777" w:rsidR="00425825" w:rsidRPr="000365EC" w:rsidRDefault="00425825" w:rsidP="0059512F">
      <w:pPr>
        <w:jc w:val="center"/>
        <w:rPr>
          <w:rFonts w:ascii="Georgia" w:hAnsi="Georgia" w:cs="Calibri"/>
          <w:sz w:val="40"/>
          <w:szCs w:val="40"/>
        </w:rPr>
      </w:pPr>
      <w:r w:rsidRPr="000365EC">
        <w:rPr>
          <w:rFonts w:ascii="Georgia" w:hAnsi="Georgia" w:cs="Calibri"/>
          <w:sz w:val="40"/>
          <w:szCs w:val="40"/>
        </w:rPr>
        <w:t>Presents</w:t>
      </w:r>
    </w:p>
    <w:p w14:paraId="78C3B10A" w14:textId="7114BED4" w:rsidR="0059512F" w:rsidRDefault="0059512F" w:rsidP="0059512F">
      <w:pPr>
        <w:jc w:val="center"/>
        <w:rPr>
          <w:rFonts w:ascii="Calibri" w:hAnsi="Calibri" w:cs="Calibri"/>
          <w:sz w:val="40"/>
          <w:szCs w:val="40"/>
        </w:rPr>
      </w:pPr>
    </w:p>
    <w:p w14:paraId="43E9B9AF" w14:textId="77777777" w:rsidR="00930B96" w:rsidRDefault="00930B96" w:rsidP="0059512F">
      <w:pPr>
        <w:jc w:val="center"/>
        <w:rPr>
          <w:rFonts w:ascii="Calibri" w:hAnsi="Calibri" w:cs="Calibri"/>
          <w:sz w:val="40"/>
          <w:szCs w:val="40"/>
        </w:rPr>
      </w:pPr>
    </w:p>
    <w:p w14:paraId="066BD2C2" w14:textId="77777777" w:rsidR="00425825" w:rsidRPr="0059512F" w:rsidRDefault="00616EF1" w:rsidP="0059512F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pict w14:anchorId="4A66F5A3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7pt;height:114.6pt" fillcolor="black">
            <v:shadow color="#868686"/>
            <v:textpath style="font-family:&quot;Arial Black&quot;;v-text-kern:t" trim="t" fitpath="t" string="Overcomers"/>
          </v:shape>
        </w:pict>
      </w:r>
    </w:p>
    <w:p w14:paraId="001CCC01" w14:textId="7A02A921" w:rsidR="00425825" w:rsidRDefault="00425825"/>
    <w:sectPr w:rsidR="00425825" w:rsidSect="0042582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53A"/>
    <w:rsid w:val="000365EC"/>
    <w:rsid w:val="00096F66"/>
    <w:rsid w:val="000A0AF5"/>
    <w:rsid w:val="000C24F7"/>
    <w:rsid w:val="00100A1A"/>
    <w:rsid w:val="00160653"/>
    <w:rsid w:val="0022116A"/>
    <w:rsid w:val="002B6D22"/>
    <w:rsid w:val="00306A85"/>
    <w:rsid w:val="00355B6D"/>
    <w:rsid w:val="003A426A"/>
    <w:rsid w:val="003B033E"/>
    <w:rsid w:val="00425825"/>
    <w:rsid w:val="0043153A"/>
    <w:rsid w:val="00454313"/>
    <w:rsid w:val="004C12DC"/>
    <w:rsid w:val="004C5D1C"/>
    <w:rsid w:val="005558AC"/>
    <w:rsid w:val="0059512F"/>
    <w:rsid w:val="00616EF1"/>
    <w:rsid w:val="00666A02"/>
    <w:rsid w:val="006744EE"/>
    <w:rsid w:val="006F084F"/>
    <w:rsid w:val="007D63BE"/>
    <w:rsid w:val="00861979"/>
    <w:rsid w:val="00921A70"/>
    <w:rsid w:val="00930B96"/>
    <w:rsid w:val="00A44F32"/>
    <w:rsid w:val="00B63177"/>
    <w:rsid w:val="00C56587"/>
    <w:rsid w:val="00C866CC"/>
    <w:rsid w:val="00CC5A46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EFBF1"/>
  <w15:docId w15:val="{F0B81EB0-52D2-453B-97BB-6B5E5035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Timothy Silcott</cp:lastModifiedBy>
  <cp:revision>6</cp:revision>
  <dcterms:created xsi:type="dcterms:W3CDTF">2012-02-11T18:08:00Z</dcterms:created>
  <dcterms:modified xsi:type="dcterms:W3CDTF">2021-01-27T17:08:00Z</dcterms:modified>
</cp:coreProperties>
</file>