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1838" w14:textId="42E4CC89" w:rsidR="005E17CE" w:rsidRPr="005E17CE" w:rsidRDefault="005E17CE">
      <w:pPr>
        <w:rPr>
          <w:b/>
          <w:bCs/>
          <w:sz w:val="36"/>
          <w:szCs w:val="36"/>
        </w:rPr>
      </w:pPr>
      <w:r w:rsidRPr="005E17CE">
        <w:rPr>
          <w:b/>
          <w:bCs/>
          <w:sz w:val="36"/>
          <w:szCs w:val="36"/>
        </w:rPr>
        <w:t xml:space="preserve">                         Safeguarding Policy Statement</w:t>
      </w:r>
      <w:r w:rsidR="00440B42">
        <w:rPr>
          <w:b/>
          <w:bCs/>
          <w:sz w:val="36"/>
          <w:szCs w:val="36"/>
        </w:rPr>
        <w:t xml:space="preserve">        </w:t>
      </w:r>
      <w:r w:rsidR="00440B42"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E876D0C" wp14:editId="0C6F57EE">
            <wp:extent cx="676093" cy="809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81" cy="86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B42">
        <w:rPr>
          <w:b/>
          <w:bCs/>
          <w:sz w:val="36"/>
          <w:szCs w:val="36"/>
        </w:rPr>
        <w:t xml:space="preserve"> </w:t>
      </w:r>
    </w:p>
    <w:p w14:paraId="7C0040C8" w14:textId="77777777" w:rsidR="005E17CE" w:rsidRDefault="005E17CE"/>
    <w:p w14:paraId="40A7B918" w14:textId="77777777" w:rsidR="00075F6D" w:rsidRDefault="00F11B8D">
      <w:r>
        <w:t xml:space="preserve">Here at Pudsey St Lawrence the safety and wellbeing of our young cricketers (under 19 </w:t>
      </w:r>
      <w:r w:rsidR="00EF1E59">
        <w:t>yrs.</w:t>
      </w:r>
      <w:r>
        <w:t xml:space="preserve">) is paramount and </w:t>
      </w:r>
      <w:r w:rsidR="005B3BC4">
        <w:t xml:space="preserve">we are </w:t>
      </w:r>
      <w:r>
        <w:t>committed to ensuring all children at the club have a safe</w:t>
      </w:r>
      <w:r w:rsidR="00FD0C2E">
        <w:t>, fun</w:t>
      </w:r>
      <w:r w:rsidR="00193AA2">
        <w:t>,</w:t>
      </w:r>
      <w:r>
        <w:t xml:space="preserve"> positive</w:t>
      </w:r>
      <w:r w:rsidR="00193AA2">
        <w:t xml:space="preserve"> and enjoyable</w:t>
      </w:r>
      <w:r>
        <w:t xml:space="preserve"> experience.</w:t>
      </w:r>
      <w:r w:rsidR="00D74167">
        <w:t xml:space="preserve"> </w:t>
      </w:r>
    </w:p>
    <w:p w14:paraId="7C41EDAA" w14:textId="77777777" w:rsidR="00075F6D" w:rsidRDefault="00D74167">
      <w:r>
        <w:t xml:space="preserve">We recognise that all children (regardless of </w:t>
      </w:r>
      <w:r w:rsidR="00EF1E59">
        <w:t>age, gender, race, religion</w:t>
      </w:r>
      <w:r w:rsidR="00FD0C2E">
        <w:t>, sexual orientation, ability or disability) have all the same rights to be protected from harm.</w:t>
      </w:r>
      <w:r w:rsidR="0075330D">
        <w:t xml:space="preserve"> </w:t>
      </w:r>
      <w:r w:rsidR="0027021B">
        <w:t>We provide support and training opportunities in Safeguarding so that as many of our staff, officials, volunteers</w:t>
      </w:r>
      <w:r w:rsidR="00EF1E59">
        <w:t xml:space="preserve"> and </w:t>
      </w:r>
      <w:r w:rsidR="0027021B">
        <w:t>coaches are aware and understand the</w:t>
      </w:r>
      <w:r>
        <w:t xml:space="preserve"> ECB</w:t>
      </w:r>
      <w:r w:rsidR="0027021B">
        <w:t xml:space="preserve"> “Safe Hands </w:t>
      </w:r>
      <w:r>
        <w:t>Policy</w:t>
      </w:r>
      <w:r w:rsidR="0027021B">
        <w:t>”</w:t>
      </w:r>
      <w:r w:rsidR="006558C8">
        <w:t xml:space="preserve"> so that everyone adheres to Good</w:t>
      </w:r>
      <w:r>
        <w:t xml:space="preserve"> </w:t>
      </w:r>
      <w:r w:rsidR="006558C8">
        <w:t>P</w:t>
      </w:r>
      <w:r>
        <w:t xml:space="preserve">ractice and Code of </w:t>
      </w:r>
      <w:r w:rsidR="006558C8">
        <w:t>C</w:t>
      </w:r>
      <w:r>
        <w:t xml:space="preserve">onduct </w:t>
      </w:r>
      <w:r w:rsidR="006558C8">
        <w:t>G</w:t>
      </w:r>
      <w:r>
        <w:t>uidelines</w:t>
      </w:r>
      <w:r w:rsidR="00FD0C2E">
        <w:t xml:space="preserve"> that</w:t>
      </w:r>
      <w:r w:rsidR="006F347C">
        <w:t xml:space="preserve"> are</w:t>
      </w:r>
      <w:r>
        <w:t xml:space="preserve"> set by ECB</w:t>
      </w:r>
      <w:r w:rsidR="006F347C">
        <w:t xml:space="preserve">. </w:t>
      </w:r>
    </w:p>
    <w:p w14:paraId="0F5A7D40" w14:textId="7D749340" w:rsidR="00193AA2" w:rsidRDefault="006F347C">
      <w:r>
        <w:t>The views of children, parents and volunteers are sought and welcomed</w:t>
      </w:r>
      <w:r w:rsidR="00EF1E59">
        <w:t xml:space="preserve"> on a range of issues</w:t>
      </w:r>
      <w:r w:rsidR="00850BD4">
        <w:t xml:space="preserve"> and hope this creates an environment where people feel able to voice</w:t>
      </w:r>
      <w:r w:rsidR="008B7848">
        <w:t>/report</w:t>
      </w:r>
      <w:r w:rsidR="00850BD4">
        <w:t xml:space="preserve"> any concerns about possible child abuse, neglect or poor practice to a member of the Pudsey St Lawrence Safeguarding Team, details below.</w:t>
      </w:r>
    </w:p>
    <w:p w14:paraId="65C4A165" w14:textId="0246A829" w:rsidR="00850BD4" w:rsidRDefault="00850BD4">
      <w:r>
        <w:t>Safeguarding officers</w:t>
      </w:r>
      <w:r w:rsidR="000C605E">
        <w:t>:</w:t>
      </w:r>
    </w:p>
    <w:p w14:paraId="50C6E28D" w14:textId="1DD2C434" w:rsidR="000C605E" w:rsidRPr="00075F6D" w:rsidRDefault="000C605E" w:rsidP="00075F6D">
      <w:pPr>
        <w:pStyle w:val="ListParagraph"/>
        <w:numPr>
          <w:ilvl w:val="0"/>
          <w:numId w:val="2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5F6D">
        <w:rPr>
          <w:rFonts w:ascii="Calibri" w:eastAsia="Times New Roman" w:hAnsi="Calibri" w:cs="Calibri"/>
          <w:color w:val="000000"/>
          <w:lang w:eastAsia="en-GB"/>
        </w:rPr>
        <w:t xml:space="preserve">Sharon Greaves         Phone </w:t>
      </w:r>
      <w:r w:rsidR="006E6557" w:rsidRPr="00075F6D">
        <w:rPr>
          <w:rFonts w:ascii="Calibri" w:eastAsia="Times New Roman" w:hAnsi="Calibri" w:cs="Calibri"/>
          <w:color w:val="000000"/>
          <w:lang w:eastAsia="en-GB"/>
        </w:rPr>
        <w:t xml:space="preserve">  Number </w:t>
      </w:r>
      <w:proofErr w:type="gramStart"/>
      <w:r w:rsidR="006E6557" w:rsidRPr="00075F6D">
        <w:rPr>
          <w:rFonts w:ascii="Calibri" w:eastAsia="Times New Roman" w:hAnsi="Calibri" w:cs="Calibri"/>
          <w:color w:val="000000"/>
          <w:lang w:eastAsia="en-GB"/>
        </w:rPr>
        <w:t>07852302983</w:t>
      </w:r>
      <w:r w:rsidRPr="00075F6D">
        <w:rPr>
          <w:rFonts w:ascii="Calibri" w:eastAsia="Times New Roman" w:hAnsi="Calibri" w:cs="Calibri"/>
          <w:color w:val="000000"/>
          <w:lang w:eastAsia="en-GB"/>
        </w:rPr>
        <w:t xml:space="preserve">,   </w:t>
      </w:r>
      <w:proofErr w:type="gramEnd"/>
      <w:r w:rsidRPr="00075F6D">
        <w:rPr>
          <w:rFonts w:ascii="Calibri" w:eastAsia="Times New Roman" w:hAnsi="Calibri" w:cs="Calibri"/>
          <w:color w:val="000000"/>
          <w:lang w:eastAsia="en-GB"/>
        </w:rPr>
        <w:t xml:space="preserve"> Email - sgreaves2004@gmail.com</w:t>
      </w:r>
    </w:p>
    <w:p w14:paraId="78EE167B" w14:textId="39BDCDCA" w:rsidR="000C605E" w:rsidRPr="00075F6D" w:rsidRDefault="000C605E" w:rsidP="00075F6D">
      <w:pPr>
        <w:pStyle w:val="ListParagraph"/>
        <w:numPr>
          <w:ilvl w:val="0"/>
          <w:numId w:val="2"/>
        </w:numPr>
        <w:spacing w:before="19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5F6D">
        <w:rPr>
          <w:rFonts w:ascii="Calibri" w:eastAsia="Times New Roman" w:hAnsi="Calibri" w:cs="Calibri"/>
          <w:color w:val="000000"/>
          <w:lang w:eastAsia="en-GB"/>
        </w:rPr>
        <w:t xml:space="preserve">David Thompson        Phone </w:t>
      </w:r>
      <w:r w:rsidR="006E6557" w:rsidRPr="00075F6D">
        <w:rPr>
          <w:rFonts w:ascii="Calibri" w:eastAsia="Times New Roman" w:hAnsi="Calibri" w:cs="Calibri"/>
          <w:color w:val="000000"/>
          <w:lang w:eastAsia="en-GB"/>
        </w:rPr>
        <w:t xml:space="preserve">  Number </w:t>
      </w:r>
      <w:proofErr w:type="gramStart"/>
      <w:r w:rsidR="006E6557" w:rsidRPr="00075F6D">
        <w:rPr>
          <w:rFonts w:ascii="Calibri" w:eastAsia="Times New Roman" w:hAnsi="Calibri" w:cs="Calibri"/>
          <w:color w:val="000000"/>
          <w:lang w:eastAsia="en-GB"/>
        </w:rPr>
        <w:t>07088294380</w:t>
      </w:r>
      <w:r w:rsidRPr="00075F6D">
        <w:rPr>
          <w:rFonts w:ascii="Calibri" w:eastAsia="Times New Roman" w:hAnsi="Calibri" w:cs="Calibri"/>
          <w:color w:val="000000"/>
          <w:lang w:eastAsia="en-GB"/>
        </w:rPr>
        <w:t xml:space="preserve">,   </w:t>
      </w:r>
      <w:proofErr w:type="gramEnd"/>
      <w:r w:rsidRPr="00075F6D">
        <w:rPr>
          <w:rFonts w:ascii="Calibri" w:eastAsia="Times New Roman" w:hAnsi="Calibri" w:cs="Calibri"/>
          <w:color w:val="000000"/>
          <w:lang w:eastAsia="en-GB"/>
        </w:rPr>
        <w:t xml:space="preserve"> Email - </w:t>
      </w:r>
      <w:hyperlink r:id="rId6" w:history="1">
        <w:r w:rsidRPr="00075F6D">
          <w:rPr>
            <w:rFonts w:ascii="Calibri" w:eastAsia="Times New Roman" w:hAnsi="Calibri" w:cs="Calibri"/>
            <w:u w:val="single"/>
            <w:lang w:eastAsia="en-GB"/>
          </w:rPr>
          <w:t>dlthomps13@gmail.com</w:t>
        </w:r>
      </w:hyperlink>
    </w:p>
    <w:p w14:paraId="60E17607" w14:textId="418CA27D" w:rsidR="000C605E" w:rsidRPr="00075F6D" w:rsidRDefault="000C605E" w:rsidP="00075F6D">
      <w:pPr>
        <w:pStyle w:val="ListParagraph"/>
        <w:numPr>
          <w:ilvl w:val="0"/>
          <w:numId w:val="2"/>
        </w:numPr>
        <w:spacing w:before="194"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75F6D">
        <w:rPr>
          <w:rFonts w:ascii="Calibri" w:eastAsia="Times New Roman" w:hAnsi="Calibri" w:cs="Calibri"/>
          <w:color w:val="000000"/>
          <w:lang w:eastAsia="en-GB"/>
        </w:rPr>
        <w:t>Becky Bayly                 Phone</w:t>
      </w:r>
      <w:r w:rsidR="006E6557" w:rsidRPr="00075F6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075F6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E6557" w:rsidRPr="00075F6D">
        <w:rPr>
          <w:rFonts w:ascii="Calibri" w:eastAsia="Times New Roman" w:hAnsi="Calibri" w:cs="Calibri"/>
          <w:color w:val="000000"/>
          <w:lang w:eastAsia="en-GB"/>
        </w:rPr>
        <w:t xml:space="preserve"> Number </w:t>
      </w:r>
      <w:proofErr w:type="gramStart"/>
      <w:r w:rsidR="006E6557" w:rsidRPr="00075F6D">
        <w:rPr>
          <w:rFonts w:ascii="Calibri" w:eastAsia="Times New Roman" w:hAnsi="Calibri" w:cs="Calibri"/>
          <w:color w:val="000000"/>
          <w:lang w:eastAsia="en-GB"/>
        </w:rPr>
        <w:t>07843604364</w:t>
      </w:r>
      <w:r w:rsidRPr="00075F6D">
        <w:rPr>
          <w:rFonts w:ascii="Calibri" w:eastAsia="Times New Roman" w:hAnsi="Calibri" w:cs="Calibri"/>
          <w:color w:val="000000"/>
          <w:lang w:eastAsia="en-GB"/>
        </w:rPr>
        <w:t xml:space="preserve">,   </w:t>
      </w:r>
      <w:proofErr w:type="gramEnd"/>
      <w:r w:rsidRPr="00075F6D">
        <w:rPr>
          <w:rFonts w:ascii="Calibri" w:eastAsia="Times New Roman" w:hAnsi="Calibri" w:cs="Calibri"/>
          <w:color w:val="000000"/>
          <w:lang w:eastAsia="en-GB"/>
        </w:rPr>
        <w:t xml:space="preserve"> Email - </w:t>
      </w:r>
      <w:hyperlink r:id="rId7" w:history="1">
        <w:r w:rsidR="00886DDA" w:rsidRPr="00075F6D">
          <w:rPr>
            <w:rStyle w:val="Hyperlink"/>
            <w:rFonts w:ascii="Calibri" w:eastAsia="Times New Roman" w:hAnsi="Calibri" w:cs="Calibri"/>
            <w:color w:val="auto"/>
            <w:lang w:eastAsia="en-GB"/>
          </w:rPr>
          <w:t>beckybayly4@gmail.com</w:t>
        </w:r>
      </w:hyperlink>
    </w:p>
    <w:p w14:paraId="6666ACD2" w14:textId="09FD8FF1" w:rsidR="00886DDA" w:rsidRDefault="00886DDA" w:rsidP="000C605E">
      <w:pPr>
        <w:spacing w:before="194"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Any details of </w:t>
      </w:r>
      <w:r w:rsidR="006E6557">
        <w:rPr>
          <w:rFonts w:ascii="Calibri" w:eastAsia="Times New Roman" w:hAnsi="Calibri" w:cs="Calibri"/>
          <w:color w:val="000000"/>
          <w:lang w:eastAsia="en-GB"/>
        </w:rPr>
        <w:t>suspicions,</w:t>
      </w:r>
      <w:r>
        <w:rPr>
          <w:rFonts w:ascii="Calibri" w:eastAsia="Times New Roman" w:hAnsi="Calibri" w:cs="Calibri"/>
          <w:color w:val="000000"/>
          <w:lang w:eastAsia="en-GB"/>
        </w:rPr>
        <w:t xml:space="preserve"> concerns, and allegations will be delt with swiftly</w:t>
      </w:r>
      <w:r w:rsidR="006558C8">
        <w:rPr>
          <w:rFonts w:ascii="Calibri" w:eastAsia="Times New Roman" w:hAnsi="Calibri" w:cs="Calibri"/>
          <w:color w:val="000000"/>
          <w:lang w:eastAsia="en-GB"/>
        </w:rPr>
        <w:t xml:space="preserve"> and </w:t>
      </w:r>
      <w:r>
        <w:rPr>
          <w:rFonts w:ascii="Calibri" w:eastAsia="Times New Roman" w:hAnsi="Calibri" w:cs="Calibri"/>
          <w:color w:val="000000"/>
          <w:lang w:eastAsia="en-GB"/>
        </w:rPr>
        <w:t>appropriately</w:t>
      </w:r>
      <w:r w:rsidR="006558C8">
        <w:rPr>
          <w:rFonts w:ascii="Calibri" w:eastAsia="Times New Roman" w:hAnsi="Calibri" w:cs="Calibri"/>
          <w:color w:val="000000"/>
          <w:lang w:eastAsia="en-GB"/>
        </w:rPr>
        <w:t>. We</w:t>
      </w:r>
      <w:r>
        <w:rPr>
          <w:rFonts w:ascii="Calibri" w:eastAsia="Times New Roman" w:hAnsi="Calibri" w:cs="Calibri"/>
          <w:color w:val="000000"/>
          <w:lang w:eastAsia="en-GB"/>
        </w:rPr>
        <w:t xml:space="preserve"> will ensure</w:t>
      </w:r>
      <w:r w:rsidR="006E6557">
        <w:rPr>
          <w:rFonts w:ascii="Calibri" w:eastAsia="Times New Roman" w:hAnsi="Calibri" w:cs="Calibri"/>
          <w:color w:val="000000"/>
          <w:lang w:eastAsia="en-GB"/>
        </w:rPr>
        <w:t xml:space="preserve"> any</w:t>
      </w:r>
      <w:r>
        <w:rPr>
          <w:rFonts w:ascii="Calibri" w:eastAsia="Times New Roman" w:hAnsi="Calibri" w:cs="Calibri"/>
          <w:color w:val="000000"/>
          <w:lang w:eastAsia="en-GB"/>
        </w:rPr>
        <w:t xml:space="preserve"> confid</w:t>
      </w:r>
      <w:r w:rsidR="006E6557">
        <w:rPr>
          <w:rFonts w:ascii="Calibri" w:eastAsia="Times New Roman" w:hAnsi="Calibri" w:cs="Calibri"/>
          <w:color w:val="000000"/>
          <w:lang w:eastAsia="en-GB"/>
        </w:rPr>
        <w:t>ential information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E6557">
        <w:rPr>
          <w:rFonts w:ascii="Calibri" w:eastAsia="Times New Roman" w:hAnsi="Calibri" w:cs="Calibri"/>
          <w:color w:val="000000"/>
          <w:lang w:eastAsia="en-GB"/>
        </w:rPr>
        <w:t xml:space="preserve">is only shared with those that need to know in order to safeguard children. These persons may be: Club Safeguarding officer, ECB County Safeguarding team- external authorities such as Local Authority Designated officer (LADO) </w:t>
      </w:r>
      <w:r w:rsidR="00350CCE">
        <w:rPr>
          <w:rFonts w:ascii="Calibri" w:eastAsia="Times New Roman" w:hAnsi="Calibri" w:cs="Calibri"/>
          <w:color w:val="000000"/>
          <w:lang w:eastAsia="en-GB"/>
        </w:rPr>
        <w:t>and the police.</w:t>
      </w:r>
    </w:p>
    <w:p w14:paraId="4F4F0DE3" w14:textId="720428A0" w:rsidR="00350CCE" w:rsidRPr="000C605E" w:rsidRDefault="00350CCE" w:rsidP="000C605E">
      <w:pPr>
        <w:spacing w:before="19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 xml:space="preserve">Our first </w:t>
      </w:r>
      <w:r w:rsidR="006558C8">
        <w:t>priority</w:t>
      </w:r>
      <w:r>
        <w:t xml:space="preserve"> will always be the welfare </w:t>
      </w:r>
      <w:r w:rsidR="00075F6D">
        <w:t xml:space="preserve">of </w:t>
      </w:r>
      <w:r w:rsidR="00560736">
        <w:t>children</w:t>
      </w:r>
      <w:r>
        <w:t>. As a Cricket club we are required to follow ECB (Safe Hands) guidelines to Safeguard all children and young adults that are part of Pudsey St Lawrence. As a club we understand that it is not ou</w:t>
      </w:r>
      <w:r w:rsidR="006558C8">
        <w:t>r</w:t>
      </w:r>
      <w:r>
        <w:t xml:space="preserve"> duty to investigate any allegations of abuse or neglect but have a duty to document any concerns we have been made aware of a</w:t>
      </w:r>
      <w:r w:rsidR="00652573">
        <w:t xml:space="preserve">nd follow the appropriate channels stated by the ECB Safe Hands guidance. </w:t>
      </w:r>
    </w:p>
    <w:p w14:paraId="3E51E6CE" w14:textId="77777777" w:rsidR="005E17CE" w:rsidRDefault="005E17CE"/>
    <w:p w14:paraId="0FA641EA" w14:textId="774815F8" w:rsidR="00075F6D" w:rsidRDefault="00F11B8D">
      <w:r>
        <w:t xml:space="preserve">Following ECB guidance </w:t>
      </w:r>
      <w:r w:rsidR="0075330D">
        <w:t>and Working to</w:t>
      </w:r>
      <w:r w:rsidR="00B27B0B">
        <w:t>gether to</w:t>
      </w:r>
      <w:r w:rsidR="0075330D">
        <w:t xml:space="preserve"> </w:t>
      </w:r>
      <w:r w:rsidR="006558C8">
        <w:t>S</w:t>
      </w:r>
      <w:r w:rsidR="0075330D">
        <w:t xml:space="preserve">afeguard </w:t>
      </w:r>
      <w:r w:rsidR="006558C8">
        <w:t>C</w:t>
      </w:r>
      <w:r w:rsidR="0075330D">
        <w:t xml:space="preserve">hildren 2018 (Gov.Uk) </w:t>
      </w:r>
      <w:r w:rsidR="00350CCE">
        <w:t xml:space="preserve">and </w:t>
      </w:r>
      <w:r w:rsidR="00B27B0B">
        <w:t>by</w:t>
      </w:r>
      <w:r w:rsidR="00350CCE">
        <w:t xml:space="preserve"> h</w:t>
      </w:r>
      <w:r w:rsidR="00B27B0B">
        <w:t xml:space="preserve">aving the correct </w:t>
      </w:r>
      <w:r w:rsidR="002C535F">
        <w:t>P</w:t>
      </w:r>
      <w:r w:rsidR="00B27B0B">
        <w:t xml:space="preserve">olicies and </w:t>
      </w:r>
      <w:r w:rsidR="002C535F">
        <w:t>P</w:t>
      </w:r>
      <w:r w:rsidR="00B27B0B">
        <w:t>rocedures in place</w:t>
      </w:r>
      <w:r w:rsidR="00652573">
        <w:t>. Our</w:t>
      </w:r>
      <w:r w:rsidR="0027021B">
        <w:t xml:space="preserve"> Staff,</w:t>
      </w:r>
      <w:r w:rsidR="00B27B0B">
        <w:t xml:space="preserve"> </w:t>
      </w:r>
      <w:r w:rsidR="002C535F">
        <w:t>Coaches</w:t>
      </w:r>
      <w:r w:rsidR="00244D0F">
        <w:t>, Officials</w:t>
      </w:r>
      <w:r w:rsidR="002C535F">
        <w:t xml:space="preserve"> and Volunteers</w:t>
      </w:r>
      <w:r w:rsidR="00075F6D">
        <w:t xml:space="preserve"> who work with children</w:t>
      </w:r>
      <w:r w:rsidR="002C535F">
        <w:t xml:space="preserve"> are</w:t>
      </w:r>
      <w:r w:rsidR="00075F6D">
        <w:t>:</w:t>
      </w:r>
    </w:p>
    <w:p w14:paraId="0369859B" w14:textId="0FAD8A7B" w:rsidR="00075F6D" w:rsidRDefault="002C535F" w:rsidP="00075F6D">
      <w:pPr>
        <w:pStyle w:val="ListParagraph"/>
        <w:numPr>
          <w:ilvl w:val="0"/>
          <w:numId w:val="1"/>
        </w:numPr>
      </w:pPr>
      <w:r>
        <w:t xml:space="preserve">DBS checked </w:t>
      </w:r>
    </w:p>
    <w:p w14:paraId="1B08ED59" w14:textId="77777777" w:rsidR="00075F6D" w:rsidRDefault="002C535F" w:rsidP="00075F6D">
      <w:pPr>
        <w:pStyle w:val="ListParagraph"/>
        <w:numPr>
          <w:ilvl w:val="0"/>
          <w:numId w:val="1"/>
        </w:numPr>
      </w:pPr>
      <w:r>
        <w:t>First Aid trained</w:t>
      </w:r>
      <w:r w:rsidR="000C605E">
        <w:t xml:space="preserve"> </w:t>
      </w:r>
    </w:p>
    <w:p w14:paraId="0FC8BB40" w14:textId="309806AE" w:rsidR="00B27B0B" w:rsidRPr="00350CCE" w:rsidRDefault="00075F6D">
      <w:pPr>
        <w:rPr>
          <w:b/>
          <w:bCs/>
        </w:rPr>
      </w:pPr>
      <w:r>
        <w:t xml:space="preserve">Here at Pudsey St Lawrence, we all work together to </w:t>
      </w:r>
      <w:r w:rsidR="000C605E">
        <w:t>help Safeguard children</w:t>
      </w:r>
      <w:r>
        <w:t>.</w:t>
      </w:r>
      <w:r w:rsidR="002C535F">
        <w:t xml:space="preserve">  </w:t>
      </w:r>
    </w:p>
    <w:p w14:paraId="4F9ED5C5" w14:textId="1CE0F648" w:rsidR="00B27B0B" w:rsidRDefault="005E17CE">
      <w:r>
        <w:rPr>
          <w:b/>
          <w:bCs/>
        </w:rPr>
        <w:t xml:space="preserve">                           </w:t>
      </w:r>
      <w:r w:rsidR="00B27B0B" w:rsidRPr="005E17CE">
        <w:rPr>
          <w:b/>
          <w:bCs/>
          <w:sz w:val="32"/>
          <w:szCs w:val="32"/>
        </w:rPr>
        <w:t>Safeguarding children is everyone’s responsibility</w:t>
      </w:r>
      <w:r w:rsidR="00B27B0B" w:rsidRPr="00193AA2">
        <w:rPr>
          <w:b/>
          <w:bCs/>
        </w:rPr>
        <w:t>.</w:t>
      </w:r>
    </w:p>
    <w:p w14:paraId="1D4AE22D" w14:textId="7B56EC1E" w:rsidR="005E17CE" w:rsidRDefault="005E17CE">
      <w:r>
        <w:t>Completed</w:t>
      </w:r>
      <w:r w:rsidR="00440B42">
        <w:t xml:space="preserve"> by Sharon Greaves </w:t>
      </w:r>
      <w:r>
        <w:t>- 9</w:t>
      </w:r>
      <w:r w:rsidRPr="005E17CE">
        <w:rPr>
          <w:vertAlign w:val="superscript"/>
        </w:rPr>
        <w:t>th</w:t>
      </w:r>
      <w:r>
        <w:t xml:space="preserve"> June 2021</w:t>
      </w:r>
      <w:r w:rsidR="00651497">
        <w:t xml:space="preserve"> and runs along side the Safe hands Safeguarding </w:t>
      </w:r>
      <w:r w:rsidR="00440B42">
        <w:t xml:space="preserve">  </w:t>
      </w:r>
      <w:r w:rsidR="00651497">
        <w:t>policy statement.</w:t>
      </w:r>
      <w:r w:rsidR="00440B42">
        <w:t xml:space="preserve"> </w:t>
      </w:r>
    </w:p>
    <w:sectPr w:rsidR="005E1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7D9D"/>
    <w:multiLevelType w:val="hybridMultilevel"/>
    <w:tmpl w:val="9E96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14CCF"/>
    <w:multiLevelType w:val="hybridMultilevel"/>
    <w:tmpl w:val="09A09B4C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65"/>
    <w:rsid w:val="0006169F"/>
    <w:rsid w:val="00075F6D"/>
    <w:rsid w:val="000C605E"/>
    <w:rsid w:val="00143747"/>
    <w:rsid w:val="001504B2"/>
    <w:rsid w:val="00193AA2"/>
    <w:rsid w:val="00195029"/>
    <w:rsid w:val="00244D0F"/>
    <w:rsid w:val="0027021B"/>
    <w:rsid w:val="002C535F"/>
    <w:rsid w:val="00350CCE"/>
    <w:rsid w:val="003B2E07"/>
    <w:rsid w:val="00440B42"/>
    <w:rsid w:val="005378C9"/>
    <w:rsid w:val="00560736"/>
    <w:rsid w:val="005B3BC4"/>
    <w:rsid w:val="005E17CE"/>
    <w:rsid w:val="00611DC6"/>
    <w:rsid w:val="00651497"/>
    <w:rsid w:val="00652573"/>
    <w:rsid w:val="006558C8"/>
    <w:rsid w:val="006E6557"/>
    <w:rsid w:val="006F347C"/>
    <w:rsid w:val="0075330D"/>
    <w:rsid w:val="00760065"/>
    <w:rsid w:val="00850BD4"/>
    <w:rsid w:val="00886DDA"/>
    <w:rsid w:val="008B7848"/>
    <w:rsid w:val="009F0C3B"/>
    <w:rsid w:val="00AD3698"/>
    <w:rsid w:val="00B27B0B"/>
    <w:rsid w:val="00B3101B"/>
    <w:rsid w:val="00D341A3"/>
    <w:rsid w:val="00D72C1F"/>
    <w:rsid w:val="00D74167"/>
    <w:rsid w:val="00DA6A44"/>
    <w:rsid w:val="00EC0213"/>
    <w:rsid w:val="00EC7986"/>
    <w:rsid w:val="00EF1E59"/>
    <w:rsid w:val="00F11B8D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975D"/>
  <w15:chartTrackingRefBased/>
  <w15:docId w15:val="{DCF6DE9A-F0F9-4D70-B7EB-380B9CF0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ckybayly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thomps1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Greaves</dc:creator>
  <cp:keywords/>
  <dc:description/>
  <cp:lastModifiedBy>Chris gott</cp:lastModifiedBy>
  <cp:revision>2</cp:revision>
  <dcterms:created xsi:type="dcterms:W3CDTF">2021-06-16T14:53:00Z</dcterms:created>
  <dcterms:modified xsi:type="dcterms:W3CDTF">2021-06-16T14:53:00Z</dcterms:modified>
</cp:coreProperties>
</file>