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Sandals Day Spa Wedding Agreement</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Congratulations on your engagement! We thank you, in advance, for choosing us for your special day.  We understand all of the hard work and meticulous planning that goes into making your day a true success.  Our talented team know that Glamour and Elegance are key to making your wedding memorable.  To ensure that we have all the information necessary, we kindly ask that you fill this form and return it to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Bride’s name: 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Phone: _________________________________ E-mail: _________________________________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Date of Wedding: 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Would you like us “in salon” or “on location”? _________________________________________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If on location, please provide the address: _____________________________________________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Requested start time: _____________________ Finish time: ______________________________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Names and information of Bride and attendants:</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Name &amp; Position in Party</w:t>
        <w:tab/>
        <w:tab/>
        <w:t xml:space="preserve">Hair Length</w:t>
        <w:tab/>
        <w:tab/>
        <w:t xml:space="preserve">Services</w:t>
        <w:tab/>
        <w:tab/>
        <w:tab/>
        <w:t xml:space="preserve">Stylist Preference</w:t>
        <w:tab/>
      </w:r>
    </w:p>
    <w:tbl>
      <w:tblPr/>
      <w:tblGrid>
        <w:gridCol w:w="2394"/>
        <w:gridCol w:w="2394"/>
        <w:gridCol w:w="2394"/>
        <w:gridCol w:w="2394"/>
      </w:tblGrid>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Additional Comments or Concerns: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________________________________________________________________________________________________________________________________________________________________________________________________________________________________________________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9576"/>
      </w:tblGrid>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Prices for Hairstyles &amp; Make-up</w:t>
            </w:r>
          </w:p>
        </w:tc>
      </w:tr>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Bride Updo $60+                                                     Bride Make-up Application $50+</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(Trials $50+)</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Event Styling  $50+                                                    Make-up Application $45+</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Lashes $10</w:t>
            </w:r>
          </w:p>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 Fees: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Early Start or Sunday Fee: $20/hour/Stylist &amp; Make-up Artist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Location: $90/Stylist &amp; Make-up Artist.  An additional fee of $0.54/km will be charged when traveling further that Winnipeg. (Additional charges may apply.)</w:t>
            </w:r>
          </w:p>
        </w:tc>
      </w:tr>
      <w:tr>
        <w:trPr>
          <w:trHeight w:val="1" w:hRule="atLeast"/>
          <w:jc w:val="left"/>
        </w:trPr>
        <w:tc>
          <w:tcPr>
            <w:tcW w:w="95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Deposit Policy:</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We require a $100.00 deposit that will go towards your services.  Your appointment date(s) and service(s) will be secured when the signed contract and deposit have been received.</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Please don’t hesitate to contact us at (204)320-2777 or at </w:t>
      </w:r>
      <w:hyperlink xmlns:r="http://schemas.openxmlformats.org/officeDocument/2006/relationships" r:id="docRId0">
        <w:r>
          <w:rPr>
            <w:rFonts w:ascii="Calibri" w:hAnsi="Calibri" w:cs="Calibri" w:eastAsia="Calibri"/>
            <w:color w:val="0000FF"/>
            <w:spacing w:val="0"/>
            <w:position w:val="0"/>
            <w:sz w:val="20"/>
            <w:u w:val="single"/>
            <w:shd w:fill="auto" w:val="clear"/>
          </w:rPr>
          <w:t xml:space="preserve">info@sandalsdayspa.com</w:t>
        </w:r>
      </w:hyperlink>
      <w:r>
        <w:rPr>
          <w:rFonts w:ascii="Calibri" w:hAnsi="Calibri" w:cs="Calibri" w:eastAsia="Calibri"/>
          <w:color w:val="auto"/>
          <w:spacing w:val="0"/>
          <w:position w:val="0"/>
          <w:sz w:val="20"/>
          <w:shd w:fill="auto" w:val="clear"/>
        </w:rPr>
        <w:t xml:space="preserve"> with any questions or concerns.</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Credit Card Number _________________________________ Exp: ___________ Security Code: _______</w:t>
      </w: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Signature: ______________________________________________  Date: ________________________</w:t>
      </w:r>
    </w:p>
    <w:p>
      <w:pPr>
        <w:spacing w:before="0" w:after="200" w:line="276"/>
        <w:ind w:right="0" w:left="0" w:firstLine="0"/>
        <w:jc w:val="left"/>
        <w:rPr>
          <w:rFonts w:ascii="Calibri" w:hAnsi="Calibri" w:cs="Calibri" w:eastAsia="Calibri"/>
          <w:color w:val="auto"/>
          <w:spacing w:val="0"/>
          <w:position w:val="0"/>
          <w:sz w:val="20"/>
          <w:shd w:fill="auto" w:val="clear"/>
        </w:rPr>
      </w:pPr>
    </w:p>
    <w:p>
      <w:pPr>
        <w:spacing w:before="0" w:after="20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Please Note: </w:t>
      </w:r>
      <w:r>
        <w:rPr>
          <w:rFonts w:ascii="Calibri" w:hAnsi="Calibri" w:cs="Calibri" w:eastAsia="Calibri"/>
          <w:color w:val="auto"/>
          <w:spacing w:val="0"/>
          <w:position w:val="0"/>
          <w:sz w:val="20"/>
          <w:shd w:fill="auto" w:val="clear"/>
        </w:rPr>
        <w:t xml:space="preserve">Your deposit is non-refundable.  If you choose to cancel your appointment times with us within one month prior to your wedding date, we will charge 50% of the services to your credit card.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sandalsdayspa.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