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D0B2" w14:textId="677206B4" w:rsidR="00AB2CAB" w:rsidRPr="00974610" w:rsidRDefault="0035598E" w:rsidP="00DB133F">
      <w:pPr>
        <w:spacing w:after="0" w:line="240" w:lineRule="auto"/>
        <w:rPr>
          <w:rFonts w:ascii="Verdana" w:eastAsia="Calibri" w:hAnsi="Verdana" w:cs="Quire Sans"/>
        </w:rPr>
      </w:pPr>
      <w:r w:rsidRPr="00974610">
        <w:rPr>
          <w:rFonts w:ascii="Verdana" w:eastAsia="Calibri" w:hAnsi="Verdana" w:cs="Quire Sans"/>
        </w:rPr>
        <w:t>We</w:t>
      </w:r>
      <w:r w:rsidR="00F27814" w:rsidRPr="00974610">
        <w:rPr>
          <w:rFonts w:ascii="Verdana" w:eastAsia="Calibri" w:hAnsi="Verdana" w:cs="Quire Sans"/>
        </w:rPr>
        <w:t xml:space="preserve"> are</w:t>
      </w:r>
      <w:r w:rsidRPr="00974610">
        <w:rPr>
          <w:rFonts w:ascii="Verdana" w:eastAsia="Calibri" w:hAnsi="Verdana" w:cs="Quire Sans"/>
        </w:rPr>
        <w:t xml:space="preserve"> Richard &amp; Beverly McLemore and </w:t>
      </w:r>
      <w:r w:rsidR="00B23DF8">
        <w:rPr>
          <w:rFonts w:ascii="Verdana" w:eastAsia="Calibri" w:hAnsi="Verdana" w:cs="Quire Sans"/>
        </w:rPr>
        <w:t>have accepted a huge task in taking care of our loved ones</w:t>
      </w:r>
      <w:r w:rsidR="00732E91">
        <w:rPr>
          <w:rFonts w:ascii="Verdana" w:eastAsia="Calibri" w:hAnsi="Verdana" w:cs="Quire Sans"/>
        </w:rPr>
        <w:t xml:space="preserve"> living with dementia</w:t>
      </w:r>
      <w:r w:rsidR="00B23DF8">
        <w:rPr>
          <w:rFonts w:ascii="Verdana" w:eastAsia="Calibri" w:hAnsi="Verdana" w:cs="Quire Sans"/>
        </w:rPr>
        <w:t>.</w:t>
      </w:r>
      <w:r w:rsidR="00DA797E" w:rsidRPr="00974610">
        <w:rPr>
          <w:rFonts w:ascii="Verdana" w:eastAsia="Calibri" w:hAnsi="Verdana" w:cs="Quire Sans"/>
        </w:rPr>
        <w:t xml:space="preserve"> These may be your parents, relatives, peers or church</w:t>
      </w:r>
      <w:r w:rsidR="008E2B63" w:rsidRPr="00974610">
        <w:rPr>
          <w:rFonts w:ascii="Verdana" w:eastAsia="Calibri" w:hAnsi="Verdana" w:cs="Quire Sans"/>
        </w:rPr>
        <w:t xml:space="preserve"> friends – everyday, common people who deserve the respect that’s </w:t>
      </w:r>
      <w:r w:rsidR="00EB3DD6" w:rsidRPr="00974610">
        <w:rPr>
          <w:rFonts w:ascii="Verdana" w:eastAsia="Calibri" w:hAnsi="Verdana" w:cs="Quire Sans"/>
        </w:rPr>
        <w:t>due them</w:t>
      </w:r>
      <w:r w:rsidR="00AB1D1F" w:rsidRPr="00974610">
        <w:rPr>
          <w:rFonts w:ascii="Verdana" w:eastAsia="Calibri" w:hAnsi="Verdana" w:cs="Quire Sans"/>
        </w:rPr>
        <w:t xml:space="preserve"> because of their age and status in our culture.</w:t>
      </w:r>
      <w:r w:rsidR="00EB3DD6" w:rsidRPr="00974610">
        <w:rPr>
          <w:rFonts w:ascii="Verdana" w:eastAsia="Calibri" w:hAnsi="Verdana" w:cs="Quire Sans"/>
        </w:rPr>
        <w:t xml:space="preserve">  </w:t>
      </w:r>
    </w:p>
    <w:p w14:paraId="7DBF9092" w14:textId="391A25B4" w:rsidR="00EB3DD6" w:rsidRPr="00974610" w:rsidRDefault="00EB3DD6" w:rsidP="00DB133F">
      <w:pPr>
        <w:spacing w:after="0" w:line="240" w:lineRule="auto"/>
        <w:rPr>
          <w:rFonts w:ascii="Verdana" w:eastAsia="Calibri" w:hAnsi="Verdana" w:cs="Quire Sans"/>
        </w:rPr>
      </w:pPr>
    </w:p>
    <w:p w14:paraId="3E2714C6" w14:textId="77777777" w:rsidR="00123B9F" w:rsidRDefault="00081C45" w:rsidP="00DB133F">
      <w:pPr>
        <w:spacing w:after="0" w:line="240" w:lineRule="auto"/>
        <w:rPr>
          <w:rFonts w:ascii="Verdana" w:eastAsia="Calibri" w:hAnsi="Verdana" w:cs="Quire Sans"/>
        </w:rPr>
      </w:pPr>
      <w:r w:rsidRPr="00974610">
        <w:rPr>
          <w:rFonts w:ascii="Verdana" w:eastAsia="Calibri" w:hAnsi="Verdana" w:cs="Quire Sans"/>
        </w:rPr>
        <w:t>But</w:t>
      </w:r>
      <w:r w:rsidR="00EB3DD6" w:rsidRPr="00974610">
        <w:rPr>
          <w:rFonts w:ascii="Verdana" w:eastAsia="Calibri" w:hAnsi="Verdana" w:cs="Quire Sans"/>
        </w:rPr>
        <w:t xml:space="preserve"> our culture is changing. </w:t>
      </w:r>
    </w:p>
    <w:p w14:paraId="5B04254A" w14:textId="77777777" w:rsidR="00123B9F" w:rsidRDefault="00123B9F" w:rsidP="00DB133F">
      <w:pPr>
        <w:spacing w:after="0" w:line="240" w:lineRule="auto"/>
        <w:rPr>
          <w:rFonts w:ascii="Verdana" w:eastAsia="Calibri" w:hAnsi="Verdana" w:cs="Quire Sans"/>
        </w:rPr>
      </w:pPr>
    </w:p>
    <w:p w14:paraId="3B253D30" w14:textId="51E103F5" w:rsidR="00EB3DD6" w:rsidRDefault="00123B9F" w:rsidP="00DB133F">
      <w:pPr>
        <w:spacing w:after="0" w:line="240" w:lineRule="auto"/>
        <w:rPr>
          <w:rFonts w:ascii="Verdana" w:eastAsia="Calibri" w:hAnsi="Verdana" w:cs="Quire Sans"/>
        </w:rPr>
      </w:pPr>
      <w:r>
        <w:rPr>
          <w:rFonts w:ascii="Verdana" w:eastAsia="Calibri" w:hAnsi="Verdana" w:cs="Quire Sans"/>
        </w:rPr>
        <w:t xml:space="preserve">You probably don’t know me, but I’m a veteran career senior executive in technology, having opened Oracle in Austin (2007) and the growth of other companies.  So, I know technology and dementia, having been my dad’s primary caregiver previously.  I wanted to take the two subjects I have vast experience with and see what contribution could be made for </w:t>
      </w:r>
      <w:proofErr w:type="spellStart"/>
      <w:r>
        <w:rPr>
          <w:rFonts w:ascii="Verdana" w:eastAsia="Calibri" w:hAnsi="Verdana" w:cs="Quire Sans"/>
        </w:rPr>
        <w:t>others</w:t>
      </w:r>
      <w:proofErr w:type="spellEnd"/>
      <w:r w:rsidR="009824E8">
        <w:rPr>
          <w:rFonts w:ascii="Verdana" w:eastAsia="Calibri" w:hAnsi="Verdana" w:cs="Quire Sans"/>
        </w:rPr>
        <w:t xml:space="preserve"> lives.  </w:t>
      </w:r>
    </w:p>
    <w:p w14:paraId="00B55583" w14:textId="77777777" w:rsidR="009824E8" w:rsidRDefault="009824E8" w:rsidP="00DB133F">
      <w:pPr>
        <w:spacing w:after="0" w:line="240" w:lineRule="auto"/>
        <w:rPr>
          <w:rFonts w:ascii="Verdana" w:eastAsia="Calibri" w:hAnsi="Verdana" w:cs="Quire Sans"/>
        </w:rPr>
      </w:pPr>
    </w:p>
    <w:p w14:paraId="19FD6DD4" w14:textId="73EE0BCD" w:rsidR="009824E8" w:rsidRPr="00974610" w:rsidRDefault="009824E8" w:rsidP="00DB133F">
      <w:pPr>
        <w:spacing w:after="0" w:line="240" w:lineRule="auto"/>
        <w:rPr>
          <w:rFonts w:ascii="Verdana" w:eastAsia="Calibri" w:hAnsi="Verdana" w:cs="Quire Sans"/>
        </w:rPr>
      </w:pPr>
      <w:r>
        <w:rPr>
          <w:rFonts w:ascii="Verdana" w:eastAsia="Calibri" w:hAnsi="Verdana" w:cs="Quire Sans"/>
        </w:rPr>
        <w:t xml:space="preserve">My wife, Beverly, </w:t>
      </w:r>
      <w:proofErr w:type="gramStart"/>
      <w:r>
        <w:rPr>
          <w:rFonts w:ascii="Verdana" w:eastAsia="Calibri" w:hAnsi="Verdana" w:cs="Quire Sans"/>
        </w:rPr>
        <w:t>worked</w:t>
      </w:r>
      <w:proofErr w:type="gramEnd"/>
      <w:r>
        <w:rPr>
          <w:rFonts w:ascii="Verdana" w:eastAsia="Calibri" w:hAnsi="Verdana" w:cs="Quire Sans"/>
        </w:rPr>
        <w:t xml:space="preserve"> a decade with the AANP.org – the Nurse Practitioner national organization.</w:t>
      </w:r>
    </w:p>
    <w:p w14:paraId="65DB7D5A" w14:textId="3064D2DE" w:rsidR="00936C54" w:rsidRPr="00974610" w:rsidRDefault="00936C54" w:rsidP="00DB133F">
      <w:pPr>
        <w:spacing w:after="0" w:line="240" w:lineRule="auto"/>
        <w:rPr>
          <w:rFonts w:ascii="Verdana" w:eastAsia="Calibri" w:hAnsi="Verdana" w:cs="Quire Sans"/>
        </w:rPr>
      </w:pPr>
    </w:p>
    <w:p w14:paraId="73C4CA90" w14:textId="0ECC8E28" w:rsidR="00B5573A" w:rsidRPr="00974610" w:rsidRDefault="00936C54" w:rsidP="00DB133F">
      <w:pPr>
        <w:spacing w:after="0" w:line="240" w:lineRule="auto"/>
        <w:rPr>
          <w:rFonts w:ascii="Verdana" w:eastAsia="Calibri" w:hAnsi="Verdana" w:cs="Quire Sans"/>
        </w:rPr>
      </w:pPr>
      <w:r w:rsidRPr="00974610">
        <w:rPr>
          <w:rFonts w:ascii="Verdana" w:eastAsia="Calibri" w:hAnsi="Verdana" w:cs="Quire Sans"/>
        </w:rPr>
        <w:t xml:space="preserve">If I say the words ‘nursing home’, what were your immediate thoughts?  </w:t>
      </w:r>
      <w:r w:rsidR="00731CB1" w:rsidRPr="00974610">
        <w:rPr>
          <w:rFonts w:ascii="Verdana" w:eastAsia="Calibri" w:hAnsi="Verdana" w:cs="Quire Sans"/>
        </w:rPr>
        <w:t>Based on</w:t>
      </w:r>
      <w:r w:rsidR="00753AEA" w:rsidRPr="00974610">
        <w:rPr>
          <w:rFonts w:ascii="Verdana" w:eastAsia="Calibri" w:hAnsi="Verdana" w:cs="Quire Sans"/>
        </w:rPr>
        <w:t xml:space="preserve"> your upbringing, did your thoughts turn </w:t>
      </w:r>
      <w:proofErr w:type="gramStart"/>
      <w:r w:rsidR="00753AEA" w:rsidRPr="00974610">
        <w:rPr>
          <w:rFonts w:ascii="Verdana" w:eastAsia="Calibri" w:hAnsi="Verdana" w:cs="Quire Sans"/>
        </w:rPr>
        <w:t>dark</w:t>
      </w:r>
      <w:proofErr w:type="gramEnd"/>
      <w:r w:rsidR="00753AEA" w:rsidRPr="00974610">
        <w:rPr>
          <w:rFonts w:ascii="Verdana" w:eastAsia="Calibri" w:hAnsi="Verdana" w:cs="Quire Sans"/>
        </w:rPr>
        <w:t xml:space="preserve"> </w:t>
      </w:r>
      <w:r w:rsidR="00B23DF8">
        <w:rPr>
          <w:rFonts w:ascii="Verdana" w:eastAsia="Calibri" w:hAnsi="Verdana" w:cs="Quire Sans"/>
        </w:rPr>
        <w:t>maybe</w:t>
      </w:r>
      <w:r w:rsidR="00753AEA" w:rsidRPr="00974610">
        <w:rPr>
          <w:rFonts w:ascii="Verdana" w:eastAsia="Calibri" w:hAnsi="Verdana" w:cs="Quire Sans"/>
        </w:rPr>
        <w:t xml:space="preserve"> even negative?</w:t>
      </w:r>
      <w:r w:rsidR="007C3243" w:rsidRPr="00974610">
        <w:rPr>
          <w:rFonts w:ascii="Verdana" w:eastAsia="Calibri" w:hAnsi="Verdana" w:cs="Quire Sans"/>
        </w:rPr>
        <w:t xml:space="preserve">  Or, where </w:t>
      </w:r>
      <w:proofErr w:type="gramStart"/>
      <w:r w:rsidR="007C3243" w:rsidRPr="00974610">
        <w:rPr>
          <w:rFonts w:ascii="Verdana" w:eastAsia="Calibri" w:hAnsi="Verdana" w:cs="Quire Sans"/>
        </w:rPr>
        <w:t>they</w:t>
      </w:r>
      <w:proofErr w:type="gramEnd"/>
      <w:r w:rsidR="007C3243" w:rsidRPr="00974610">
        <w:rPr>
          <w:rFonts w:ascii="Verdana" w:eastAsia="Calibri" w:hAnsi="Verdana" w:cs="Quire Sans"/>
        </w:rPr>
        <w:t xml:space="preserve"> bright</w:t>
      </w:r>
      <w:r w:rsidR="00B23DF8">
        <w:rPr>
          <w:rFonts w:ascii="Verdana" w:eastAsia="Calibri" w:hAnsi="Verdana" w:cs="Quire Sans"/>
        </w:rPr>
        <w:t xml:space="preserve">, </w:t>
      </w:r>
      <w:r w:rsidR="00732E91">
        <w:rPr>
          <w:rFonts w:ascii="Verdana" w:eastAsia="Calibri" w:hAnsi="Verdana" w:cs="Quire Sans"/>
        </w:rPr>
        <w:t xml:space="preserve">pleasant </w:t>
      </w:r>
      <w:r w:rsidR="00B23DF8">
        <w:rPr>
          <w:rFonts w:ascii="Verdana" w:eastAsia="Calibri" w:hAnsi="Verdana" w:cs="Quire Sans"/>
        </w:rPr>
        <w:t xml:space="preserve">but fleeting </w:t>
      </w:r>
      <w:r w:rsidR="007C3243" w:rsidRPr="00974610">
        <w:rPr>
          <w:rFonts w:ascii="Verdana" w:eastAsia="Calibri" w:hAnsi="Verdana" w:cs="Quire Sans"/>
        </w:rPr>
        <w:t>memories?</w:t>
      </w:r>
    </w:p>
    <w:p w14:paraId="7D8C34DA" w14:textId="77777777" w:rsidR="00B5573A" w:rsidRPr="00974610" w:rsidRDefault="00B5573A" w:rsidP="00DB133F">
      <w:pPr>
        <w:spacing w:after="0" w:line="240" w:lineRule="auto"/>
        <w:rPr>
          <w:rFonts w:ascii="Verdana" w:eastAsia="Calibri" w:hAnsi="Verdana" w:cs="Quire Sans"/>
        </w:rPr>
      </w:pPr>
    </w:p>
    <w:p w14:paraId="26FA5B14" w14:textId="5F9BF829" w:rsidR="00936C54" w:rsidRPr="00974610" w:rsidRDefault="00936C54" w:rsidP="00DB133F">
      <w:pPr>
        <w:spacing w:after="0" w:line="240" w:lineRule="auto"/>
        <w:rPr>
          <w:rFonts w:ascii="Verdana" w:eastAsia="Calibri" w:hAnsi="Verdana" w:cs="Quire Sans"/>
        </w:rPr>
      </w:pPr>
      <w:r w:rsidRPr="00974610">
        <w:rPr>
          <w:rFonts w:ascii="Verdana" w:eastAsia="Calibri" w:hAnsi="Verdana" w:cs="Quire Sans"/>
        </w:rPr>
        <w:t>Our parents, relatives, friends and certainly us, deserve more from long-term care providers.</w:t>
      </w:r>
    </w:p>
    <w:p w14:paraId="614A0FF0" w14:textId="77777777" w:rsidR="00DB133F" w:rsidRPr="00974610" w:rsidRDefault="00DB133F" w:rsidP="00DB133F">
      <w:pPr>
        <w:spacing w:after="0" w:line="240" w:lineRule="auto"/>
        <w:rPr>
          <w:rFonts w:ascii="Verdana" w:eastAsia="Calibri" w:hAnsi="Verdana" w:cs="Quire Sans"/>
        </w:rPr>
      </w:pPr>
    </w:p>
    <w:p w14:paraId="02CF9550" w14:textId="5DCB5B6C" w:rsidR="005F5EE6" w:rsidRPr="00974610" w:rsidRDefault="005F5EE6" w:rsidP="00DB133F">
      <w:pPr>
        <w:spacing w:after="0" w:line="240" w:lineRule="auto"/>
        <w:rPr>
          <w:rFonts w:ascii="Verdana" w:eastAsia="Calibri" w:hAnsi="Verdana" w:cs="Quire Sans"/>
        </w:rPr>
      </w:pPr>
      <w:r w:rsidRPr="00974610">
        <w:rPr>
          <w:rFonts w:ascii="Verdana" w:eastAsia="Calibri" w:hAnsi="Verdana" w:cs="Quire Sans"/>
        </w:rPr>
        <w:t>My passion is solely</w:t>
      </w:r>
      <w:r w:rsidR="00DB133F" w:rsidRPr="00974610">
        <w:rPr>
          <w:rFonts w:ascii="Verdana" w:eastAsia="Calibri" w:hAnsi="Verdana" w:cs="Quire Sans"/>
        </w:rPr>
        <w:t xml:space="preserve"> about caring for the elderly – the Baby Boomers</w:t>
      </w:r>
      <w:r w:rsidRPr="00974610">
        <w:rPr>
          <w:rFonts w:ascii="Verdana" w:eastAsia="Calibri" w:hAnsi="Verdana" w:cs="Quire Sans"/>
        </w:rPr>
        <w:t>.  Those of us born between 1946-1964.  Entering or already retired.  My peers, family and friends. EVERYONE is aging, no exceptions.</w:t>
      </w:r>
    </w:p>
    <w:p w14:paraId="5D7F3226" w14:textId="73B3B591" w:rsidR="005F5EE6" w:rsidRPr="00974610" w:rsidRDefault="005F5EE6" w:rsidP="00DB133F">
      <w:pPr>
        <w:spacing w:after="0" w:line="240" w:lineRule="auto"/>
        <w:rPr>
          <w:rFonts w:ascii="Verdana" w:eastAsia="Calibri" w:hAnsi="Verdana" w:cs="Quire Sans"/>
        </w:rPr>
      </w:pPr>
    </w:p>
    <w:p w14:paraId="50496CBE" w14:textId="7FCBF41F" w:rsidR="005F5EE6" w:rsidRPr="00974610" w:rsidRDefault="005F5EE6" w:rsidP="00DB133F">
      <w:pPr>
        <w:spacing w:after="0" w:line="240" w:lineRule="auto"/>
        <w:rPr>
          <w:rFonts w:ascii="Verdana" w:eastAsia="Calibri" w:hAnsi="Verdana" w:cs="Quire Sans"/>
        </w:rPr>
      </w:pPr>
      <w:r w:rsidRPr="00974610">
        <w:rPr>
          <w:rFonts w:ascii="Verdana" w:eastAsia="Calibri" w:hAnsi="Verdana" w:cs="Quire Sans"/>
        </w:rPr>
        <w:t>We</w:t>
      </w:r>
      <w:r w:rsidR="00B23DF8">
        <w:rPr>
          <w:rFonts w:ascii="Verdana" w:eastAsia="Calibri" w:hAnsi="Verdana" w:cs="Quire Sans"/>
        </w:rPr>
        <w:t xml:space="preserve"> are</w:t>
      </w:r>
      <w:r w:rsidRPr="00974610">
        <w:rPr>
          <w:rFonts w:ascii="Verdana" w:eastAsia="Calibri" w:hAnsi="Verdana" w:cs="Quire Sans"/>
        </w:rPr>
        <w:t xml:space="preserve"> in what experts have coined </w:t>
      </w:r>
      <w:r w:rsidRPr="00B23DF8">
        <w:rPr>
          <w:rFonts w:ascii="Verdana" w:eastAsia="Calibri" w:hAnsi="Verdana" w:cs="Quire Sans"/>
          <w:i/>
          <w:iCs/>
        </w:rPr>
        <w:t>‘The Silver Tsunami’</w:t>
      </w:r>
      <w:r w:rsidRPr="00974610">
        <w:rPr>
          <w:rFonts w:ascii="Verdana" w:eastAsia="Calibri" w:hAnsi="Verdana" w:cs="Quire Sans"/>
        </w:rPr>
        <w:t xml:space="preserve">.  </w:t>
      </w:r>
      <w:r w:rsidR="009553C0" w:rsidRPr="00974610">
        <w:rPr>
          <w:rFonts w:ascii="Verdana" w:eastAsia="Calibri" w:hAnsi="Verdana" w:cs="Quire Sans"/>
        </w:rPr>
        <w:t>This tsunami – as it will exist</w:t>
      </w:r>
      <w:r w:rsidR="00B23DF8">
        <w:rPr>
          <w:rFonts w:ascii="Verdana" w:eastAsia="Calibri" w:hAnsi="Verdana" w:cs="Quire Sans"/>
        </w:rPr>
        <w:t>s</w:t>
      </w:r>
      <w:r w:rsidR="009553C0" w:rsidRPr="00974610">
        <w:rPr>
          <w:rFonts w:ascii="Verdana" w:eastAsia="Calibri" w:hAnsi="Verdana" w:cs="Quire Sans"/>
        </w:rPr>
        <w:t xml:space="preserve"> </w:t>
      </w:r>
      <w:r w:rsidR="00936C54" w:rsidRPr="00974610">
        <w:rPr>
          <w:rFonts w:ascii="Verdana" w:eastAsia="Calibri" w:hAnsi="Verdana" w:cs="Quire Sans"/>
        </w:rPr>
        <w:t xml:space="preserve">now and </w:t>
      </w:r>
      <w:r w:rsidR="00B23DF8">
        <w:rPr>
          <w:rFonts w:ascii="Verdana" w:eastAsia="Calibri" w:hAnsi="Verdana" w:cs="Quire Sans"/>
        </w:rPr>
        <w:t>rapidly expanding</w:t>
      </w:r>
      <w:r w:rsidR="009553C0" w:rsidRPr="00974610">
        <w:rPr>
          <w:rFonts w:ascii="Verdana" w:eastAsia="Calibri" w:hAnsi="Verdana" w:cs="Quire Sans"/>
        </w:rPr>
        <w:t xml:space="preserve"> – comes during (and due to) a combination of a few things – a large Baby Boomer generation approaching (or already in) retirement, </w:t>
      </w:r>
      <w:r w:rsidR="00B23DF8">
        <w:rPr>
          <w:rFonts w:ascii="Verdana" w:eastAsia="Calibri" w:hAnsi="Verdana" w:cs="Quire Sans"/>
        </w:rPr>
        <w:t>longer</w:t>
      </w:r>
      <w:r w:rsidR="009553C0" w:rsidRPr="00974610">
        <w:rPr>
          <w:rFonts w:ascii="Verdana" w:eastAsia="Calibri" w:hAnsi="Verdana" w:cs="Quire Sans"/>
        </w:rPr>
        <w:t xml:space="preserve"> life expectancy for the elderly, and a reduced birth rate, meaning that there are fewer younger people to balance the shifting workload.</w:t>
      </w:r>
    </w:p>
    <w:p w14:paraId="66A05637" w14:textId="77777777" w:rsidR="00DB133F" w:rsidRPr="00974610" w:rsidRDefault="00DB133F" w:rsidP="00DB133F">
      <w:pPr>
        <w:spacing w:after="0" w:line="240" w:lineRule="auto"/>
        <w:rPr>
          <w:rFonts w:ascii="Verdana" w:eastAsia="Calibri" w:hAnsi="Verdana" w:cs="Quire Sans"/>
        </w:rPr>
      </w:pPr>
    </w:p>
    <w:p w14:paraId="30186FE5" w14:textId="100ED1BD" w:rsidR="00DB133F" w:rsidRPr="00974610" w:rsidRDefault="00DB133F" w:rsidP="00DB133F">
      <w:pPr>
        <w:spacing w:after="0" w:line="240" w:lineRule="auto"/>
        <w:rPr>
          <w:rFonts w:ascii="Verdana" w:eastAsia="Calibri" w:hAnsi="Verdana" w:cs="Quire Sans"/>
        </w:rPr>
      </w:pPr>
      <w:r w:rsidRPr="00974610">
        <w:rPr>
          <w:rFonts w:ascii="Verdana" w:eastAsia="Calibri" w:hAnsi="Verdana" w:cs="Quire Sans"/>
        </w:rPr>
        <w:t xml:space="preserve">Time to sober up and </w:t>
      </w:r>
      <w:r w:rsidR="00AB6B6B" w:rsidRPr="00974610">
        <w:rPr>
          <w:rFonts w:ascii="Verdana" w:eastAsia="Calibri" w:hAnsi="Verdana" w:cs="Quire Sans"/>
        </w:rPr>
        <w:t>look</w:t>
      </w:r>
      <w:r w:rsidRPr="00974610">
        <w:rPr>
          <w:rFonts w:ascii="Verdana" w:eastAsia="Calibri" w:hAnsi="Verdana" w:cs="Quire Sans"/>
        </w:rPr>
        <w:t xml:space="preserve"> at this graph from the US Census…</w:t>
      </w:r>
    </w:p>
    <w:p w14:paraId="34897DF5" w14:textId="77777777" w:rsidR="00DB133F" w:rsidRPr="00DB133F" w:rsidRDefault="00DB133F" w:rsidP="00DB133F">
      <w:pPr>
        <w:spacing w:after="0" w:line="240" w:lineRule="auto"/>
        <w:rPr>
          <w:rFonts w:ascii="Calibri" w:eastAsia="Calibri" w:hAnsi="Calibri" w:cs="Calibri"/>
        </w:rPr>
      </w:pPr>
    </w:p>
    <w:p w14:paraId="19B1EAB6" w14:textId="77777777" w:rsidR="00DB133F" w:rsidRPr="00DB133F" w:rsidRDefault="00DB133F" w:rsidP="00DB133F">
      <w:pPr>
        <w:spacing w:after="0" w:line="240" w:lineRule="auto"/>
        <w:rPr>
          <w:rFonts w:ascii="Calibri" w:eastAsia="Calibri" w:hAnsi="Calibri" w:cs="Calibri"/>
        </w:rPr>
      </w:pPr>
      <w:r w:rsidRPr="00DB133F">
        <w:rPr>
          <w:rFonts w:ascii="Calibri" w:eastAsia="Calibri" w:hAnsi="Calibri" w:cs="Calibri"/>
          <w:noProof/>
        </w:rPr>
        <w:drawing>
          <wp:inline distT="0" distB="0" distL="0" distR="0" wp14:anchorId="1C744553" wp14:editId="4607E7A3">
            <wp:extent cx="2438439" cy="2273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444500" cy="2278951"/>
                    </a:xfrm>
                    <a:prstGeom prst="rect">
                      <a:avLst/>
                    </a:prstGeom>
                    <a:noFill/>
                    <a:ln>
                      <a:noFill/>
                    </a:ln>
                  </pic:spPr>
                </pic:pic>
              </a:graphicData>
            </a:graphic>
          </wp:inline>
        </w:drawing>
      </w:r>
    </w:p>
    <w:p w14:paraId="5985FF43" w14:textId="77777777" w:rsidR="00DB133F" w:rsidRPr="00DB133F" w:rsidRDefault="00DB133F" w:rsidP="00DB133F">
      <w:pPr>
        <w:spacing w:after="0" w:line="240" w:lineRule="auto"/>
        <w:rPr>
          <w:rFonts w:ascii="Calibri" w:eastAsia="Calibri" w:hAnsi="Calibri" w:cs="Calibri"/>
        </w:rPr>
      </w:pPr>
    </w:p>
    <w:p w14:paraId="049EA18F" w14:textId="618FEE4E" w:rsidR="00DB133F" w:rsidRPr="00974610" w:rsidRDefault="00DB133F" w:rsidP="00DB133F">
      <w:pPr>
        <w:spacing w:after="0" w:line="240" w:lineRule="auto"/>
        <w:rPr>
          <w:rFonts w:ascii="Verdana" w:eastAsia="Calibri" w:hAnsi="Verdana" w:cs="Calibri"/>
        </w:rPr>
      </w:pPr>
      <w:r w:rsidRPr="00974610">
        <w:rPr>
          <w:rFonts w:ascii="Verdana" w:eastAsia="Calibri" w:hAnsi="Verdana" w:cs="Calibri"/>
        </w:rPr>
        <w:t xml:space="preserve">Me?  I want to take care of </w:t>
      </w:r>
      <w:r w:rsidRPr="00974610">
        <w:rPr>
          <w:rFonts w:ascii="Verdana" w:eastAsia="Calibri" w:hAnsi="Verdana" w:cs="Calibri"/>
          <w:b/>
          <w:bCs/>
          <w:highlight w:val="yellow"/>
        </w:rPr>
        <w:t>Mom</w:t>
      </w:r>
      <w:r w:rsidRPr="00974610">
        <w:rPr>
          <w:rFonts w:ascii="Verdana" w:eastAsia="Calibri" w:hAnsi="Verdana" w:cs="Calibri"/>
        </w:rPr>
        <w:t xml:space="preserve">!  And </w:t>
      </w:r>
      <w:r w:rsidRPr="00974610">
        <w:rPr>
          <w:rFonts w:ascii="Verdana" w:eastAsia="Calibri" w:hAnsi="Verdana" w:cs="Calibri"/>
          <w:b/>
          <w:bCs/>
          <w:highlight w:val="yellow"/>
        </w:rPr>
        <w:t>Dad</w:t>
      </w:r>
      <w:r w:rsidRPr="00974610">
        <w:rPr>
          <w:rFonts w:ascii="Verdana" w:eastAsia="Calibri" w:hAnsi="Verdana" w:cs="Calibri"/>
        </w:rPr>
        <w:t xml:space="preserve">! And </w:t>
      </w:r>
      <w:r w:rsidR="00B23DF8">
        <w:rPr>
          <w:rFonts w:ascii="Verdana" w:eastAsia="Calibri" w:hAnsi="Verdana" w:cs="Calibri"/>
        </w:rPr>
        <w:t xml:space="preserve">my </w:t>
      </w:r>
      <w:r w:rsidR="00B23DF8" w:rsidRPr="00B23DF8">
        <w:rPr>
          <w:rFonts w:ascii="Verdana" w:eastAsia="Calibri" w:hAnsi="Verdana" w:cs="Calibri"/>
          <w:b/>
          <w:bCs/>
          <w:highlight w:val="yellow"/>
        </w:rPr>
        <w:t>loved ones</w:t>
      </w:r>
      <w:r w:rsidRPr="00974610">
        <w:rPr>
          <w:rFonts w:ascii="Verdana" w:eastAsia="Calibri" w:hAnsi="Verdana" w:cs="Calibri"/>
        </w:rPr>
        <w:t>!!</w:t>
      </w:r>
    </w:p>
    <w:p w14:paraId="06EE5748" w14:textId="50C4E6CA" w:rsidR="009553C0" w:rsidRPr="00974610" w:rsidRDefault="009553C0" w:rsidP="00DB133F">
      <w:pPr>
        <w:spacing w:after="0" w:line="240" w:lineRule="auto"/>
        <w:rPr>
          <w:rFonts w:ascii="Verdana" w:eastAsia="Calibri" w:hAnsi="Verdana" w:cs="Calibri"/>
        </w:rPr>
      </w:pPr>
    </w:p>
    <w:p w14:paraId="78BBA759" w14:textId="77777777" w:rsidR="009553C0" w:rsidRPr="00974610" w:rsidRDefault="009553C0" w:rsidP="009553C0">
      <w:pPr>
        <w:spacing w:after="0" w:line="240" w:lineRule="auto"/>
        <w:rPr>
          <w:rFonts w:ascii="Verdana" w:eastAsia="Calibri" w:hAnsi="Verdana" w:cs="Calibri"/>
        </w:rPr>
      </w:pPr>
      <w:r w:rsidRPr="00974610">
        <w:rPr>
          <w:rFonts w:ascii="Verdana" w:eastAsia="Calibri" w:hAnsi="Verdana" w:cs="Calibri"/>
        </w:rPr>
        <w:t>The term silver tsunami fails to account for the asset of increasing numbers of older people, many of whom are reaping the benefits of better health and increased longevity. Its economic assumption presupposes a future of healthcare delivery that resembles the past. We are re-valuing how, and what, we pay for in healthcare and where we should invest in prevention. Even the delivery of long-term care will evolve in the future.</w:t>
      </w:r>
    </w:p>
    <w:p w14:paraId="34273083" w14:textId="77777777" w:rsidR="009553C0" w:rsidRPr="00974610" w:rsidRDefault="009553C0" w:rsidP="009553C0">
      <w:pPr>
        <w:spacing w:after="0" w:line="240" w:lineRule="auto"/>
        <w:rPr>
          <w:rFonts w:ascii="Verdana" w:eastAsia="Calibri" w:hAnsi="Verdana" w:cs="Calibri"/>
        </w:rPr>
      </w:pPr>
    </w:p>
    <w:p w14:paraId="520FF7DE" w14:textId="13F7596A" w:rsidR="009553C0" w:rsidRPr="00974610" w:rsidRDefault="009553C0" w:rsidP="009553C0">
      <w:pPr>
        <w:spacing w:after="0" w:line="240" w:lineRule="auto"/>
        <w:rPr>
          <w:rFonts w:ascii="Verdana" w:eastAsia="Calibri" w:hAnsi="Verdana" w:cs="Calibri"/>
        </w:rPr>
      </w:pPr>
      <w:r w:rsidRPr="00974610">
        <w:rPr>
          <w:rFonts w:ascii="Verdana" w:eastAsia="Calibri" w:hAnsi="Verdana" w:cs="Calibri"/>
        </w:rPr>
        <w:t>Also</w:t>
      </w:r>
      <w:r w:rsidR="00936C54" w:rsidRPr="00974610">
        <w:rPr>
          <w:rFonts w:ascii="Verdana" w:eastAsia="Calibri" w:hAnsi="Verdana" w:cs="Calibri"/>
        </w:rPr>
        <w:t>,</w:t>
      </w:r>
      <w:r w:rsidRPr="00974610">
        <w:rPr>
          <w:rFonts w:ascii="Verdana" w:eastAsia="Calibri" w:hAnsi="Verdana" w:cs="Calibri"/>
        </w:rPr>
        <w:t xml:space="preserve"> this phrase does not convey what it means to get old and be old. The swell of people in the wave are individuals, with lives of purpose, meaning, and, yes, difficulty. Aging is a first-person experience.</w:t>
      </w:r>
    </w:p>
    <w:p w14:paraId="7A5DA140" w14:textId="77777777" w:rsidR="009553C0" w:rsidRPr="00974610" w:rsidRDefault="009553C0" w:rsidP="009553C0">
      <w:pPr>
        <w:spacing w:after="0" w:line="240" w:lineRule="auto"/>
        <w:rPr>
          <w:rFonts w:ascii="Verdana" w:eastAsia="Calibri" w:hAnsi="Verdana" w:cs="Calibri"/>
        </w:rPr>
      </w:pPr>
    </w:p>
    <w:p w14:paraId="49A4E746" w14:textId="77777777" w:rsidR="009553C0" w:rsidRPr="00974610" w:rsidRDefault="009553C0" w:rsidP="009553C0">
      <w:pPr>
        <w:spacing w:after="0" w:line="240" w:lineRule="auto"/>
        <w:rPr>
          <w:rFonts w:ascii="Verdana" w:eastAsia="Calibri" w:hAnsi="Verdana" w:cs="Calibri"/>
        </w:rPr>
      </w:pPr>
      <w:r w:rsidRPr="00974610">
        <w:rPr>
          <w:rFonts w:ascii="Verdana" w:eastAsia="Calibri" w:hAnsi="Verdana" w:cs="Calibri"/>
        </w:rPr>
        <w:t>But our culture remains awash with negative images and stereotypes of older people. Ageism is used to diminish and devalue people and is a convenient way to divide adults into two categories: us and them. Ageism distracts from the fundamental truth that advanced age is a period of human development.</w:t>
      </w:r>
    </w:p>
    <w:p w14:paraId="05FDD25A" w14:textId="7609B72A" w:rsidR="00B23DF8" w:rsidRDefault="00936C54" w:rsidP="00DB133F">
      <w:pPr>
        <w:spacing w:after="0" w:line="240" w:lineRule="auto"/>
        <w:rPr>
          <w:rFonts w:ascii="Verdana" w:eastAsia="Calibri" w:hAnsi="Verdana" w:cs="Calibri"/>
        </w:rPr>
      </w:pPr>
      <w:r w:rsidRPr="00974610">
        <w:rPr>
          <w:rFonts w:ascii="Verdana" w:eastAsia="Calibri" w:hAnsi="Verdana" w:cs="Calibri"/>
        </w:rPr>
        <w:t xml:space="preserve">We’ve all seen </w:t>
      </w:r>
      <w:r w:rsidR="0094472C" w:rsidRPr="00974610">
        <w:rPr>
          <w:rFonts w:ascii="Verdana" w:eastAsia="Calibri" w:hAnsi="Verdana" w:cs="Calibri"/>
        </w:rPr>
        <w:t>heartwarming</w:t>
      </w:r>
      <w:r w:rsidRPr="00974610">
        <w:rPr>
          <w:rFonts w:ascii="Verdana" w:eastAsia="Calibri" w:hAnsi="Verdana" w:cs="Calibri"/>
        </w:rPr>
        <w:t xml:space="preserve"> movies about ‘paying it forward’.  </w:t>
      </w:r>
    </w:p>
    <w:p w14:paraId="1C97C0D5" w14:textId="77777777" w:rsidR="00B23DF8" w:rsidRDefault="00B23DF8" w:rsidP="00DB133F">
      <w:pPr>
        <w:spacing w:after="0" w:line="240" w:lineRule="auto"/>
        <w:rPr>
          <w:rFonts w:ascii="Verdana" w:eastAsia="Calibri" w:hAnsi="Verdana" w:cs="Calibri"/>
        </w:rPr>
      </w:pPr>
    </w:p>
    <w:p w14:paraId="2D221366" w14:textId="757B772C" w:rsidR="00936C54" w:rsidRPr="00974610" w:rsidRDefault="00936C54" w:rsidP="00DB133F">
      <w:pPr>
        <w:spacing w:after="0" w:line="240" w:lineRule="auto"/>
        <w:rPr>
          <w:rFonts w:ascii="Verdana" w:eastAsia="Calibri" w:hAnsi="Verdana" w:cs="Calibri"/>
        </w:rPr>
      </w:pPr>
      <w:r w:rsidRPr="00974610">
        <w:rPr>
          <w:rFonts w:ascii="Verdana" w:eastAsia="Calibri" w:hAnsi="Verdana" w:cs="Calibri"/>
          <w:i/>
          <w:iCs/>
        </w:rPr>
        <w:t>Pay it forward </w:t>
      </w:r>
      <w:r w:rsidRPr="00974610">
        <w:rPr>
          <w:rFonts w:ascii="Verdana" w:eastAsia="Calibri" w:hAnsi="Verdana" w:cs="Calibri"/>
        </w:rPr>
        <w:t xml:space="preserve">is an expression for when the recipient of an act of kindness </w:t>
      </w:r>
      <w:r w:rsidR="002C528E" w:rsidRPr="00974610">
        <w:rPr>
          <w:rFonts w:ascii="Verdana" w:eastAsia="Calibri" w:hAnsi="Verdana" w:cs="Calibri"/>
        </w:rPr>
        <w:t xml:space="preserve">reciprocates by </w:t>
      </w:r>
      <w:r w:rsidR="00AE637B" w:rsidRPr="00974610">
        <w:rPr>
          <w:rFonts w:ascii="Verdana" w:eastAsia="Calibri" w:hAnsi="Verdana" w:cs="Calibri"/>
        </w:rPr>
        <w:t>do</w:t>
      </w:r>
      <w:r w:rsidR="002C528E" w:rsidRPr="00974610">
        <w:rPr>
          <w:rFonts w:ascii="Verdana" w:eastAsia="Calibri" w:hAnsi="Verdana" w:cs="Calibri"/>
        </w:rPr>
        <w:t>ing</w:t>
      </w:r>
      <w:r w:rsidR="00AE637B" w:rsidRPr="00974610">
        <w:rPr>
          <w:rFonts w:ascii="Verdana" w:eastAsia="Calibri" w:hAnsi="Verdana" w:cs="Calibri"/>
        </w:rPr>
        <w:t xml:space="preserve"> something</w:t>
      </w:r>
      <w:r w:rsidRPr="00974610">
        <w:rPr>
          <w:rFonts w:ascii="Verdana" w:eastAsia="Calibri" w:hAnsi="Verdana" w:cs="Calibri"/>
        </w:rPr>
        <w:t xml:space="preserve"> kind for someone else</w:t>
      </w:r>
      <w:r w:rsidR="00306493" w:rsidRPr="00974610">
        <w:rPr>
          <w:rFonts w:ascii="Verdana" w:eastAsia="Calibri" w:hAnsi="Verdana" w:cs="Calibri"/>
        </w:rPr>
        <w:t>,</w:t>
      </w:r>
      <w:r w:rsidRPr="00974610">
        <w:rPr>
          <w:rFonts w:ascii="Verdana" w:eastAsia="Calibri" w:hAnsi="Verdana" w:cs="Calibri"/>
        </w:rPr>
        <w:t xml:space="preserve"> rather than simply accepting or repaying the original good deed.  What you have is a unique way of paying it forward to your loved ones, associates – even yourself.</w:t>
      </w:r>
    </w:p>
    <w:p w14:paraId="7B2DB818" w14:textId="23FC5E6A" w:rsidR="00114A00" w:rsidRPr="00974610" w:rsidRDefault="00114A00" w:rsidP="00DB133F">
      <w:pPr>
        <w:spacing w:after="0" w:line="240" w:lineRule="auto"/>
        <w:rPr>
          <w:rFonts w:ascii="Verdana" w:eastAsia="Calibri" w:hAnsi="Verdana" w:cs="Calibri"/>
        </w:rPr>
      </w:pPr>
    </w:p>
    <w:p w14:paraId="23BEDF5A" w14:textId="37BB3B2C" w:rsidR="00114A00" w:rsidRPr="00974610" w:rsidRDefault="00114A00" w:rsidP="00DB133F">
      <w:pPr>
        <w:spacing w:after="0" w:line="240" w:lineRule="auto"/>
        <w:rPr>
          <w:rFonts w:ascii="Verdana" w:eastAsia="Calibri" w:hAnsi="Verdana" w:cs="Calibri"/>
        </w:rPr>
      </w:pPr>
      <w:r w:rsidRPr="00974610">
        <w:rPr>
          <w:rFonts w:ascii="Verdana" w:eastAsia="Calibri" w:hAnsi="Verdana" w:cs="Calibri"/>
          <w:noProof/>
        </w:rPr>
        <w:drawing>
          <wp:inline distT="0" distB="0" distL="0" distR="0" wp14:anchorId="24D9DF07" wp14:editId="0C758F1B">
            <wp:extent cx="5943600" cy="245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59355"/>
                    </a:xfrm>
                    <a:prstGeom prst="rect">
                      <a:avLst/>
                    </a:prstGeom>
                  </pic:spPr>
                </pic:pic>
              </a:graphicData>
            </a:graphic>
          </wp:inline>
        </w:drawing>
      </w:r>
    </w:p>
    <w:p w14:paraId="36366E21" w14:textId="612BA74D" w:rsidR="00114A00" w:rsidRPr="00974610" w:rsidRDefault="00114A00" w:rsidP="00DB133F">
      <w:pPr>
        <w:spacing w:after="0" w:line="240" w:lineRule="auto"/>
        <w:rPr>
          <w:rFonts w:ascii="Verdana" w:eastAsia="Calibri" w:hAnsi="Verdana" w:cs="Calibri"/>
        </w:rPr>
      </w:pPr>
    </w:p>
    <w:p w14:paraId="31841235" w14:textId="497AD4E3" w:rsidR="00936C54" w:rsidRPr="00974610" w:rsidRDefault="00936C54" w:rsidP="00DB133F">
      <w:pPr>
        <w:spacing w:after="0" w:line="240" w:lineRule="auto"/>
        <w:rPr>
          <w:rFonts w:ascii="Verdana" w:eastAsia="Calibri" w:hAnsi="Verdana" w:cs="Calibri"/>
        </w:rPr>
      </w:pPr>
      <w:r w:rsidRPr="00974610">
        <w:rPr>
          <w:rFonts w:ascii="Verdana" w:eastAsia="Calibri" w:hAnsi="Verdana" w:cs="Calibri"/>
        </w:rPr>
        <w:t xml:space="preserve">How?  </w:t>
      </w:r>
      <w:proofErr w:type="gramStart"/>
      <w:r w:rsidR="0091111B">
        <w:rPr>
          <w:rFonts w:ascii="Verdana" w:eastAsia="Calibri" w:hAnsi="Verdana" w:cs="Calibri"/>
        </w:rPr>
        <w:t>After researching the marketplace movement, there</w:t>
      </w:r>
      <w:proofErr w:type="gramEnd"/>
      <w:r w:rsidR="0091111B">
        <w:rPr>
          <w:rFonts w:ascii="Verdana" w:eastAsia="Calibri" w:hAnsi="Verdana" w:cs="Calibri"/>
        </w:rPr>
        <w:t xml:space="preserve"> is going to be a great transition, impacting ordinary seniors in both financial and self-respect ways.  </w:t>
      </w:r>
    </w:p>
    <w:p w14:paraId="7EF0A61A" w14:textId="7121300C" w:rsidR="0025435C" w:rsidRPr="00974610" w:rsidRDefault="0025435C" w:rsidP="00DB133F">
      <w:pPr>
        <w:spacing w:after="0" w:line="240" w:lineRule="auto"/>
        <w:rPr>
          <w:rFonts w:ascii="Verdana" w:eastAsia="Calibri" w:hAnsi="Verdana" w:cs="Calibri"/>
        </w:rPr>
      </w:pPr>
    </w:p>
    <w:p w14:paraId="476F4DBF" w14:textId="63EFA384" w:rsidR="00974610" w:rsidRDefault="0091111B" w:rsidP="00DB133F">
      <w:pPr>
        <w:spacing w:after="0" w:line="240" w:lineRule="auto"/>
        <w:rPr>
          <w:rFonts w:ascii="Verdana" w:eastAsia="Calibri" w:hAnsi="Verdana" w:cs="Calibri"/>
        </w:rPr>
      </w:pPr>
      <w:r>
        <w:rPr>
          <w:rFonts w:ascii="Verdana" w:eastAsia="Calibri" w:hAnsi="Verdana" w:cs="Calibri"/>
        </w:rPr>
        <w:t>Financially, the impact of living at home vs a memory care facility is a major consideration.  Memory care facilities typically charge $7000/</w:t>
      </w:r>
      <w:proofErr w:type="spellStart"/>
      <w:r>
        <w:rPr>
          <w:rFonts w:ascii="Verdana" w:eastAsia="Calibri" w:hAnsi="Verdana" w:cs="Calibri"/>
        </w:rPr>
        <w:t>mo</w:t>
      </w:r>
      <w:proofErr w:type="spellEnd"/>
      <w:r>
        <w:rPr>
          <w:rFonts w:ascii="Verdana" w:eastAsia="Calibri" w:hAnsi="Verdana" w:cs="Calibri"/>
        </w:rPr>
        <w:t xml:space="preserve"> for their services versus living in your own mortgage-free home.  As your abilities diminish, you can duplicate everything you’ll receive in a facility in your own home.</w:t>
      </w:r>
    </w:p>
    <w:p w14:paraId="4E4FAB12" w14:textId="77777777" w:rsidR="0091111B" w:rsidRDefault="0091111B" w:rsidP="00DB133F">
      <w:pPr>
        <w:spacing w:after="0" w:line="240" w:lineRule="auto"/>
        <w:rPr>
          <w:rFonts w:ascii="Verdana" w:eastAsia="Calibri" w:hAnsi="Verdana" w:cs="Calibri"/>
        </w:rPr>
      </w:pPr>
    </w:p>
    <w:p w14:paraId="58D43029" w14:textId="0DCCDE75" w:rsidR="00974610" w:rsidRDefault="0025435C" w:rsidP="00DB133F">
      <w:pPr>
        <w:spacing w:after="0" w:line="240" w:lineRule="auto"/>
        <w:rPr>
          <w:rFonts w:ascii="Verdana" w:eastAsia="Calibri" w:hAnsi="Verdana" w:cs="Calibri"/>
        </w:rPr>
      </w:pPr>
      <w:r w:rsidRPr="00974610">
        <w:rPr>
          <w:rFonts w:ascii="Verdana" w:eastAsia="Calibri" w:hAnsi="Verdana" w:cs="Calibri"/>
        </w:rPr>
        <w:t>First, is the location</w:t>
      </w:r>
      <w:r w:rsidR="0022735D">
        <w:rPr>
          <w:rFonts w:ascii="Verdana" w:eastAsia="Calibri" w:hAnsi="Verdana" w:cs="Calibri"/>
        </w:rPr>
        <w:t xml:space="preserve"> – the Dementia Proofed home</w:t>
      </w:r>
      <w:r w:rsidRPr="00974610">
        <w:rPr>
          <w:rFonts w:ascii="Verdana" w:eastAsia="Calibri" w:hAnsi="Verdana" w:cs="Calibri"/>
        </w:rPr>
        <w:t>.  We will be in neighborhoods</w:t>
      </w:r>
      <w:r w:rsidR="004A177A" w:rsidRPr="00974610">
        <w:rPr>
          <w:rFonts w:ascii="Verdana" w:eastAsia="Calibri" w:hAnsi="Verdana" w:cs="Calibri"/>
        </w:rPr>
        <w:t xml:space="preserve">, </w:t>
      </w:r>
      <w:r w:rsidR="0022735D">
        <w:rPr>
          <w:rFonts w:ascii="Verdana" w:eastAsia="Calibri" w:hAnsi="Verdana" w:cs="Calibri"/>
        </w:rPr>
        <w:t xml:space="preserve">where you live.  Available for </w:t>
      </w:r>
      <w:r w:rsidR="004A177A" w:rsidRPr="00974610">
        <w:rPr>
          <w:rFonts w:ascii="Verdana" w:eastAsia="Calibri" w:hAnsi="Verdana" w:cs="Calibri"/>
        </w:rPr>
        <w:t>visits</w:t>
      </w:r>
      <w:r w:rsidR="0022735D">
        <w:rPr>
          <w:rFonts w:ascii="Verdana" w:eastAsia="Calibri" w:hAnsi="Verdana" w:cs="Calibri"/>
        </w:rPr>
        <w:t xml:space="preserve"> with</w:t>
      </w:r>
      <w:r w:rsidR="0091111B">
        <w:rPr>
          <w:rFonts w:ascii="Verdana" w:eastAsia="Calibri" w:hAnsi="Verdana" w:cs="Calibri"/>
        </w:rPr>
        <w:t xml:space="preserve"> your primary caregiver(s) and</w:t>
      </w:r>
      <w:r w:rsidR="0022735D">
        <w:rPr>
          <w:rFonts w:ascii="Verdana" w:eastAsia="Calibri" w:hAnsi="Verdana" w:cs="Calibri"/>
        </w:rPr>
        <w:t xml:space="preserve"> </w:t>
      </w:r>
      <w:r w:rsidR="004A177A" w:rsidRPr="00974610">
        <w:rPr>
          <w:rFonts w:ascii="Verdana" w:eastAsia="Calibri" w:hAnsi="Verdana" w:cs="Calibri"/>
        </w:rPr>
        <w:t>family</w:t>
      </w:r>
      <w:r w:rsidR="0022735D">
        <w:rPr>
          <w:rFonts w:ascii="Verdana" w:eastAsia="Calibri" w:hAnsi="Verdana" w:cs="Calibri"/>
        </w:rPr>
        <w:t xml:space="preserve">, </w:t>
      </w:r>
      <w:r w:rsidR="004A177A" w:rsidRPr="00974610">
        <w:rPr>
          <w:rFonts w:ascii="Verdana" w:eastAsia="Calibri" w:hAnsi="Verdana" w:cs="Calibri"/>
        </w:rPr>
        <w:t xml:space="preserve">and close to </w:t>
      </w:r>
      <w:r w:rsidR="0022735D">
        <w:rPr>
          <w:rFonts w:ascii="Verdana" w:eastAsia="Calibri" w:hAnsi="Verdana" w:cs="Calibri"/>
        </w:rPr>
        <w:t xml:space="preserve">familiar </w:t>
      </w:r>
      <w:r w:rsidR="004A177A" w:rsidRPr="00974610">
        <w:rPr>
          <w:rFonts w:ascii="Verdana" w:eastAsia="Calibri" w:hAnsi="Verdana" w:cs="Calibri"/>
        </w:rPr>
        <w:t xml:space="preserve">amenities.  </w:t>
      </w:r>
    </w:p>
    <w:p w14:paraId="7A3A038B" w14:textId="77777777" w:rsidR="00974610" w:rsidRDefault="00974610" w:rsidP="00DB133F">
      <w:pPr>
        <w:spacing w:after="0" w:line="240" w:lineRule="auto"/>
        <w:rPr>
          <w:rFonts w:ascii="Verdana" w:eastAsia="Calibri" w:hAnsi="Verdana" w:cs="Calibri"/>
        </w:rPr>
      </w:pPr>
    </w:p>
    <w:p w14:paraId="3A7374A2" w14:textId="170B4701" w:rsidR="00974610" w:rsidRDefault="004A177A" w:rsidP="00DB133F">
      <w:pPr>
        <w:spacing w:after="0" w:line="240" w:lineRule="auto"/>
        <w:rPr>
          <w:rFonts w:ascii="Verdana" w:eastAsia="Calibri" w:hAnsi="Verdana" w:cs="Calibri"/>
        </w:rPr>
      </w:pPr>
      <w:r w:rsidRPr="00974610">
        <w:rPr>
          <w:rFonts w:ascii="Verdana" w:eastAsia="Calibri" w:hAnsi="Verdana" w:cs="Calibri"/>
        </w:rPr>
        <w:t xml:space="preserve">Secondly, we </w:t>
      </w:r>
      <w:r w:rsidR="00743E21">
        <w:rPr>
          <w:rFonts w:ascii="Verdana" w:eastAsia="Calibri" w:hAnsi="Verdana" w:cs="Calibri"/>
        </w:rPr>
        <w:t>are</w:t>
      </w:r>
      <w:r w:rsidRPr="00974610">
        <w:rPr>
          <w:rFonts w:ascii="Verdana" w:eastAsia="Calibri" w:hAnsi="Verdana" w:cs="Calibri"/>
        </w:rPr>
        <w:t xml:space="preserve"> in residential homes, not brick/mortar/steel buildings.  Yes, our homes will offer MORE than traditional facilities in many distinguishing ways – the usage of technology will be prevalent but unseen. </w:t>
      </w:r>
      <w:r w:rsidR="0094472C">
        <w:rPr>
          <w:rFonts w:ascii="Verdana" w:eastAsia="Calibri" w:hAnsi="Verdana" w:cs="Calibri"/>
        </w:rPr>
        <w:br/>
      </w:r>
      <w:r w:rsidRPr="00974610">
        <w:rPr>
          <w:rFonts w:ascii="Verdana" w:eastAsia="Calibri" w:hAnsi="Verdana" w:cs="Calibri"/>
        </w:rPr>
        <w:t xml:space="preserve"> </w:t>
      </w:r>
    </w:p>
    <w:p w14:paraId="1B6139A1" w14:textId="77EEEF3E" w:rsidR="00974610" w:rsidRDefault="00974610" w:rsidP="00DB133F">
      <w:pPr>
        <w:spacing w:after="0" w:line="240" w:lineRule="auto"/>
        <w:rPr>
          <w:rFonts w:ascii="Verdana" w:eastAsia="Calibri" w:hAnsi="Verdana" w:cs="Calibri"/>
        </w:rPr>
      </w:pPr>
      <w:r>
        <w:rPr>
          <w:rFonts w:ascii="Verdana" w:eastAsia="Calibri" w:hAnsi="Verdana" w:cs="Calibri"/>
        </w:rPr>
        <w:t>Third, w</w:t>
      </w:r>
      <w:r w:rsidR="004A177A" w:rsidRPr="00974610">
        <w:rPr>
          <w:rFonts w:ascii="Verdana" w:eastAsia="Calibri" w:hAnsi="Verdana" w:cs="Calibri"/>
        </w:rPr>
        <w:t xml:space="preserve">e will adopt cutting-edge technologies that will provide definable and measurable results for </w:t>
      </w:r>
      <w:r w:rsidR="0022735D">
        <w:rPr>
          <w:rFonts w:ascii="Verdana" w:eastAsia="Calibri" w:hAnsi="Verdana" w:cs="Calibri"/>
        </w:rPr>
        <w:t xml:space="preserve">the </w:t>
      </w:r>
      <w:proofErr w:type="gramStart"/>
      <w:r w:rsidR="0022735D">
        <w:rPr>
          <w:rFonts w:ascii="Verdana" w:eastAsia="Calibri" w:hAnsi="Verdana" w:cs="Calibri"/>
        </w:rPr>
        <w:t>resident</w:t>
      </w:r>
      <w:proofErr w:type="gramEnd"/>
      <w:r w:rsidR="0022735D">
        <w:rPr>
          <w:rFonts w:ascii="Verdana" w:eastAsia="Calibri" w:hAnsi="Verdana" w:cs="Calibri"/>
        </w:rPr>
        <w:t xml:space="preserve"> with dementia</w:t>
      </w:r>
      <w:r w:rsidR="004A177A" w:rsidRPr="00974610">
        <w:rPr>
          <w:rFonts w:ascii="Verdana" w:eastAsia="Calibri" w:hAnsi="Verdana" w:cs="Calibri"/>
        </w:rPr>
        <w:t xml:space="preserve">.  ‘Big box’ facilities work hard to staff and provide 15:1 coverages of caregivers to residents.  We find that unacceptable and will </w:t>
      </w:r>
      <w:r w:rsidR="0022735D">
        <w:rPr>
          <w:rFonts w:ascii="Verdana" w:eastAsia="Calibri" w:hAnsi="Verdana" w:cs="Calibri"/>
        </w:rPr>
        <w:t xml:space="preserve">consult to </w:t>
      </w:r>
      <w:r w:rsidR="004A177A" w:rsidRPr="00974610">
        <w:rPr>
          <w:rFonts w:ascii="Verdana" w:eastAsia="Calibri" w:hAnsi="Verdana" w:cs="Calibri"/>
        </w:rPr>
        <w:t xml:space="preserve">deliver a constant and </w:t>
      </w:r>
      <w:r w:rsidR="009824E8" w:rsidRPr="00974610">
        <w:rPr>
          <w:rFonts w:ascii="Verdana" w:eastAsia="Calibri" w:hAnsi="Verdana" w:cs="Calibri"/>
        </w:rPr>
        <w:t>predictable</w:t>
      </w:r>
      <w:r w:rsidR="004A177A" w:rsidRPr="00974610">
        <w:rPr>
          <w:rFonts w:ascii="Verdana" w:eastAsia="Calibri" w:hAnsi="Verdana" w:cs="Calibri"/>
        </w:rPr>
        <w:t xml:space="preserve"> </w:t>
      </w:r>
      <w:r w:rsidR="0022735D">
        <w:rPr>
          <w:rFonts w:ascii="Verdana" w:eastAsia="Calibri" w:hAnsi="Verdana" w:cs="Calibri"/>
        </w:rPr>
        <w:t>1</w:t>
      </w:r>
      <w:r w:rsidR="004A177A" w:rsidRPr="00974610">
        <w:rPr>
          <w:rFonts w:ascii="Verdana" w:eastAsia="Calibri" w:hAnsi="Verdana" w:cs="Calibri"/>
        </w:rPr>
        <w:t xml:space="preserve">:1 coverage ratio.  </w:t>
      </w:r>
    </w:p>
    <w:p w14:paraId="3BA884E7" w14:textId="77777777" w:rsidR="00974610" w:rsidRDefault="00974610" w:rsidP="00DB133F">
      <w:pPr>
        <w:spacing w:after="0" w:line="240" w:lineRule="auto"/>
        <w:rPr>
          <w:rFonts w:ascii="Verdana" w:eastAsia="Calibri" w:hAnsi="Verdana" w:cs="Calibri"/>
        </w:rPr>
      </w:pPr>
    </w:p>
    <w:p w14:paraId="4380BF00" w14:textId="7C691527" w:rsidR="00936C54" w:rsidRPr="00974610" w:rsidRDefault="00386C97" w:rsidP="00DB133F">
      <w:pPr>
        <w:spacing w:after="0" w:line="240" w:lineRule="auto"/>
        <w:rPr>
          <w:rFonts w:ascii="Verdana" w:eastAsia="Calibri" w:hAnsi="Verdana" w:cs="Calibri"/>
        </w:rPr>
      </w:pPr>
      <w:r w:rsidRPr="00974610">
        <w:rPr>
          <w:rFonts w:ascii="Verdana" w:eastAsia="Calibri" w:hAnsi="Verdana" w:cs="Calibri"/>
        </w:rPr>
        <w:t xml:space="preserve">We’re going to do the ‘right things’ </w:t>
      </w:r>
      <w:proofErr w:type="gramStart"/>
      <w:r w:rsidRPr="00974610">
        <w:rPr>
          <w:rFonts w:ascii="Verdana" w:eastAsia="Calibri" w:hAnsi="Verdana" w:cs="Calibri"/>
        </w:rPr>
        <w:t>by</w:t>
      </w:r>
      <w:proofErr w:type="gramEnd"/>
      <w:r w:rsidRPr="00974610">
        <w:rPr>
          <w:rFonts w:ascii="Verdana" w:eastAsia="Calibri" w:hAnsi="Verdana" w:cs="Calibri"/>
        </w:rPr>
        <w:t xml:space="preserve"> our residents.  They </w:t>
      </w:r>
      <w:r w:rsidR="0022735D">
        <w:rPr>
          <w:rFonts w:ascii="Verdana" w:eastAsia="Calibri" w:hAnsi="Verdana" w:cs="Calibri"/>
        </w:rPr>
        <w:t xml:space="preserve">won’t have to move any </w:t>
      </w:r>
      <w:r w:rsidRPr="00974610">
        <w:rPr>
          <w:rFonts w:ascii="Verdana" w:eastAsia="Calibri" w:hAnsi="Verdana" w:cs="Calibri"/>
        </w:rPr>
        <w:t xml:space="preserve">personal items and furniture from their houses. </w:t>
      </w:r>
      <w:r w:rsidR="0022735D">
        <w:rPr>
          <w:rFonts w:ascii="Verdana" w:eastAsia="Calibri" w:hAnsi="Verdana" w:cs="Calibri"/>
        </w:rPr>
        <w:t xml:space="preserve">You keep your </w:t>
      </w:r>
      <w:r w:rsidRPr="00974610">
        <w:rPr>
          <w:rFonts w:ascii="Verdana" w:eastAsia="Calibri" w:hAnsi="Verdana" w:cs="Calibri"/>
        </w:rPr>
        <w:t xml:space="preserve">animals, </w:t>
      </w:r>
      <w:proofErr w:type="gramStart"/>
      <w:r w:rsidRPr="00974610">
        <w:rPr>
          <w:rFonts w:ascii="Verdana" w:eastAsia="Calibri" w:hAnsi="Verdana" w:cs="Calibri"/>
        </w:rPr>
        <w:t>dogs</w:t>
      </w:r>
      <w:proofErr w:type="gramEnd"/>
      <w:r w:rsidRPr="00974610">
        <w:rPr>
          <w:rFonts w:ascii="Verdana" w:eastAsia="Calibri" w:hAnsi="Verdana" w:cs="Calibri"/>
        </w:rPr>
        <w:t xml:space="preserve"> and cats.  We’ll even provide our residents with robotic animals if they prefer.  We believe in total comfort for our residents, which is why they will be supplied with a </w:t>
      </w:r>
      <w:proofErr w:type="gramStart"/>
      <w:r w:rsidR="0022735D">
        <w:rPr>
          <w:rFonts w:ascii="Verdana" w:eastAsia="Calibri" w:hAnsi="Verdana" w:cs="Calibri"/>
        </w:rPr>
        <w:t>technically-upgraded</w:t>
      </w:r>
      <w:proofErr w:type="gramEnd"/>
      <w:r w:rsidR="0022735D">
        <w:rPr>
          <w:rFonts w:ascii="Verdana" w:eastAsia="Calibri" w:hAnsi="Verdana" w:cs="Calibri"/>
        </w:rPr>
        <w:t xml:space="preserve"> home</w:t>
      </w:r>
      <w:r w:rsidRPr="00974610">
        <w:rPr>
          <w:rFonts w:ascii="Verdana" w:eastAsia="Calibri" w:hAnsi="Verdana" w:cs="Calibri"/>
        </w:rPr>
        <w:t>, with underlying technology deployed such as ‘stand-up recliners’, even elevators or stairlifts where appropriate.</w:t>
      </w:r>
    </w:p>
    <w:p w14:paraId="7311347E" w14:textId="77777777" w:rsidR="00386C97" w:rsidRPr="00974610" w:rsidRDefault="00386C97" w:rsidP="00DB133F">
      <w:pPr>
        <w:spacing w:after="0" w:line="240" w:lineRule="auto"/>
        <w:rPr>
          <w:rFonts w:ascii="Verdana" w:eastAsia="Calibri" w:hAnsi="Verdana" w:cs="Calibri"/>
        </w:rPr>
      </w:pPr>
    </w:p>
    <w:p w14:paraId="1695CB15" w14:textId="48AC37FB" w:rsidR="002E1654" w:rsidRPr="00974610" w:rsidRDefault="00C4165F" w:rsidP="002E1654">
      <w:pPr>
        <w:spacing w:after="0" w:line="240" w:lineRule="auto"/>
        <w:rPr>
          <w:rFonts w:ascii="Verdana" w:eastAsia="Calibri" w:hAnsi="Verdana" w:cs="Calibri"/>
        </w:rPr>
      </w:pPr>
      <w:r w:rsidRPr="00974610">
        <w:rPr>
          <w:rFonts w:ascii="Verdana" w:eastAsia="Calibri" w:hAnsi="Verdana" w:cs="Calibri"/>
        </w:rPr>
        <w:t>We</w:t>
      </w:r>
      <w:r w:rsidR="002E1654" w:rsidRPr="00974610">
        <w:rPr>
          <w:rFonts w:ascii="Verdana" w:eastAsia="Calibri" w:hAnsi="Verdana" w:cs="Calibri"/>
        </w:rPr>
        <w:t xml:space="preserve"> have a vision and responsibility to help as many seniors as possible.  The </w:t>
      </w:r>
      <w:r w:rsidR="002E1654" w:rsidRPr="00974610">
        <w:rPr>
          <w:rFonts w:ascii="Verdana" w:eastAsia="Calibri" w:hAnsi="Verdana" w:cs="Calibri"/>
          <w:b/>
          <w:bCs/>
          <w:i/>
          <w:iCs/>
        </w:rPr>
        <w:t>Silver Tsunami</w:t>
      </w:r>
      <w:r w:rsidR="002E1654" w:rsidRPr="00974610">
        <w:rPr>
          <w:rFonts w:ascii="Verdana" w:eastAsia="Calibri" w:hAnsi="Verdana" w:cs="Calibri"/>
        </w:rPr>
        <w:t xml:space="preserve"> is real and coming.  What is the </w:t>
      </w:r>
      <w:r w:rsidR="002E1654" w:rsidRPr="00974610">
        <w:rPr>
          <w:rFonts w:ascii="Verdana" w:eastAsia="Calibri" w:hAnsi="Verdana" w:cs="Calibri"/>
          <w:b/>
          <w:bCs/>
          <w:i/>
          <w:iCs/>
        </w:rPr>
        <w:t>Silver Tsunami</w:t>
      </w:r>
      <w:r w:rsidR="002E1654" w:rsidRPr="00974610">
        <w:rPr>
          <w:rFonts w:ascii="Verdana" w:eastAsia="Calibri" w:hAnsi="Verdana" w:cs="Calibri"/>
        </w:rPr>
        <w:t xml:space="preserve"> you ask?  Simply put, it’s the Baby Boomers – born 1946-1964, and we’re aging in masses.  There are over 77 million Baby Boomers in the US, with 10,000 turning 65 every day!  4,000 are turning 85 every day!!  It’s estimated by AARP that 70% </w:t>
      </w:r>
      <w:r w:rsidRPr="00974610">
        <w:rPr>
          <w:rFonts w:ascii="Verdana" w:eastAsia="Calibri" w:hAnsi="Verdana" w:cs="Calibri"/>
        </w:rPr>
        <w:t>or 5</w:t>
      </w:r>
      <w:r w:rsidR="002E1654" w:rsidRPr="00974610">
        <w:rPr>
          <w:rFonts w:ascii="Verdana" w:eastAsia="Calibri" w:hAnsi="Verdana" w:cs="Calibri"/>
        </w:rPr>
        <w:t>7M will required assistance with their Daily Living Activities.  It’s further estimated that 10% of the Boomers need Memory care (dementia, Alzheimer’s Disease) today and growing to 20% by 2030.</w:t>
      </w:r>
    </w:p>
    <w:p w14:paraId="728E2EC1" w14:textId="53A496A0" w:rsidR="00DC0AC3" w:rsidRPr="00974610" w:rsidRDefault="00DC0AC3" w:rsidP="002E1654">
      <w:pPr>
        <w:spacing w:after="0" w:line="240" w:lineRule="auto"/>
        <w:rPr>
          <w:rFonts w:ascii="Verdana" w:eastAsia="Calibri" w:hAnsi="Verdana" w:cs="Calibri"/>
        </w:rPr>
      </w:pPr>
    </w:p>
    <w:p w14:paraId="6C336358" w14:textId="0D735548" w:rsidR="00DC0AC3" w:rsidRPr="00974610" w:rsidRDefault="00DC0AC3" w:rsidP="002E1654">
      <w:pPr>
        <w:spacing w:after="0" w:line="240" w:lineRule="auto"/>
        <w:rPr>
          <w:rFonts w:ascii="Verdana" w:eastAsia="Calibri" w:hAnsi="Verdana" w:cs="Calibri"/>
        </w:rPr>
      </w:pPr>
      <w:r w:rsidRPr="00974610">
        <w:rPr>
          <w:rFonts w:ascii="Verdana" w:eastAsia="Calibri" w:hAnsi="Verdana" w:cs="Calibri"/>
          <w:noProof/>
        </w:rPr>
        <w:drawing>
          <wp:inline distT="0" distB="0" distL="0" distR="0" wp14:anchorId="2AFA3C36" wp14:editId="6AC64456">
            <wp:extent cx="2423856" cy="1822220"/>
            <wp:effectExtent l="0" t="0" r="0" b="698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7570" cy="1832530"/>
                    </a:xfrm>
                    <a:prstGeom prst="rect">
                      <a:avLst/>
                    </a:prstGeom>
                  </pic:spPr>
                </pic:pic>
              </a:graphicData>
            </a:graphic>
          </wp:inline>
        </w:drawing>
      </w:r>
      <w:r w:rsidRPr="00974610">
        <w:rPr>
          <w:rFonts w:ascii="Verdana" w:eastAsia="Calibri" w:hAnsi="Verdana" w:cs="Calibri"/>
        </w:rPr>
        <w:tab/>
      </w:r>
      <w:r w:rsidRPr="00974610">
        <w:rPr>
          <w:rFonts w:ascii="Verdana" w:eastAsia="Calibri" w:hAnsi="Verdana" w:cs="Calibri"/>
        </w:rPr>
        <w:tab/>
      </w:r>
      <w:r w:rsidRPr="00974610">
        <w:rPr>
          <w:rFonts w:ascii="Verdana" w:eastAsia="Calibri" w:hAnsi="Verdana" w:cs="Calibri"/>
        </w:rPr>
        <w:tab/>
      </w:r>
      <w:r w:rsidRPr="00974610">
        <w:rPr>
          <w:rFonts w:ascii="Verdana" w:eastAsia="Calibri" w:hAnsi="Verdana" w:cs="Calibri"/>
          <w:noProof/>
        </w:rPr>
        <w:drawing>
          <wp:inline distT="0" distB="0" distL="0" distR="0" wp14:anchorId="1C9B6707" wp14:editId="757123EF">
            <wp:extent cx="1733550" cy="1835395"/>
            <wp:effectExtent l="0" t="0" r="0" b="0"/>
            <wp:docPr id="5" name="Picture 5"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funnel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136" cy="1855073"/>
                    </a:xfrm>
                    <a:prstGeom prst="rect">
                      <a:avLst/>
                    </a:prstGeom>
                  </pic:spPr>
                </pic:pic>
              </a:graphicData>
            </a:graphic>
          </wp:inline>
        </w:drawing>
      </w:r>
    </w:p>
    <w:p w14:paraId="0B9C908A" w14:textId="77777777" w:rsidR="002E1654" w:rsidRPr="00974610" w:rsidRDefault="002E1654" w:rsidP="002E1654">
      <w:pPr>
        <w:spacing w:after="0" w:line="240" w:lineRule="auto"/>
        <w:rPr>
          <w:rFonts w:ascii="Verdana" w:eastAsia="Calibri" w:hAnsi="Verdana" w:cs="Calibri"/>
        </w:rPr>
      </w:pPr>
    </w:p>
    <w:p w14:paraId="1061C28C" w14:textId="4A965B00" w:rsidR="002E1654" w:rsidRPr="00974610" w:rsidRDefault="002E1654" w:rsidP="002E1654">
      <w:pPr>
        <w:spacing w:after="0" w:line="240" w:lineRule="auto"/>
        <w:rPr>
          <w:rFonts w:ascii="Verdana" w:eastAsia="Calibri" w:hAnsi="Verdana" w:cs="Calibri"/>
        </w:rPr>
      </w:pPr>
      <w:r w:rsidRPr="00974610">
        <w:rPr>
          <w:rFonts w:ascii="Verdana" w:eastAsia="Calibri" w:hAnsi="Verdana" w:cs="Calibri"/>
        </w:rPr>
        <w:t>I personally</w:t>
      </w:r>
      <w:r w:rsidR="009156A2" w:rsidRPr="00974610">
        <w:rPr>
          <w:rFonts w:ascii="Verdana" w:eastAsia="Calibri" w:hAnsi="Verdana" w:cs="Calibri"/>
        </w:rPr>
        <w:t xml:space="preserve"> </w:t>
      </w:r>
      <w:r w:rsidRPr="00974610">
        <w:rPr>
          <w:rFonts w:ascii="Verdana" w:eastAsia="Calibri" w:hAnsi="Verdana" w:cs="Calibri"/>
        </w:rPr>
        <w:t xml:space="preserve">set a target to </w:t>
      </w:r>
      <w:r w:rsidR="0022735D">
        <w:rPr>
          <w:rFonts w:ascii="Verdana" w:eastAsia="Calibri" w:hAnsi="Verdana" w:cs="Calibri"/>
        </w:rPr>
        <w:t>serve</w:t>
      </w:r>
      <w:r w:rsidRPr="00974610">
        <w:rPr>
          <w:rFonts w:ascii="Verdana" w:eastAsia="Calibri" w:hAnsi="Verdana" w:cs="Calibri"/>
        </w:rPr>
        <w:t xml:space="preserve"> 1,000 seniors in the next 5 years.  That’s a lot of homes in a lot of places.  But one thing I know for certain, my peers are frustrated by all the competition they face doing their ‘jobs’ in </w:t>
      </w:r>
      <w:r w:rsidR="0022735D">
        <w:rPr>
          <w:rFonts w:ascii="Verdana" w:eastAsia="Calibri" w:hAnsi="Verdana" w:cs="Calibri"/>
        </w:rPr>
        <w:t>healthcare</w:t>
      </w:r>
      <w:r w:rsidRPr="00974610">
        <w:rPr>
          <w:rFonts w:ascii="Verdana" w:eastAsia="Calibri" w:hAnsi="Verdana" w:cs="Calibri"/>
        </w:rPr>
        <w:t xml:space="preserve"> because of the uncertainty they face – ie. Inflation, energy shortages, immigration challenges, etc in our economy.</w:t>
      </w:r>
    </w:p>
    <w:p w14:paraId="1171221F" w14:textId="77777777" w:rsidR="002E1654" w:rsidRPr="00974610" w:rsidRDefault="002E1654" w:rsidP="002E1654">
      <w:pPr>
        <w:spacing w:after="0" w:line="240" w:lineRule="auto"/>
        <w:rPr>
          <w:rFonts w:ascii="Verdana" w:eastAsia="Calibri" w:hAnsi="Verdana" w:cs="Calibri"/>
        </w:rPr>
      </w:pPr>
    </w:p>
    <w:p w14:paraId="67E5D830" w14:textId="0134B04F" w:rsidR="008B00F3" w:rsidRPr="00974610" w:rsidRDefault="002E1654" w:rsidP="002E1654">
      <w:pPr>
        <w:spacing w:after="0" w:line="240" w:lineRule="auto"/>
        <w:rPr>
          <w:rFonts w:ascii="Verdana" w:eastAsia="Calibri" w:hAnsi="Verdana" w:cs="Calibri"/>
        </w:rPr>
      </w:pPr>
      <w:r w:rsidRPr="00974610">
        <w:rPr>
          <w:rFonts w:ascii="Verdana" w:eastAsia="Calibri" w:hAnsi="Verdana" w:cs="Calibri"/>
        </w:rPr>
        <w:t xml:space="preserve">Not </w:t>
      </w:r>
      <w:r w:rsidR="00C4165F" w:rsidRPr="00974610">
        <w:rPr>
          <w:rFonts w:ascii="Verdana" w:eastAsia="Calibri" w:hAnsi="Verdana" w:cs="Calibri"/>
        </w:rPr>
        <w:t>us</w:t>
      </w:r>
      <w:r w:rsidRPr="00974610">
        <w:rPr>
          <w:rFonts w:ascii="Verdana" w:eastAsia="Calibri" w:hAnsi="Verdana" w:cs="Calibri"/>
        </w:rPr>
        <w:t xml:space="preserve">.  </w:t>
      </w:r>
      <w:r w:rsidR="00C4165F" w:rsidRPr="00974610">
        <w:rPr>
          <w:rFonts w:ascii="Verdana" w:eastAsia="Calibri" w:hAnsi="Verdana" w:cs="Calibri"/>
        </w:rPr>
        <w:t>We’re</w:t>
      </w:r>
      <w:r w:rsidRPr="00974610">
        <w:rPr>
          <w:rFonts w:ascii="Verdana" w:eastAsia="Calibri" w:hAnsi="Verdana" w:cs="Calibri"/>
        </w:rPr>
        <w:t xml:space="preserve"> finding God’s blessings everywhere –</w:t>
      </w:r>
      <w:r w:rsidR="008B00F3">
        <w:rPr>
          <w:rFonts w:ascii="Verdana" w:eastAsia="Calibri" w:hAnsi="Verdana" w:cs="Calibri"/>
        </w:rPr>
        <w:t xml:space="preserve"> </w:t>
      </w:r>
      <w:r w:rsidRPr="00974610">
        <w:rPr>
          <w:rFonts w:ascii="Verdana" w:eastAsia="Calibri" w:hAnsi="Verdana" w:cs="Calibri"/>
        </w:rPr>
        <w:t xml:space="preserve">the market is ready for higher standards of care in neighborhoods, not facilities.  Our level of care is </w:t>
      </w:r>
      <w:r w:rsidR="0022735D">
        <w:rPr>
          <w:rFonts w:ascii="Verdana" w:eastAsia="Calibri" w:hAnsi="Verdana" w:cs="Calibri"/>
        </w:rPr>
        <w:t>1</w:t>
      </w:r>
      <w:r w:rsidRPr="00974610">
        <w:rPr>
          <w:rFonts w:ascii="Verdana" w:eastAsia="Calibri" w:hAnsi="Verdana" w:cs="Calibri"/>
        </w:rPr>
        <w:t xml:space="preserve">:1, whereas big box facilities struggle with 15-20:1.  </w:t>
      </w:r>
      <w:r w:rsidR="00C4165F" w:rsidRPr="00974610">
        <w:rPr>
          <w:rFonts w:ascii="Verdana" w:eastAsia="Calibri" w:hAnsi="Verdana" w:cs="Calibri"/>
        </w:rPr>
        <w:t>We</w:t>
      </w:r>
      <w:r w:rsidRPr="00974610">
        <w:rPr>
          <w:rFonts w:ascii="Verdana" w:eastAsia="Calibri" w:hAnsi="Verdana" w:cs="Calibri"/>
        </w:rPr>
        <w:t xml:space="preserve"> will have certified senior living professionals </w:t>
      </w:r>
      <w:r w:rsidR="0022735D">
        <w:rPr>
          <w:rFonts w:ascii="Verdana" w:eastAsia="Calibri" w:hAnsi="Verdana" w:cs="Calibri"/>
        </w:rPr>
        <w:t>supporting</w:t>
      </w:r>
      <w:r w:rsidRPr="00974610">
        <w:rPr>
          <w:rFonts w:ascii="Verdana" w:eastAsia="Calibri" w:hAnsi="Verdana" w:cs="Calibri"/>
        </w:rPr>
        <w:t xml:space="preserve"> </w:t>
      </w:r>
      <w:r w:rsidR="00123B9F">
        <w:rPr>
          <w:rFonts w:ascii="Verdana" w:eastAsia="Calibri" w:hAnsi="Verdana" w:cs="Calibri"/>
        </w:rPr>
        <w:t>your</w:t>
      </w:r>
      <w:r w:rsidRPr="00974610">
        <w:rPr>
          <w:rFonts w:ascii="Verdana" w:eastAsia="Calibri" w:hAnsi="Verdana" w:cs="Calibri"/>
        </w:rPr>
        <w:t xml:space="preserve"> house. </w:t>
      </w:r>
    </w:p>
    <w:p w14:paraId="17CA617A" w14:textId="77777777" w:rsidR="002E1654" w:rsidRDefault="002E1654" w:rsidP="002E1654">
      <w:pPr>
        <w:spacing w:after="0" w:line="240" w:lineRule="auto"/>
        <w:rPr>
          <w:rFonts w:ascii="Verdana" w:eastAsia="Calibri" w:hAnsi="Verdana" w:cs="Calibri"/>
        </w:rPr>
      </w:pPr>
    </w:p>
    <w:p w14:paraId="2F5B4DDF" w14:textId="5C72DDF6" w:rsidR="008B00F3" w:rsidRDefault="008B00F3" w:rsidP="002E1654">
      <w:pPr>
        <w:spacing w:after="0" w:line="240" w:lineRule="auto"/>
        <w:rPr>
          <w:rFonts w:ascii="Verdana" w:eastAsia="Calibri" w:hAnsi="Verdana" w:cs="Calibri"/>
        </w:rPr>
      </w:pPr>
      <w:r>
        <w:rPr>
          <w:rFonts w:ascii="Verdana" w:eastAsia="Calibri" w:hAnsi="Verdana" w:cs="Calibri"/>
        </w:rPr>
        <w:t xml:space="preserve">We are partnered with the best </w:t>
      </w:r>
      <w:r w:rsidR="00123B9F">
        <w:rPr>
          <w:rFonts w:ascii="Verdana" w:eastAsia="Calibri" w:hAnsi="Verdana" w:cs="Calibri"/>
        </w:rPr>
        <w:t xml:space="preserve">providers </w:t>
      </w:r>
      <w:r>
        <w:rPr>
          <w:rFonts w:ascii="Verdana" w:eastAsia="Calibri" w:hAnsi="Verdana" w:cs="Calibri"/>
        </w:rPr>
        <w:t xml:space="preserve">in every aspect of delivering personal care to our residents with dementia.  We sought partners who shared the same passion and commitment we have for our residents.  </w:t>
      </w:r>
      <w:r w:rsidR="00123B9F">
        <w:rPr>
          <w:rFonts w:ascii="Verdana" w:eastAsia="Calibri" w:hAnsi="Verdana" w:cs="Calibri"/>
        </w:rPr>
        <w:t>Enjoying relationships with Intelligence Dementia Coaches</w:t>
      </w:r>
      <w:r>
        <w:rPr>
          <w:rFonts w:ascii="Verdana" w:eastAsia="Calibri" w:hAnsi="Verdana" w:cs="Calibri"/>
        </w:rPr>
        <w:t xml:space="preserve"> to our relationships with dementia health professionals globally to offering the security and conveniences that technology offers to seamlessly provide continuous and loving compassion to your loved one</w:t>
      </w:r>
      <w:r w:rsidR="00123B9F">
        <w:rPr>
          <w:rFonts w:ascii="Verdana" w:eastAsia="Calibri" w:hAnsi="Verdana" w:cs="Calibri"/>
        </w:rPr>
        <w:t>s</w:t>
      </w:r>
      <w:r>
        <w:rPr>
          <w:rFonts w:ascii="Verdana" w:eastAsia="Calibri" w:hAnsi="Verdana" w:cs="Calibri"/>
        </w:rPr>
        <w:t>.</w:t>
      </w:r>
    </w:p>
    <w:p w14:paraId="5228FDD7" w14:textId="77777777" w:rsidR="008B00F3" w:rsidRPr="00974610" w:rsidRDefault="008B00F3" w:rsidP="002E1654">
      <w:pPr>
        <w:spacing w:after="0" w:line="240" w:lineRule="auto"/>
        <w:rPr>
          <w:rFonts w:ascii="Verdana" w:eastAsia="Calibri" w:hAnsi="Verdana" w:cs="Calibri"/>
        </w:rPr>
      </w:pPr>
    </w:p>
    <w:p w14:paraId="4E95F5D8" w14:textId="3CF5372A" w:rsidR="002E1654" w:rsidRPr="00974610" w:rsidRDefault="002E1654" w:rsidP="002E1654">
      <w:pPr>
        <w:spacing w:after="0" w:line="240" w:lineRule="auto"/>
        <w:rPr>
          <w:rFonts w:ascii="Verdana" w:eastAsia="Calibri" w:hAnsi="Verdana" w:cs="Calibri"/>
        </w:rPr>
      </w:pPr>
      <w:r w:rsidRPr="00974610">
        <w:rPr>
          <w:rFonts w:ascii="Verdana" w:eastAsia="Calibri" w:hAnsi="Verdana" w:cs="Calibri"/>
        </w:rPr>
        <w:t xml:space="preserve">Thanks for your </w:t>
      </w:r>
      <w:r w:rsidR="008D67AE">
        <w:rPr>
          <w:rFonts w:ascii="Verdana" w:eastAsia="Calibri" w:hAnsi="Verdana" w:cs="Calibri"/>
        </w:rPr>
        <w:t>interest</w:t>
      </w:r>
      <w:r w:rsidRPr="00974610">
        <w:rPr>
          <w:rFonts w:ascii="Verdana" w:eastAsia="Calibri" w:hAnsi="Verdana" w:cs="Calibri"/>
        </w:rPr>
        <w:t xml:space="preserve">.  We both like to take care of people and </w:t>
      </w:r>
      <w:r w:rsidR="00123B9F">
        <w:rPr>
          <w:rFonts w:ascii="Verdana" w:eastAsia="Calibri" w:hAnsi="Verdana" w:cs="Calibri"/>
        </w:rPr>
        <w:t>people take care of us</w:t>
      </w:r>
      <w:r w:rsidRPr="00974610">
        <w:rPr>
          <w:rFonts w:ascii="Verdana" w:eastAsia="Calibri" w:hAnsi="Verdana" w:cs="Calibri"/>
        </w:rPr>
        <w:t xml:space="preserve">.  The founder of RALA, Gene Guarino, coined the phrase – </w:t>
      </w:r>
      <w:r w:rsidRPr="00974610">
        <w:rPr>
          <w:rFonts w:ascii="Verdana" w:eastAsia="Calibri" w:hAnsi="Verdana" w:cs="Calibri"/>
          <w:b/>
          <w:bCs/>
          <w:i/>
          <w:iCs/>
        </w:rPr>
        <w:t>‘Do good and do well’</w:t>
      </w:r>
      <w:r w:rsidRPr="00974610">
        <w:rPr>
          <w:rFonts w:ascii="Verdana" w:eastAsia="Calibri" w:hAnsi="Verdana" w:cs="Calibri"/>
        </w:rPr>
        <w:t xml:space="preserve"> </w:t>
      </w:r>
      <w:r w:rsidR="00815BA2" w:rsidRPr="00974610">
        <w:rPr>
          <w:rFonts w:ascii="Verdana" w:eastAsia="Calibri" w:hAnsi="Verdana" w:cs="Calibri"/>
        </w:rPr>
        <w:t>which is so powerful, we’ve adopted it as our mantra</w:t>
      </w:r>
      <w:r w:rsidRPr="00974610">
        <w:rPr>
          <w:rFonts w:ascii="Verdana" w:eastAsia="Calibri" w:hAnsi="Verdana" w:cs="Calibri"/>
        </w:rPr>
        <w:t>.</w:t>
      </w:r>
    </w:p>
    <w:p w14:paraId="6A05314A" w14:textId="77777777" w:rsidR="002E1654" w:rsidRPr="00974610" w:rsidRDefault="002E1654" w:rsidP="002E1654">
      <w:pPr>
        <w:spacing w:after="0" w:line="240" w:lineRule="auto"/>
        <w:rPr>
          <w:rFonts w:ascii="Verdana" w:eastAsia="Calibri" w:hAnsi="Verdana" w:cs="Calibri"/>
        </w:rPr>
      </w:pPr>
    </w:p>
    <w:p w14:paraId="10484787" w14:textId="77777777" w:rsidR="00123B9F" w:rsidRDefault="00815BA2" w:rsidP="002E1654">
      <w:pPr>
        <w:spacing w:after="0" w:line="240" w:lineRule="auto"/>
        <w:rPr>
          <w:rFonts w:ascii="Verdana" w:eastAsia="Calibri" w:hAnsi="Verdana" w:cs="Calibri"/>
        </w:rPr>
      </w:pPr>
      <w:r w:rsidRPr="00974610">
        <w:rPr>
          <w:rFonts w:ascii="Verdana" w:eastAsia="Calibri" w:hAnsi="Verdana" w:cs="Calibri"/>
        </w:rPr>
        <w:t>We’ve</w:t>
      </w:r>
      <w:r w:rsidR="002E1654" w:rsidRPr="00974610">
        <w:rPr>
          <w:rFonts w:ascii="Verdana" w:eastAsia="Calibri" w:hAnsi="Verdana" w:cs="Calibri"/>
        </w:rPr>
        <w:t xml:space="preserve"> </w:t>
      </w:r>
      <w:r w:rsidR="00C81512" w:rsidRPr="00974610">
        <w:rPr>
          <w:rFonts w:ascii="Verdana" w:eastAsia="Calibri" w:hAnsi="Verdana" w:cs="Calibri"/>
        </w:rPr>
        <w:t>been</w:t>
      </w:r>
      <w:r w:rsidR="002E1654" w:rsidRPr="00974610">
        <w:rPr>
          <w:rFonts w:ascii="Verdana" w:eastAsia="Calibri" w:hAnsi="Verdana" w:cs="Calibri"/>
        </w:rPr>
        <w:t xml:space="preserve"> train</w:t>
      </w:r>
      <w:r w:rsidR="00A12AE5" w:rsidRPr="00974610">
        <w:rPr>
          <w:rFonts w:ascii="Verdana" w:eastAsia="Calibri" w:hAnsi="Verdana" w:cs="Calibri"/>
        </w:rPr>
        <w:t>ed</w:t>
      </w:r>
      <w:r w:rsidR="002E1654" w:rsidRPr="00974610">
        <w:rPr>
          <w:rFonts w:ascii="Verdana" w:eastAsia="Calibri" w:hAnsi="Verdana" w:cs="Calibri"/>
        </w:rPr>
        <w:t xml:space="preserve">, </w:t>
      </w:r>
      <w:r w:rsidR="00A12AE5" w:rsidRPr="00974610">
        <w:rPr>
          <w:rFonts w:ascii="Verdana" w:eastAsia="Calibri" w:hAnsi="Verdana" w:cs="Calibri"/>
        </w:rPr>
        <w:t xml:space="preserve">attended </w:t>
      </w:r>
      <w:r w:rsidR="002E1654" w:rsidRPr="00974610">
        <w:rPr>
          <w:rFonts w:ascii="Verdana" w:eastAsia="Calibri" w:hAnsi="Verdana" w:cs="Calibri"/>
        </w:rPr>
        <w:t>advanced training and even more training. </w:t>
      </w:r>
      <w:r w:rsidR="00C4165F" w:rsidRPr="00974610">
        <w:rPr>
          <w:rFonts w:ascii="Verdana" w:eastAsia="Calibri" w:hAnsi="Verdana" w:cs="Calibri"/>
        </w:rPr>
        <w:t>We’re</w:t>
      </w:r>
      <w:r w:rsidR="002E1654" w:rsidRPr="00974610">
        <w:rPr>
          <w:rFonts w:ascii="Verdana" w:eastAsia="Calibri" w:hAnsi="Verdana" w:cs="Calibri"/>
        </w:rPr>
        <w:t xml:space="preserve"> ready to take the personal challenge of providing assisted living and memory care to the millions of baby-boomers who are going to require it.    </w:t>
      </w:r>
    </w:p>
    <w:p w14:paraId="78F4A535" w14:textId="77777777" w:rsidR="00123B9F" w:rsidRDefault="00123B9F" w:rsidP="002E1654">
      <w:pPr>
        <w:spacing w:after="0" w:line="240" w:lineRule="auto"/>
        <w:rPr>
          <w:rFonts w:ascii="Verdana" w:eastAsia="Calibri" w:hAnsi="Verdana" w:cs="Calibri"/>
        </w:rPr>
      </w:pPr>
    </w:p>
    <w:p w14:paraId="6440CB35" w14:textId="3FECC2A9" w:rsidR="002E1654" w:rsidRDefault="002E1654" w:rsidP="002E1654">
      <w:pPr>
        <w:spacing w:after="0" w:line="240" w:lineRule="auto"/>
        <w:rPr>
          <w:rFonts w:ascii="Verdana" w:eastAsia="Calibri" w:hAnsi="Verdana" w:cs="Calibri"/>
        </w:rPr>
      </w:pPr>
      <w:r w:rsidRPr="00974610">
        <w:rPr>
          <w:rFonts w:ascii="Verdana" w:eastAsia="Calibri" w:hAnsi="Verdana" w:cs="Calibri"/>
        </w:rPr>
        <w:t xml:space="preserve">What better social cause can you personally support than taking care of </w:t>
      </w:r>
      <w:r w:rsidR="00A12AE5" w:rsidRPr="00974610">
        <w:rPr>
          <w:rFonts w:ascii="Verdana" w:eastAsia="Calibri" w:hAnsi="Verdana" w:cs="Calibri"/>
        </w:rPr>
        <w:t>Mom and Dad</w:t>
      </w:r>
      <w:r w:rsidRPr="00974610">
        <w:rPr>
          <w:rFonts w:ascii="Verdana" w:eastAsia="Calibri" w:hAnsi="Verdana" w:cs="Calibri"/>
        </w:rPr>
        <w:t>?</w:t>
      </w:r>
    </w:p>
    <w:p w14:paraId="06915346" w14:textId="77777777" w:rsidR="008D67AE" w:rsidRDefault="008D67AE" w:rsidP="002E1654">
      <w:pPr>
        <w:spacing w:after="0" w:line="240" w:lineRule="auto"/>
        <w:rPr>
          <w:rFonts w:ascii="Verdana" w:eastAsia="Calibri" w:hAnsi="Verdana" w:cs="Calibri"/>
        </w:rPr>
      </w:pPr>
    </w:p>
    <w:p w14:paraId="44E35C85" w14:textId="65ABFB1A" w:rsidR="008D67AE" w:rsidRPr="00974610" w:rsidRDefault="008D67AE" w:rsidP="002E1654">
      <w:pPr>
        <w:spacing w:after="0" w:line="240" w:lineRule="auto"/>
        <w:rPr>
          <w:rFonts w:ascii="Verdana" w:eastAsia="Calibri" w:hAnsi="Verdana" w:cs="Calibri"/>
        </w:rPr>
      </w:pPr>
      <w:r>
        <w:rPr>
          <w:rFonts w:ascii="Verdana" w:eastAsia="Calibri" w:hAnsi="Verdana" w:cs="Calibri"/>
        </w:rPr>
        <w:t xml:space="preserve">This </w:t>
      </w:r>
      <w:proofErr w:type="spellStart"/>
      <w:r>
        <w:rPr>
          <w:rFonts w:ascii="Verdana" w:eastAsia="Calibri" w:hAnsi="Verdana" w:cs="Calibri"/>
        </w:rPr>
        <w:t>ain’t</w:t>
      </w:r>
      <w:proofErr w:type="spellEnd"/>
      <w:r>
        <w:rPr>
          <w:rFonts w:ascii="Verdana" w:eastAsia="Calibri" w:hAnsi="Verdana" w:cs="Calibri"/>
        </w:rPr>
        <w:t xml:space="preserve"> ‘bout us – it’s about our Parents and Elderly </w:t>
      </w:r>
      <w:r w:rsidR="00732E91">
        <w:rPr>
          <w:rFonts w:ascii="Verdana" w:eastAsia="Calibri" w:hAnsi="Verdana" w:cs="Calibri"/>
        </w:rPr>
        <w:t>f</w:t>
      </w:r>
      <w:r>
        <w:rPr>
          <w:rFonts w:ascii="Verdana" w:eastAsia="Calibri" w:hAnsi="Verdana" w:cs="Calibri"/>
        </w:rPr>
        <w:t>riends</w:t>
      </w:r>
      <w:r w:rsidR="00732E91">
        <w:rPr>
          <w:rFonts w:ascii="Verdana" w:eastAsia="Calibri" w:hAnsi="Verdana" w:cs="Calibri"/>
        </w:rPr>
        <w:t xml:space="preserve"> living with dementia</w:t>
      </w:r>
      <w:r>
        <w:rPr>
          <w:rFonts w:ascii="Verdana" w:eastAsia="Calibri" w:hAnsi="Verdana" w:cs="Calibri"/>
        </w:rPr>
        <w:t>.  Come join this worthy endeavor and honor our elderly.</w:t>
      </w:r>
    </w:p>
    <w:p w14:paraId="24C09C9A" w14:textId="77777777" w:rsidR="002E1654" w:rsidRPr="00974610" w:rsidRDefault="002E1654" w:rsidP="002E1654">
      <w:pPr>
        <w:spacing w:after="0" w:line="240" w:lineRule="auto"/>
        <w:rPr>
          <w:rFonts w:ascii="Verdana" w:eastAsia="Calibri" w:hAnsi="Verdana" w:cs="Calibri"/>
        </w:rPr>
      </w:pPr>
    </w:p>
    <w:p w14:paraId="0C448C73" w14:textId="77777777" w:rsidR="002E1654" w:rsidRPr="00974610" w:rsidRDefault="002E1654" w:rsidP="002E1654">
      <w:pPr>
        <w:spacing w:after="0" w:line="240" w:lineRule="auto"/>
        <w:rPr>
          <w:rFonts w:ascii="Verdana" w:eastAsia="Calibri" w:hAnsi="Verdana" w:cs="Calibri"/>
        </w:rPr>
      </w:pPr>
      <w:r w:rsidRPr="00974610">
        <w:rPr>
          <w:rFonts w:ascii="Verdana" w:eastAsia="Calibri" w:hAnsi="Verdana" w:cs="Calibri"/>
        </w:rPr>
        <w:t xml:space="preserve">Set </w:t>
      </w:r>
      <w:proofErr w:type="gramStart"/>
      <w:r w:rsidRPr="00974610">
        <w:rPr>
          <w:rFonts w:ascii="Verdana" w:eastAsia="Calibri" w:hAnsi="Verdana" w:cs="Calibri"/>
        </w:rPr>
        <w:t>a</w:t>
      </w:r>
      <w:proofErr w:type="gramEnd"/>
      <w:r w:rsidRPr="00974610">
        <w:rPr>
          <w:rFonts w:ascii="Verdana" w:eastAsia="Calibri" w:hAnsi="Verdana" w:cs="Calibri"/>
        </w:rPr>
        <w:t xml:space="preserve"> invitation on Calendly.com/Richard-20</w:t>
      </w:r>
    </w:p>
    <w:p w14:paraId="3CCCDCB6" w14:textId="77777777" w:rsidR="002E1654" w:rsidRPr="00974610" w:rsidRDefault="002E1654" w:rsidP="002E1654">
      <w:pPr>
        <w:spacing w:after="0" w:line="240" w:lineRule="auto"/>
        <w:rPr>
          <w:rFonts w:ascii="Verdana" w:eastAsia="Calibri" w:hAnsi="Verdana" w:cs="Calibri"/>
        </w:rPr>
      </w:pPr>
      <w:r w:rsidRPr="00974610">
        <w:rPr>
          <w:rFonts w:ascii="Verdana" w:eastAsia="Calibri" w:hAnsi="Verdana" w:cs="Calibri"/>
        </w:rPr>
        <w:t>Let’s talk!</w:t>
      </w:r>
    </w:p>
    <w:p w14:paraId="17FFFB1E" w14:textId="0339AEAC" w:rsidR="002E1654" w:rsidRDefault="002E1654" w:rsidP="002E1654">
      <w:pPr>
        <w:spacing w:after="0" w:line="240" w:lineRule="auto"/>
        <w:rPr>
          <w:rFonts w:ascii="Calibri" w:eastAsia="Calibri" w:hAnsi="Calibri" w:cs="Calibri"/>
          <w:noProof/>
        </w:rPr>
      </w:pPr>
    </w:p>
    <w:p w14:paraId="1AED440F" w14:textId="1E487A05" w:rsidR="009824E8" w:rsidRPr="002E1654" w:rsidRDefault="009824E8" w:rsidP="002E1654">
      <w:pPr>
        <w:spacing w:after="0" w:line="240" w:lineRule="auto"/>
        <w:rPr>
          <w:rFonts w:ascii="Calibri" w:eastAsia="Calibri" w:hAnsi="Calibri" w:cs="Calibri"/>
        </w:rPr>
      </w:pPr>
      <w:r>
        <w:rPr>
          <w:rFonts w:ascii="Calibri" w:eastAsia="Calibri" w:hAnsi="Calibri" w:cs="Calibri"/>
          <w:noProof/>
        </w:rPr>
        <w:t>[post a new signature block with my photo and logo here]</w:t>
      </w:r>
    </w:p>
    <w:p w14:paraId="52516ABD" w14:textId="77777777" w:rsidR="002E1654" w:rsidRPr="002E1654" w:rsidRDefault="002E1654" w:rsidP="002E1654">
      <w:pPr>
        <w:spacing w:after="0" w:line="240" w:lineRule="auto"/>
        <w:rPr>
          <w:rFonts w:ascii="Calibri" w:eastAsia="Calibri" w:hAnsi="Calibri" w:cs="Calibri"/>
        </w:rPr>
      </w:pPr>
    </w:p>
    <w:sectPr w:rsidR="002E1654" w:rsidRPr="002E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3F"/>
    <w:rsid w:val="00081C45"/>
    <w:rsid w:val="000F0750"/>
    <w:rsid w:val="00114A00"/>
    <w:rsid w:val="00123B9F"/>
    <w:rsid w:val="0015434B"/>
    <w:rsid w:val="0022735D"/>
    <w:rsid w:val="0025435C"/>
    <w:rsid w:val="00264FD7"/>
    <w:rsid w:val="002C528E"/>
    <w:rsid w:val="002E1654"/>
    <w:rsid w:val="00306493"/>
    <w:rsid w:val="0035598E"/>
    <w:rsid w:val="003567A9"/>
    <w:rsid w:val="00386C97"/>
    <w:rsid w:val="004348AC"/>
    <w:rsid w:val="004848F6"/>
    <w:rsid w:val="004A177A"/>
    <w:rsid w:val="00580ED2"/>
    <w:rsid w:val="005F5EE6"/>
    <w:rsid w:val="00731CB1"/>
    <w:rsid w:val="00732E91"/>
    <w:rsid w:val="00743E21"/>
    <w:rsid w:val="00753AEA"/>
    <w:rsid w:val="007C30AD"/>
    <w:rsid w:val="007C3243"/>
    <w:rsid w:val="00815BA2"/>
    <w:rsid w:val="008B00F3"/>
    <w:rsid w:val="008D67AE"/>
    <w:rsid w:val="008E2B63"/>
    <w:rsid w:val="0091111B"/>
    <w:rsid w:val="009156A2"/>
    <w:rsid w:val="00936C54"/>
    <w:rsid w:val="0094472C"/>
    <w:rsid w:val="009553C0"/>
    <w:rsid w:val="00974610"/>
    <w:rsid w:val="009824E8"/>
    <w:rsid w:val="00991C4F"/>
    <w:rsid w:val="00993024"/>
    <w:rsid w:val="00A12AE5"/>
    <w:rsid w:val="00A60A58"/>
    <w:rsid w:val="00AB1D1F"/>
    <w:rsid w:val="00AB2CAB"/>
    <w:rsid w:val="00AB6B6B"/>
    <w:rsid w:val="00AE637B"/>
    <w:rsid w:val="00B23DF8"/>
    <w:rsid w:val="00B5573A"/>
    <w:rsid w:val="00C021A4"/>
    <w:rsid w:val="00C4165F"/>
    <w:rsid w:val="00C81512"/>
    <w:rsid w:val="00CB6DB4"/>
    <w:rsid w:val="00CC4203"/>
    <w:rsid w:val="00DA797E"/>
    <w:rsid w:val="00DB133F"/>
    <w:rsid w:val="00DB6F00"/>
    <w:rsid w:val="00DC0AC3"/>
    <w:rsid w:val="00EB3DD6"/>
    <w:rsid w:val="00F2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016C"/>
  <w15:chartTrackingRefBased/>
  <w15:docId w15:val="{2E656BFD-2ED9-49E7-90D8-33B0ED6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40667">
      <w:bodyDiv w:val="1"/>
      <w:marLeft w:val="0"/>
      <w:marRight w:val="0"/>
      <w:marTop w:val="0"/>
      <w:marBottom w:val="0"/>
      <w:divBdr>
        <w:top w:val="none" w:sz="0" w:space="0" w:color="auto"/>
        <w:left w:val="none" w:sz="0" w:space="0" w:color="auto"/>
        <w:bottom w:val="none" w:sz="0" w:space="0" w:color="auto"/>
        <w:right w:val="none" w:sz="0" w:space="0" w:color="auto"/>
      </w:divBdr>
    </w:div>
    <w:div w:id="12044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6.png@01D8EAD7.0D7A0B8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McLemore</dc:creator>
  <cp:keywords/>
  <dc:description/>
  <cp:lastModifiedBy>Richard</cp:lastModifiedBy>
  <cp:revision>2</cp:revision>
  <cp:lastPrinted>2022-12-01T01:15:00Z</cp:lastPrinted>
  <dcterms:created xsi:type="dcterms:W3CDTF">2024-04-04T13:43:00Z</dcterms:created>
  <dcterms:modified xsi:type="dcterms:W3CDTF">2024-04-04T13:43:00Z</dcterms:modified>
</cp:coreProperties>
</file>