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CF94" w14:textId="77777777" w:rsidR="00981430" w:rsidRDefault="007E04F5" w:rsidP="00DA0662">
      <w:pPr>
        <w:pStyle w:val="Heading1"/>
        <w:rPr>
          <w:szCs w:val="28"/>
        </w:rPr>
      </w:pPr>
      <w:r>
        <w:rPr>
          <w:szCs w:val="28"/>
        </w:rPr>
        <w:br w:type="column"/>
      </w:r>
      <w:r w:rsidR="00863A2C" w:rsidRPr="001258D8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5A21A8A" wp14:editId="30C3B3E7">
            <wp:simplePos x="0" y="0"/>
            <wp:positionH relativeFrom="column">
              <wp:posOffset>2416318</wp:posOffset>
            </wp:positionH>
            <wp:positionV relativeFrom="paragraph">
              <wp:posOffset>93306</wp:posOffset>
            </wp:positionV>
            <wp:extent cx="792480" cy="792480"/>
            <wp:effectExtent l="0" t="0" r="7620" b="7620"/>
            <wp:wrapTopAndBottom/>
            <wp:docPr id="3" name="Picture 3" descr="A picture containing object, lamp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bject, lamp, foo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17D" w:rsidRPr="001258D8">
        <w:rPr>
          <w:szCs w:val="28"/>
        </w:rPr>
        <w:t>s</w:t>
      </w:r>
      <w:r w:rsidR="000E7F73" w:rsidRPr="001258D8">
        <w:rPr>
          <w:szCs w:val="28"/>
        </w:rPr>
        <w:t xml:space="preserve">trategic workforce Development Inc </w:t>
      </w:r>
      <w:r w:rsidR="001258D8" w:rsidRPr="001258D8">
        <w:rPr>
          <w:szCs w:val="28"/>
        </w:rPr>
        <w:t>and associate partner</w:t>
      </w:r>
      <w:r w:rsidR="00162A34" w:rsidRPr="001258D8">
        <w:rPr>
          <w:szCs w:val="28"/>
        </w:rPr>
        <w:t xml:space="preserve"> </w:t>
      </w:r>
    </w:p>
    <w:p w14:paraId="21D89252" w14:textId="2814CE5F" w:rsidR="003312ED" w:rsidRPr="001258D8" w:rsidRDefault="00CE717D" w:rsidP="00DA0662">
      <w:pPr>
        <w:pStyle w:val="Heading1"/>
        <w:rPr>
          <w:i/>
          <w:iCs/>
          <w:sz w:val="24"/>
          <w:szCs w:val="24"/>
        </w:rPr>
      </w:pPr>
      <w:r w:rsidRPr="004F0802">
        <w:rPr>
          <w:i/>
          <w:iCs/>
          <w:color w:val="EC421A" w:themeColor="accent4" w:themeShade="BF"/>
          <w:szCs w:val="28"/>
        </w:rPr>
        <w:t xml:space="preserve">reCRUITMENT </w:t>
      </w:r>
      <w:r w:rsidR="00A01264" w:rsidRPr="004F0802">
        <w:rPr>
          <w:i/>
          <w:iCs/>
          <w:color w:val="EC421A" w:themeColor="accent4" w:themeShade="BF"/>
          <w:szCs w:val="28"/>
        </w:rPr>
        <w:t xml:space="preserve">&amp; </w:t>
      </w:r>
      <w:r w:rsidR="00162A34" w:rsidRPr="004F0802">
        <w:rPr>
          <w:i/>
          <w:iCs/>
          <w:color w:val="EC421A" w:themeColor="accent4" w:themeShade="BF"/>
          <w:szCs w:val="28"/>
        </w:rPr>
        <w:t>Staffing S</w:t>
      </w:r>
      <w:r w:rsidRPr="004F0802">
        <w:rPr>
          <w:i/>
          <w:iCs/>
          <w:color w:val="EC421A" w:themeColor="accent4" w:themeShade="BF"/>
          <w:szCs w:val="28"/>
        </w:rPr>
        <w:t>COPE</w:t>
      </w:r>
    </w:p>
    <w:p w14:paraId="0C722923" w14:textId="3A3C60D5" w:rsidR="003312ED" w:rsidRDefault="003312ED" w:rsidP="00162A34">
      <w:pPr>
        <w:pStyle w:val="Subtitle"/>
        <w:pBdr>
          <w:left w:val="double" w:sz="18" w:space="7" w:color="1F4E79" w:themeColor="accent1" w:themeShade="80"/>
        </w:pBdr>
      </w:pPr>
    </w:p>
    <w:p w14:paraId="3EC86BD8" w14:textId="08798541" w:rsidR="003312ED" w:rsidRDefault="00AD3EB9" w:rsidP="00DA0662">
      <w:pPr>
        <w:pStyle w:val="Heading1"/>
      </w:pPr>
      <w:r>
        <w:t xml:space="preserve">  </w:t>
      </w:r>
      <w:sdt>
        <w:sdtPr>
          <w:alias w:val="Project Background and Description:"/>
          <w:tag w:val="Project Background and Description:"/>
          <w:id w:val="1787619282"/>
          <w:placeholder>
            <w:docPart w:val="2438814F299E49BE9C36A480B101B128"/>
          </w:placeholder>
          <w:temporary/>
          <w:showingPlcHdr/>
          <w15:appearance w15:val="hidden"/>
        </w:sdtPr>
        <w:sdtEndPr/>
        <w:sdtContent>
          <w:r w:rsidR="000A0612" w:rsidRPr="001258D8">
            <w:rPr>
              <w:sz w:val="24"/>
              <w:szCs w:val="24"/>
            </w:rPr>
            <w:t>Project Background and Description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4FD443B3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9DE1B95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F55534C" wp14:editId="67696858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528FC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OrrQ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UfsUtepszNipIZ1ItfZF30OrR7K&#10;1inzpiaxLu1xi9987tpf2y+d+eKoPxH/l0N3plcwc16UzF8nmYuXwcnxpRd68Rrmc1wy71UY8hNi&#10;9c2v8tPH2d+txkFX5NvkyqVFQvVXzfo/ptmvp6wtVCh64m8085FSWrNfkGlZfawKh74zwv2teiqc&#10;bryi5VM/J+1Ipb79ucn/1Tt18/6EXxc/dl1zORXZHt56hAcn9gP60OOnzuPl780ekcqehkal3ffL&#10;PsmXbduuHz4XzdmhNzuXHFfGs+ef+4GcuUKU801V7j+VVaU+0IQt3led85xhqmV5XtSDp35ePZ3h&#10;rf4+idZrNelgS81x+omy3HNrVe1cKG3Ict3QGCpByK8PWX/SttQvSKRsey4HVJGqPO/cDQbQQ2Rb&#10;UvJjvVeQISsr/R5DV7WRltSkpO63j83+K5TtGl0iUNLw5tR0v7vOBeVh5/b/fsq6wnWqn2pEJ/XC&#10;kOqJ+hBGCUW941ce+ZWszmFq5w6uo9++H3QNemq78njCSFqquvkRET2USu2rV8ZZpLP29X+f196Y&#10;15+6oqDq6/j4yqT1T7Wuxyj5rC6wPOWJ/XFfDl+ash7+YEpHm5A0Rsnw8RfpuI8VxQ+T2BSUNPEi&#10;dZUldv6kE5tSZUxmlOo90pq+Ou7NJH7AAIdzhQXgLysnWDsXJwrVNOQY6DBhktRzTpAm+gblM1Tk&#10;efdNBQwkmwoZSjQF9pNX5I/gVsxgEsGEYWZMYWGfRpRMYUmZMDJBj8vuJ4JYHhd+LfDzuO6BpLvH&#10;hQ8kU1z3IEzvh9DjwmO8+9ng3ei+CQVbN8rHki0ufOhtBFtc+jAUbNGMmgIUhsl9WzT1J1Qs+eVz&#10;6cMkEmxx6VNJe59rH6aSXzfa+6IxLn7kxYJjXHwvSiTFuPqRlPc+V98TaQZc/igQQhlw+X0MeT/H&#10;Aq4/6tZ9mgHX309EYzwAsmc8AIEnGrsJgKRZwAMQIBcFmjcBkKIZ8AAEmHD3jdESPmW2mGdYAxjK&#10;kzwLeQDECRDyANCUEzzjARBnZsgDECYiTR4AsWSEPABhKs3zkAeApL27SoY8AJEXCTQjHgCxyGJ5&#10;vQYg8lPJGA+AWPwjHgBK7fsBiHgAxEUJrQbzLJRmQMQD4AfC3Ix4AGY84wGg4nI3ANFNAETNYh4A&#10;Knt3jcU3ARCjGfMAeL6wBMQ8AHKexTwAqZBm1PVdJ7A4AWKufyzU2ZjLL8/MmMuPlfW+YFz9UCwZ&#10;CVffF1amhIsv17LkRnwhKxKuvVxkE669ZIpLLxf/hEsvtNQJV15elBKuvOQVF15eLDdceE+wteHC&#10;y6v4hgsvBXHDhZfbiw0XXkquDVfeE/ueDVdeSvoNl15sVDZceWkubrj0YpuY3igv1YiUSy+2rylX&#10;XixeKZce8blf71OuvFhV0xvppXY/5cqL5T7l0kvNa8qVF5ehlEvPFyFsgqdtbnbSxzjZNn+pzdYX&#10;73AigfNEfdbSNj2dv9E+GBvtB30EpfC0TxbACAKBA3VetQSGygQed+gwOWMZMhI4sbIMoQicWoFp&#10;y0lobCr1wda8I7StVHA7kp5hic2hlXXD07Mj6hmmOLC1sW5OTR6wi7OCG6q+HVXaqZEy+kQG6TYv&#10;pG+o+nZUfUMV+ykb32k/Rc5gx2QFHzPXjmpgqAZ2UQ0MVexrrJwxVLFzsYHTzoWo6vOpRd1pb6Lg&#10;dlRDQxX7CytnDFXsIKzghir2CDZw2iOQ7/qQbZFqZKiiz7eybqhOh4bzCUydvHLGjmpkqKIbt3GG&#10;unGyjn7bCm6ooqO2ghuqaJqt4IYq+mIruKEa21Gl1peooru1sU7drYLbUaUGVsHtqFKTquB2VKkR&#10;VXA7qtRsEhz9pA1V6icV3I4qtYwKbkeVukIFt6NKnZ+C21Gl7o7g6N9sqFIDp+B2VKlHU3A7qtSG&#10;KbgdVWq1FPyGqq43pl2iW2Kv7yR3roM7yY/EF/fHsoG6rPEt3cWiWwjOCbct6C4BXTg3z8VDoyAD&#10;dVtm1cL5uNHsCqhqDsThv/Lwihyvj6+tMjjixvsSoDACxlcNNCPb4r4dN6+avlDErz5r02hVla/j&#10;zb7r9VcuGE5jAoxXx1fjKB0nITZTuzZeHl8NzMwFdBk6+8bL46uG4QRMWcMqNwujAzEMisODWViC&#10;PQFg2GbMwqjdJwpTYzU6Nb5q53BArXE4DZqzh7NnjVsYF+dICoe98Lw9SlP4h+33PM7Yw45/Aaf9&#10;wyHDPM7wxcHGLA6ns8o/HKbM40w4cIAzjzPRxanpPG5MFlSTuXiQ/6QfzjrncSaVcYw5jzMTg+I3&#10;N+440SJ0hLM4uo1A/i3Yw9ZX4xb8w3bbii+OARUOB32z/pnavhQOOn0Di+XoathCspjtyFLu0f1C&#10;DLqUyga1MDH0tFiaZtrW0qQ1jlHMZmNvV1JM179UoUwIFsY08VwonlN2zE/CMdkWCvuYuwvLBE5k&#10;dDznRXu1go1lelzzsKrSaq8fixmXfeoW2MMGNw+19N3xcXpA5pP6Mw7cwP7bZ1/wjJh5xOX/8XEX&#10;9VAXnn1TMpvn9OjhOv5ZPR5zfZrw3X8AAAD//wMAUEsDBBQABgAIAAAAIQAF4gw92QAAAAMBAAAP&#10;AAAAZHJzL2Rvd25yZXYueG1sTI9Ba8JAEIXvhf6HZQRvdZNIi8RsRKTtSQpVofQ2ZsckmJ0N2TWJ&#10;/95te6iXeQxveO+bbDWaRvTUudqygngWgSAurK65VHDYvz0tQDiPrLGxTAqu5GCVPz5kmGo78Cf1&#10;O1+KEMIuRQWV920qpSsqMuhmtiUO3sl2Bn1Yu1LqDocQbhqZRNGLNFhzaKiwpU1FxXl3MQreBxzW&#10;8/i1355Pm+v3/vnjaxuTUtPJuF6C8DT6/2P4wQ/okAemo72wdqJREB7xvzN4STIHcfxTmWfynj2/&#10;AQAA//8DAFBLAQItABQABgAIAAAAIQC2gziS/gAAAOEBAAATAAAAAAAAAAAAAAAAAAAAAABbQ29u&#10;dGVudF9UeXBlc10ueG1sUEsBAi0AFAAGAAgAAAAhADj9If/WAAAAlAEAAAsAAAAAAAAAAAAAAAAA&#10;LwEAAF9yZWxzLy5yZWxzUEsBAi0AFAAGAAgAAAAhAMVbI6utCAAAlSgAAA4AAAAAAAAAAAAAAAAA&#10;LgIAAGRycy9lMm9Eb2MueG1sUEsBAi0AFAAGAAgAAAAhAAXiDD3ZAAAAAwEAAA8AAAAAAAAAAAAA&#10;AAAABwsAAGRycy9kb3ducmV2LnhtbFBLBQYAAAAABAAEAPMAAAANDAAAAAA=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8D4DC00" w14:textId="39DEBDD0" w:rsidR="005D4DC9" w:rsidRDefault="000824D6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Inclusive Staffing and </w:t>
            </w:r>
            <w:r w:rsidR="0063202F">
              <w:t>H</w:t>
            </w:r>
            <w:r>
              <w:t>i</w:t>
            </w:r>
            <w:r w:rsidR="00692E2F">
              <w:t xml:space="preserve">ring Solutions for Employers in the time of </w:t>
            </w:r>
            <w:r w:rsidR="00DD4AC8">
              <w:t>COVID 19</w:t>
            </w:r>
            <w:r w:rsidR="00B74E61">
              <w:t xml:space="preserve"> </w:t>
            </w:r>
          </w:p>
          <w:p w14:paraId="2908C0AC" w14:textId="3F12C98B" w:rsidR="005D4DC9" w:rsidRDefault="0063202F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945D7A">
              <w:t xml:space="preserve">trategic </w:t>
            </w:r>
            <w:r>
              <w:t>W</w:t>
            </w:r>
            <w:r w:rsidR="00945D7A">
              <w:t xml:space="preserve">orkforce </w:t>
            </w:r>
            <w:r>
              <w:t>D</w:t>
            </w:r>
            <w:r w:rsidR="00945D7A">
              <w:t>evelopment Inc.</w:t>
            </w:r>
            <w:r w:rsidR="00F20407">
              <w:t>,</w:t>
            </w:r>
            <w:r w:rsidR="00945D7A">
              <w:t xml:space="preserve"> and associate partner </w:t>
            </w:r>
            <w:r>
              <w:t>M</w:t>
            </w:r>
            <w:r w:rsidR="00945D7A">
              <w:t xml:space="preserve">iscellaneous Staffing Agency have </w:t>
            </w:r>
            <w:r w:rsidR="00A9057B">
              <w:t>teamed up i</w:t>
            </w:r>
            <w:r w:rsidR="003677A5">
              <w:t xml:space="preserve">n a collaborative attempt </w:t>
            </w:r>
            <w:r w:rsidR="00394CC3">
              <w:t>to service businesses</w:t>
            </w:r>
            <w:r w:rsidR="00796838">
              <w:t>,</w:t>
            </w:r>
            <w:r w:rsidR="00394CC3">
              <w:t xml:space="preserve"> </w:t>
            </w:r>
            <w:r w:rsidR="00945D7A">
              <w:t xml:space="preserve">with </w:t>
            </w:r>
            <w:r w:rsidR="00F87B61">
              <w:t xml:space="preserve">their staffing and hiring needs with </w:t>
            </w:r>
            <w:r w:rsidR="00A57795">
              <w:t>a</w:t>
            </w:r>
            <w:r w:rsidR="00AB0ADD">
              <w:t xml:space="preserve"> perfect </w:t>
            </w:r>
            <w:r w:rsidR="00DA5026">
              <w:t>t</w:t>
            </w:r>
            <w:r w:rsidR="00AB0ADD">
              <w:t xml:space="preserve">rio of </w:t>
            </w:r>
            <w:r w:rsidR="00F87B61">
              <w:t>s</w:t>
            </w:r>
            <w:r w:rsidR="00AB0ADD">
              <w:t xml:space="preserve">olutions </w:t>
            </w:r>
            <w:r w:rsidR="00570500">
              <w:t xml:space="preserve">- </w:t>
            </w:r>
            <w:r w:rsidR="001D77AB">
              <w:t xml:space="preserve">RECRUITMENT, HIRING AND </w:t>
            </w:r>
            <w:r w:rsidR="00570500">
              <w:t>JOB ADVERTISEMENT</w:t>
            </w:r>
            <w:r w:rsidR="00C064A4">
              <w:t xml:space="preserve">. Our tiered services </w:t>
            </w:r>
            <w:r w:rsidR="00925460">
              <w:t xml:space="preserve">will help Employers </w:t>
            </w:r>
            <w:r w:rsidR="00F26E27">
              <w:t>save T</w:t>
            </w:r>
            <w:r w:rsidR="00857909">
              <w:t>I</w:t>
            </w:r>
            <w:r w:rsidR="00FC159D">
              <w:t xml:space="preserve">ME, </w:t>
            </w:r>
            <w:proofErr w:type="gramStart"/>
            <w:r w:rsidR="00F26E27">
              <w:t>M</w:t>
            </w:r>
            <w:r w:rsidR="00FC159D">
              <w:t>ONEY</w:t>
            </w:r>
            <w:proofErr w:type="gramEnd"/>
            <w:r w:rsidR="00857909">
              <w:t xml:space="preserve"> </w:t>
            </w:r>
            <w:r w:rsidR="00F26E27">
              <w:t xml:space="preserve">and </w:t>
            </w:r>
            <w:r w:rsidR="00925460">
              <w:t>E</w:t>
            </w:r>
            <w:r w:rsidR="00017340">
              <w:t>NER</w:t>
            </w:r>
            <w:r w:rsidR="00D029ED">
              <w:t>GY</w:t>
            </w:r>
            <w:r w:rsidR="00F26E27">
              <w:t xml:space="preserve"> with </w:t>
            </w:r>
            <w:r w:rsidR="00925460">
              <w:t xml:space="preserve">an efficient </w:t>
            </w:r>
            <w:r w:rsidR="00D029ED">
              <w:t xml:space="preserve">hiring </w:t>
            </w:r>
            <w:r w:rsidR="006F25CD">
              <w:t>plan module.</w:t>
            </w:r>
            <w:r w:rsidR="00857909">
              <w:t xml:space="preserve"> </w:t>
            </w:r>
          </w:p>
        </w:tc>
      </w:tr>
    </w:tbl>
    <w:p w14:paraId="1D36133B" w14:textId="77777777" w:rsidR="003312ED" w:rsidRDefault="003312ED"/>
    <w:p w14:paraId="3E8C72CF" w14:textId="77777777" w:rsidR="003312ED" w:rsidRDefault="005359C0">
      <w:pPr>
        <w:pStyle w:val="Heading2"/>
      </w:pPr>
      <w:sdt>
        <w:sdtPr>
          <w:alias w:val="Project Scope:"/>
          <w:tag w:val="Project Scope:"/>
          <w:id w:val="-1612591818"/>
          <w:placeholder>
            <w:docPart w:val="D459D9BBFD734F4CB1A1C927D54CFC53"/>
          </w:placeholder>
          <w:temporary/>
          <w:showingPlcHdr/>
          <w15:appearance w15:val="hidden"/>
        </w:sdtPr>
        <w:sdtEndPr/>
        <w:sdtContent>
          <w:r w:rsidR="001A728E">
            <w:t>Project Scope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3E883F96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1D47C4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1D4DAB9" wp14:editId="6DD7D47B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82ED9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9jqw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QeQ6dXZGjNSwDj7uiz6HVg9l&#10;65R5U5NYl/a4xW8+d+2v7ZfOfHHUn4j/y6E70yuYOS9K5q+TzMXL4OT40gu9eA3zOS6Z9yoM+Qmx&#10;+uZX+enj7O9W46Ar8m1y5dIiofqrZv0f0+zXU9YWKhQ98R81i0fNfkGmZfWxKpwA3xnh/lY9FU43&#10;XtHyqZ+TdqRS3/7c5P/qnbp5f8Kvix+7rrmcimwPbz3CgxP7AX3o8VPn8fL3Zo9IZU9Do9Lu+2Wf&#10;5Mu2bdcPn4vm7NCbnUuOK+PZ88/9QM5cIcr5pir3n8qqUh9owhbvq855zjDVsjwv6sFTP6+ezvBW&#10;f59E67WadLCl5jj9RFnuubWqdi6UNmS5bmgMlSDk14esP2lb6hckUrY9lwOqSFWed+4GA+ghsi0p&#10;+bHeK8iQlZV+j6Gr2khLalJS99vHZv8VynaNLhEoaXhzarrfXeeC8rBz+38/ZV3hOtVPNaKTemFI&#10;9UR9CKPEx4eOX3nkV7I6h6mdO7iOfvt+0DXoqe3K4wkjaanq5kdE9FAqta9eGWeRztrX/31eJ2Ne&#10;f+qKgqqvE+Ark9Y/1boeo+SzusDylCf2x305fGnKeviDKR1tQtIYJcPHX6TjPlYUP0xiU1DSxIvU&#10;VZbY+ZNObEqVMZlRqvdIa/rquDeF7wEDHM4VFoC/rJxg7VycKFTTkGM8hklSzzk5vhd9g/IZKvK8&#10;+6YCBpJNhQwlmgL7yXPyR3ALtWmCSQQR6AkzYwoL+wSTTKUMIxP0uOx+IojlceHXAj+P6x5Iuntc&#10;+EAyxXUPwvR+CD0uPMa7nw3eje6bULB1o3ws2eLCh95GsMWlD0PBFs2oKYhhmNy35XPlY8kvn0sf&#10;JpFgi0ufStr7XPswlfy60d4XjXHxIy8WHOPie1EiKcbVj6S897n6nkgz4PJHgRDKgMvvY8j7ORZw&#10;/VG37tMMuP5+IhrjAZA94wEIPNHYTQAkzWiBmXIxQC4KNG8CIEUz4AEIMOHuG6MlfBpTzDOsAQzl&#10;SZ6FPADiBAh5AGjKCZ7xAIgzM+QBCBORJg+AWDJCHoAwleZ5yANA0t5dJUMegMiLBJoRD4BYZLG8&#10;XgMQ+alkjAdALP4RDwCl9v0ARDwA4qKEVoN5FkozIOIB8ANhbkY8ADOe8QBQcbkbgOgmAKJmMQ8A&#10;lb27xuKbAIjRjHkAPF9YAmIeADnPYh6AVEgz6vquE1icADHXPxbqbMzll2dmzOXHynpfMK5+KJaM&#10;hKvvCytTwsWXa1lyI76QFQnXXi6yCddeMsWll4t/wqUXWuqEKy8vSglXXvKKCy8vlhsuvCfY2nDh&#10;5VV8w4WXgrjhwsvtxYYLLyXXhivviX3PhisvJf2GSy82KhuuvDQXN1x6sU1Mb5SXakTKpRfb15Qr&#10;LxavlEuP+Nyv9ylXXqyq6Y30UrufcuXFcp9y6aXmNeXKi8tQyqXnixA2wdM2NzvpY5xsm7/UZuuL&#10;dziRwHmiPmtpm57O32gfjI32gz6CUnjaJwtgBIHAgTqvWgJDZQKPO3SYnLEMGQmcWFmGUAROrcC0&#10;5SQ0NpX6YGveEdpWKrgdSc+wxObQyrrh6dkR9QxTz46qOTV5wC7OxhnaxhFV344q7dQU3I6qb6j6&#10;dlR9QxX7KRvfaT9FzmDHZAUfM9eOamCo4qDcyrqhin2NFdxQxc7FBk47F6Kqz6cwzecTmPYmCm5H&#10;NTRUsb+wcsZQxQ7CCm6oYo9gA6c9AvmuD9kWqUaGKvp8K+uG6nRoOC8kdfLKGTuqkaGKbtzGGerG&#10;yTr6bSu4oYqO2gpuqKJptoIbquiLreCGamxHlVpfooru1sY6dbcKbkeVGlgFt6NKTaqC21GlRlTB&#10;7ahSs0lw9JM2VKmfVHA7qtQyKrgdVeoKFdyOKnV+Cm5Hlbo7gqN/s6FKDZyC21GlHk3B7ahSG6bg&#10;dlSp1VLwG6q63ph2iW6Jvb6T3LkO7iQ/El/cH8sG6rLGt3QXi24hOCfctqC7BHTh3DwXD42CDNRt&#10;mVUL5+NGsyugqjkQh//KwytyvD6+tsrgiBvvS4DCCBhfNdCMbIv7dty8avpCEb/6rE2jVVW+jjf7&#10;rtdfuWA4jQkwXh1fjaN0nITYTO3aeHl8NTAzF9Bl6OwbL4+vGoYTMGUNq9wsjA7EMCgOD2ZhCfYE&#10;gGGbMQujdp8oTI3V6NT4qp3DAbXG4TRozh7OnjVuYVycIykc9sLz9ihN4R+23/M4Yw87/gWc9g+H&#10;DPM4wxcHG7M4nM4q/3CYMo8z4cABzjzORBenpvO4MVlQTebiQf6TfjjrnMeZVMYx5jzOTAyK39y4&#10;40SL0BHO4ug2Avm3YA9bX41b8A/bbSu+OAZUOBz0zfpnavtSOOj0DSyWo6thC8litiNLuUf3CzHo&#10;Uiob1MLE0NNiaZppW0uT1jhGMZuNvV1JMV3/UoUyIVgY08RzoXhO2TE/CcdkWyjsY+4uLBM4kdHx&#10;nBft1Qo2lulxzcOqSqu9fixmXPapW2APG9w81NJ3x8fpAZlP6s84cAP7b599wTNi5hGX/8fHXdRD&#10;XXj2TclsntOjh+v4Z/V4zPVpwnf/AQAA//8DAFBLAwQUAAYACAAAACEABeIMPdkAAAADAQAADwAA&#10;AGRycy9kb3ducmV2LnhtbEyPQWvCQBCF74X+h2UEb3WTSIvEbESk7UkKVaH0NmbHJJidDdk1if/e&#10;bXuol3kMb3jvm2w1mkb01LnasoJ4FoEgLqyuuVRw2L89LUA4j6yxsUwKruRglT8+ZJhqO/An9Ttf&#10;ihDCLkUFlfdtKqUrKjLoZrYlDt7JdgZ9WLtS6g6HEG4amUTRizRYc2iosKVNRcV5dzEK3gcc1vP4&#10;td+eT5vr9/7542sbk1LTybhegvA0+v9j+MEP6JAHpqO9sHaiURAe8b8zeEkyB3H8U5ln8p49vwEA&#10;AP//AwBQSwECLQAUAAYACAAAACEAtoM4kv4AAADhAQAAEwAAAAAAAAAAAAAAAAAAAAAAW0NvbnRl&#10;bnRfVHlwZXNdLnhtbFBLAQItABQABgAIAAAAIQA4/SH/1gAAAJQBAAALAAAAAAAAAAAAAAAAAC8B&#10;AABfcmVscy8ucmVsc1BLAQItABQABgAIAAAAIQC+BI9jqwgAAJUoAAAOAAAAAAAAAAAAAAAAAC4C&#10;AABkcnMvZTJvRG9jLnhtbFBLAQItABQABgAIAAAAIQAF4gw92QAAAAMBAAAPAAAAAAAAAAAAAAAA&#10;AAULAABkcnMvZG93bnJldi54bWxQSwUGAAAAAAQABADzAAAACwwAAAAA&#10;">
                      <v:rect id="Rectangle 36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HVwgAAANsAAAAPAAAAZHJzL2Rvd25yZXYueG1sRI9Bi8Iw&#10;FITvgv8hPGFvmuqKSjWKCIKwsLhVD94ezbMtNi+hibX77zeCsMdhZr5hVpvO1KKlxleWFYxHCQji&#10;3OqKCwXn0364AOEDssbaMin4JQ+bdb+3wlTbJ/9Qm4VCRAj7FBWUIbhUSp+XZNCPrCOO3s02BkOU&#10;TSF1g88IN7WcJMlMGqw4LpToaFdSfs8eRsEXfvMZ21slF/PjJHFUX6fuotTHoNsuQQTqwn/43T5o&#10;BZ8zeH2JP0Cu/wAAAP//AwBQSwECLQAUAAYACAAAACEA2+H2y+4AAACFAQAAEwAAAAAAAAAAAAAA&#10;AAAAAAAAW0NvbnRlbnRfVHlwZXNdLnhtbFBLAQItABQABgAIAAAAIQBa9CxbvwAAABUBAAALAAAA&#10;AAAAAAAAAAAAAB8BAABfcmVscy8ucmVsc1BLAQItABQABgAIAAAAIQBzyqHVwgAAANsAAAAPAAAA&#10;AAAAAAAAAAAAAAcCAABkcnMvZG93bnJldi54bWxQSwUGAAAAAAMAAwC3AAAA9gIAAAAA&#10;" fillcolor="#2e74b5 [2404]" stroked="f" strokeweight="0"/>
                      <v:shape id="Freeform 3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7E11DF4" w14:textId="195B61B7" w:rsidR="005D4DC9" w:rsidRDefault="000E243F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Recruitment and Employment </w:t>
            </w:r>
            <w:r w:rsidR="00837EFB">
              <w:t>Strateg</w:t>
            </w:r>
            <w:r>
              <w:t>ies</w:t>
            </w:r>
          </w:p>
          <w:p w14:paraId="5C143B1E" w14:textId="399C83C4" w:rsidR="0066774C" w:rsidRDefault="0066774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Paid A.</w:t>
            </w:r>
          </w:p>
          <w:p w14:paraId="62C32C52" w14:textId="1DDC6B68" w:rsidR="008B7D2E" w:rsidRDefault="00A9517F" w:rsidP="0076530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Temporary</w:t>
            </w:r>
            <w:r w:rsidR="009A3E76">
              <w:t xml:space="preserve">: </w:t>
            </w:r>
            <w:r>
              <w:t>Provide flexible staffing during peak periods, vacations/holidays, short-term projects, and one-time-only jobs. Temp-to-hire Try before you buy it. Assess an employee at your location to see if he/she has the skills and work ethic to fit into your organization before making an offer to increase hiring success</w:t>
            </w:r>
          </w:p>
          <w:p w14:paraId="77D70112" w14:textId="4CCAFE05" w:rsidR="00837EFB" w:rsidRDefault="00A9517F" w:rsidP="0076530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 hire</w:t>
            </w:r>
            <w:r w:rsidR="009A3E76">
              <w:t>:</w:t>
            </w:r>
            <w:r>
              <w:t xml:space="preserve"> Find the right people, quickly and cost-effectively. As one of the most experienced staffing firms in the country, </w:t>
            </w:r>
            <w:r w:rsidR="00837EFB">
              <w:t>w</w:t>
            </w:r>
            <w:r>
              <w:t xml:space="preserve">e can quickly and accurately fill even the most challenging positions </w:t>
            </w:r>
          </w:p>
          <w:p w14:paraId="6550BC24" w14:textId="223455C4" w:rsidR="0076530C" w:rsidRDefault="00A9517F" w:rsidP="0076530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Payroll</w:t>
            </w:r>
            <w:r w:rsidR="009A3E76">
              <w:t xml:space="preserve">: </w:t>
            </w:r>
            <w:r>
              <w:t xml:space="preserve"> Choose the temporary employees you wish to add to our payroll. We manage the administrative details and take on all employment risks. You</w:t>
            </w:r>
            <w:r w:rsidR="008B7D2E">
              <w:t xml:space="preserve"> a</w:t>
            </w:r>
            <w:r>
              <w:t>re free to focus on your business goals</w:t>
            </w:r>
          </w:p>
          <w:p w14:paraId="43E522A0" w14:textId="73E7E574" w:rsidR="0066774C" w:rsidRDefault="0066774C" w:rsidP="0066774C">
            <w:pPr>
              <w:pStyle w:val="TipTex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Paid B.</w:t>
            </w:r>
          </w:p>
          <w:p w14:paraId="5756F881" w14:textId="4AA7CB70" w:rsidR="00D25380" w:rsidRDefault="00C42022" w:rsidP="0066774C">
            <w:pPr>
              <w:pStyle w:val="Tip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43F">
              <w:t xml:space="preserve">Paid </w:t>
            </w:r>
            <w:r w:rsidR="00686614" w:rsidRPr="001472F1">
              <w:rPr>
                <w:b/>
                <w:bCs/>
              </w:rPr>
              <w:t>Monthly</w:t>
            </w:r>
            <w:r w:rsidR="00686614">
              <w:t xml:space="preserve"> </w:t>
            </w:r>
            <w:r w:rsidR="00686614" w:rsidRPr="001472F1">
              <w:rPr>
                <w:b/>
                <w:bCs/>
              </w:rPr>
              <w:t>Subscription</w:t>
            </w:r>
            <w:r w:rsidR="00686614">
              <w:t>: Three tier</w:t>
            </w:r>
            <w:r w:rsidR="00924BCC">
              <w:t xml:space="preserve"> </w:t>
            </w:r>
            <w:r w:rsidR="001450D6">
              <w:t>subscription</w:t>
            </w:r>
            <w:r w:rsidR="00686614">
              <w:t xml:space="preserve"> of</w:t>
            </w:r>
            <w:r w:rsidR="00C9636B">
              <w:t xml:space="preserve"> </w:t>
            </w:r>
            <w:r w:rsidR="00146F2A">
              <w:t xml:space="preserve">vetted </w:t>
            </w:r>
            <w:r w:rsidR="008C6D09">
              <w:t xml:space="preserve">recruitment </w:t>
            </w:r>
            <w:r w:rsidR="00146F2A">
              <w:t>service</w:t>
            </w:r>
            <w:r w:rsidR="001450D6">
              <w:t>, resume</w:t>
            </w:r>
            <w:r w:rsidR="00146F2A">
              <w:t xml:space="preserve"> </w:t>
            </w:r>
            <w:r w:rsidR="008C6D09">
              <w:t>and hiring package</w:t>
            </w:r>
            <w:r w:rsidR="00924BCC">
              <w:t xml:space="preserve"> with </w:t>
            </w:r>
            <w:r w:rsidR="00D6664B">
              <w:t xml:space="preserve">Free </w:t>
            </w:r>
            <w:r w:rsidR="00924BCC">
              <w:t>job posting on 7</w:t>
            </w:r>
            <w:r w:rsidR="00D6664B">
              <w:t xml:space="preserve"> recruitment</w:t>
            </w:r>
            <w:r w:rsidR="00924BCC">
              <w:t xml:space="preserve"> sites</w:t>
            </w:r>
            <w:r w:rsidR="00D6664B">
              <w:t>, plus internal posting to our 5000</w:t>
            </w:r>
            <w:r w:rsidR="004507CB">
              <w:t>+ candidates</w:t>
            </w:r>
          </w:p>
        </w:tc>
      </w:tr>
    </w:tbl>
    <w:p w14:paraId="0BFC255A" w14:textId="77777777" w:rsidR="003312ED" w:rsidRDefault="003312ED"/>
    <w:p w14:paraId="6331A896" w14:textId="7AE28A2C" w:rsidR="003312ED" w:rsidRDefault="00767D3F">
      <w:pPr>
        <w:pStyle w:val="Heading2"/>
      </w:pPr>
      <w:r>
        <w:t xml:space="preserve">Monthly </w:t>
      </w:r>
      <w:r w:rsidR="00671E0B">
        <w:t>Subsc</w:t>
      </w:r>
      <w:r w:rsidR="00F06BC3">
        <w:t xml:space="preserve">ription </w:t>
      </w:r>
      <w:r w:rsidR="005664B8">
        <w:t xml:space="preserve">Package </w:t>
      </w:r>
      <w:r w:rsidR="00F06BC3">
        <w:t>Modules</w:t>
      </w:r>
      <w:r w:rsidR="00001072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39D6C589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31D79DB" w14:textId="4A501FB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BFF5465" wp14:editId="5D5554C5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1EADA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HwqQgAAJU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P3ZOuUXsYtepsyNipIZ1ItfZFn0Ore7K1inz&#10;piaxTu1+jd+879rf2o+d+WKvPxH/p113pFcwc56UzJ/OMhdPg5PjSy/04iXM57hk3qsw5AfE6rNf&#10;5Ye3k79bjIMuyLezK6cWCdVfNOv/nWa/HbK2UKHoif+oWTJq9isyLav3VeF4+M4I90P1UDjdeEXL&#10;p35O2pFKffuhyf/onbp5fcCvi++7rjkdimwLbz3CgxP7AX3o8VPn/vRTs0WksoehUWn35bKf5cvW&#10;bdcP74vm6NCbjUuOK+PZ44d+IGcuEOV8U5Xbd2VVqQ80YYvXVec8ZphqWZ4X9eCpn1cPR3irv0+i&#10;5VJNOthSc5x+oiz33FpVOydKG7JcNzSGShDy603WH7Qt9QsSKVsfywFVpCqPG3eFAfQQ2ZqUfFtv&#10;FWTIykq/x9BVbaQlNSmp+/V9s/0EZbtGlwiUNLw5NN1frnNCedi4/Z8PWVe4TvVjjeikXhhSPVEf&#10;wijx8aHjV+75lazOYWrjDq6j374edA16aLtyf8BIWqq6+R4R3ZVK7YtXxlmks/b1v89rVG1dC951&#10;RUHV1/HwlUnrH2tdj1HyWV1gecoT++22HD42ZT38y5SOViFpjJLh4y/ScR8rih8msSkoaeJF6ipL&#10;7PxBJzalypjMKNVbpDV9td8asncYYHessAB8s3CCpXNyolBNQ47xGCZJPefg+F70GcpnqMjzbpsK&#10;GEg2FTKUaArsz56TP4JbqPFnmEQQ9euMmTCFfDjDJFMpw8gEPS67nwhieVz4pcDP47oHku4eFz6Q&#10;THHdgzC9HUKPC4/xbmcDra0XsVahYOtK+ViyxYUPvZVgi0sfhoItmlFnv8IwuW3L58rHkl8+lz5M&#10;IsEWlz6VtPe59mEq+XWlvS8a4+JHXiw4xsX3okRSjKsfSXnvc/U9kWbA5Y8CIZQBl9/HkLdzLOD6&#10;o27dphlw/f1ENMYDIHvGAxB4orGrAEiaBTwAAXJRoHkVACmaAQ9AgAl32xgt4Zf8l/IMawBDeZJn&#10;IQ+AOAFCHgCacoJnPADizAx5AMJEpMkDIJaMkAcgTKV5HvIAkLQ3V8mQByDyIoFmxAMgFlksr5cA&#10;RH4qGeMBEIt/xANAqX07ABEPgLgoodVgnoXSDIh4APxAmJsRD8CEZzwAVFxuBiC6CoCoWcwDQGXv&#10;prH4KgBiNGMeAM8XloCYB0DOs5gHIBXSjLq+ywQWJ0DM9Y+FOhtz+eWZGXP5sbLeFoyrH4olI+Hq&#10;+8LKlHDx5VqWXIkvZEXCtZeLbMK1l0xx6eXin3DphZY64crLi1LClZe84sLLi+WKC+8JtlZceHkV&#10;X3HhpSCuuPBye7HiwkvJteLKe2Lfs+LKS0m/4tKLjcqKKy/NxRWXXmwT0yvlpRqRcunF9jXlyovF&#10;K+XSIz63633KlReranolvdTup1x5sdynXHqpeU258uIylHLp+SKETfB5m5sd9DFOts6farP1xTuc&#10;SOA8UZ+1tE1P52+0D8ZG+04fQSk87ZMFMIJA4ECdV82BoTKBxx06TE5YhowETqwsQygCp1Zg2nIS&#10;GptKfbA17QhtKxXcjqRnWGJzaGXd8MTJoRXcMPXsqJpTkzvs4mys0zaOqPp2VGmnpuB2VH1D1bej&#10;6huq2E/Z+E77KXIGOyYr+Ji5dlQDQzWwoxoYqtjXWDljqGLnYgOnnQtR1edTmObTCUx7EwW3oxoa&#10;qthfWDljqGIHYQU3VLFHsIHTHoF814dss1QjQxV9vpV1Q/V8aDgtJHXyyhk7qpGhim7cxhnqxsk6&#10;+m0ruKGKjtoKbqiiabaCG6roi63ghmpsR5VaX6KK7tbGOnW3Cm5HlRpYBbejSk2qgttRpUZUwe2o&#10;UrNJcPSTNlSpn1RwO6rUMiq4HVXqChXcjip1fgpuR5W6O4Kjf7OhSg2cgttRpR5Nwe2oUhum4HZU&#10;qdVS8Cuqut6YdoluiT2/k9y5Du4k3xNf3B/LBuqyxrd0F4tuITgH3LaguwR04dg8FneNggzUbZlV&#10;C+fjRrMLoKo5EIf/ysMLcrw+vrbK4Igb70uAwggYXzXQjGyL+3zcvGr6QhG/+KxNo1VVvo43+y7X&#10;n7lgOI0JMF4dX42jdJyE2JzbtfHy+GpgZi6gy9DZN14eXzUMJ2DKGla5SRgdiGFQHB5MwhLsCQDD&#10;NmMSRu0+UTg3VqNT46t2DgfUGofToCl7OHvWuJlxcY6kcNgLT9ujNIV/2H5P44w97PhncNo/HDJM&#10;4wxfHGxM4nAXQPmHw5RpnAkHDnCmcSa6ODWdxo3JgmoyFQ/yn/TDWec0zqQyjjGncWZiUPymxh0n&#10;WoSOcBJHtxHIvxl72Ppq3Ix/2G5b8cUxoMLhoG/SP1Pb58JBp29gMR9dDZtJFrMdmcs9ul+IQedS&#10;2aBmJoaeFnPTTNuam7TGMYrZZOztSorp+ucqlAnBzJgmnjPF85wd05NwTLaZwj7m7swygRMZHc9p&#10;0Z6tYGOZHtc8rKq02uvHYsZln7oF9rDB1UMtfbe/Pz8g8079GQeuYP/02Rc8I2Yecfk/Pu6iHurC&#10;s29KZvOcHj1cxz+rx2MuTxO++hsAAP//AwBQSwMEFAAGAAgAAAAhAAXiDD3ZAAAAAwEAAA8AAABk&#10;cnMvZG93bnJldi54bWxMj0FrwkAQhe+F/odlBG91k0iLxGxEpO1JClWh9DZmxySYnQ3ZNYn/3m17&#10;qJd5DG9475tsNZpG9NS52rKCeBaBIC6srrlUcNi/PS1AOI+ssbFMCq7kYJU/PmSYajvwJ/U7X4oQ&#10;wi5FBZX3bSqlKyoy6Ga2JQ7eyXYGfVi7UuoOhxBuGplE0Ys0WHNoqLClTUXFeXcxCt4HHNbz+LXf&#10;nk+b6/f++eNrG5NS08m4XoLwNPr/Y/jBD+iQB6ajvbB2olEQHvG/M3hJMgdx/FOZZ/KePb8BAAD/&#10;/wMAUEsBAi0AFAAGAAgAAAAhALaDOJL+AAAA4QEAABMAAAAAAAAAAAAAAAAAAAAAAFtDb250ZW50&#10;X1R5cGVzXS54bWxQSwECLQAUAAYACAAAACEAOP0h/9YAAACUAQAACwAAAAAAAAAAAAAAAAAvAQAA&#10;X3JlbHMvLnJlbHNQSwECLQAUAAYACAAAACEA276h8KkIAACVKAAADgAAAAAAAAAAAAAAAAAuAgAA&#10;ZHJzL2Uyb0RvYy54bWxQSwECLQAUAAYACAAAACEABeIMPdkAAAADAQAADwAAAAAAAAAAAAAAAAAD&#10;CwAAZHJzL2Rvd25yZXYueG1sUEsFBgAAAAAEAAQA8wAAAAkMAAAAAA==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uwQAAANsAAAAPAAAAZHJzL2Rvd25yZXYueG1sRE/JasMw&#10;EL0X+g9iCrk1ckJIjBs5hEKhECiJ4x56G6zxQq2RsFTb+fuqUMhtHm+d/WE2vRhp8J1lBatlAoK4&#10;srrjRkF5fXtOQfiArLG3TApu5OGQPz7sMdN24guNRWhEDGGfoYI2BJdJ6auWDPqldcSRq+1gMEQ4&#10;NFIPOMVw08t1kmylwY5jQ4uOXluqvosfo+CEH1ziWHcy3Z3XiaP+a+M+lVo8zccXEIHmcBf/u991&#10;nL+Dv1/iATL/BQAA//8DAFBLAQItABQABgAIAAAAIQDb4fbL7gAAAIUBAAATAAAAAAAAAAAAAAAA&#10;AAAAAABbQ29udGVudF9UeXBlc10ueG1sUEsBAi0AFAAGAAgAAAAhAFr0LFu/AAAAFQEAAAsAAAAA&#10;AAAAAAAAAAAAHwEAAF9yZWxzLy5yZWxzUEsBAi0AFAAGAAgAAAAhAFczWC7BAAAA2wAAAA8AAAAA&#10;AAAAAAAAAAAABwIAAGRycy9kb3ducmV2LnhtbFBLBQYAAAAAAwADALcAAAD1AgAAAAA=&#10;" fillcolor="#2e74b5 [24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E514051" w14:textId="631DC55A" w:rsidR="006E3C6E" w:rsidRPr="005664B8" w:rsidRDefault="005664B8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Service </w:t>
            </w:r>
            <w:r w:rsidR="00822931" w:rsidRPr="0056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Package</w:t>
            </w:r>
            <w:r w:rsidRPr="0056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</w:t>
            </w:r>
          </w:p>
          <w:p w14:paraId="0828FDA4" w14:textId="6D4DE328" w:rsidR="005664B8" w:rsidRPr="005664B8" w:rsidRDefault="005664B8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Silver</w:t>
            </w:r>
          </w:p>
          <w:p w14:paraId="3E1D50E5" w14:textId="57C76963" w:rsidR="006E3C6E" w:rsidRDefault="00822931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Cost: $</w:t>
            </w:r>
            <w:r w:rsidR="006E3C6E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150 </w:t>
            </w:r>
            <w:r w:rsidR="00F740AC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a week</w:t>
            </w:r>
          </w:p>
          <w:p w14:paraId="1822E5AA" w14:textId="298232C9" w:rsidR="00261B3B" w:rsidRPr="00D45876" w:rsidRDefault="00261B3B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Advertise for candidates</w:t>
            </w:r>
          </w:p>
          <w:p w14:paraId="05B54992" w14:textId="3F7D8C7F" w:rsidR="006E3C6E" w:rsidRPr="00D45876" w:rsidRDefault="006653C7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Employer</w:t>
            </w:r>
            <w:r w:rsid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’s</w:t>
            </w: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j</w:t>
            </w:r>
            <w:r w:rsidR="006E3C6E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ob posting</w:t>
            </w: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on </w:t>
            </w:r>
            <w:r w:rsidR="00D011DE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7</w:t>
            </w:r>
            <w:r w:rsidR="00F34AE7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</w:t>
            </w:r>
            <w:r w:rsid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different job</w:t>
            </w:r>
            <w:r w:rsidR="00D011DE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sites</w:t>
            </w:r>
            <w:r w:rsidR="006E3C6E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for 30 days</w:t>
            </w:r>
            <w:r w:rsidR="006E3C6E" w:rsidRPr="00D45876">
              <w:rPr>
                <w:rStyle w:val="xapple-converted-space"/>
                <w:rFonts w:ascii="Arial" w:hAnsi="Arial" w:cs="Arial"/>
                <w:i/>
                <w:iCs/>
                <w:color w:val="454545"/>
                <w:sz w:val="16"/>
                <w:szCs w:val="16"/>
              </w:rPr>
              <w:t> </w:t>
            </w:r>
          </w:p>
          <w:p w14:paraId="78EA2A38" w14:textId="77777777" w:rsidR="009B11B7" w:rsidRPr="00D45876" w:rsidRDefault="00D011DE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Application </w:t>
            </w:r>
            <w:r w:rsidR="009B11B7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of c</w:t>
            </w: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andidate</w:t>
            </w:r>
            <w:r w:rsidR="009B11B7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s will be checked</w:t>
            </w:r>
          </w:p>
          <w:p w14:paraId="16D41A7E" w14:textId="0A70439D" w:rsidR="006E3C6E" w:rsidRPr="00D45876" w:rsidRDefault="006E3C6E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Resumes</w:t>
            </w:r>
            <w:r w:rsidR="00D011DE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will be provided</w:t>
            </w:r>
            <w:r w:rsidR="009B11B7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to Employers</w:t>
            </w:r>
          </w:p>
          <w:p w14:paraId="10426A19" w14:textId="454076F7" w:rsidR="006E3C6E" w:rsidRPr="00D45876" w:rsidRDefault="006E3C6E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Internal job posting to</w:t>
            </w:r>
            <w:r w:rsidR="00527828"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our </w:t>
            </w: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5000 </w:t>
            </w:r>
            <w:r w:rsid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plus </w:t>
            </w:r>
            <w:r w:rsidRPr="00D4587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candidates</w:t>
            </w:r>
            <w:r w:rsidR="00511A3A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(trial)</w:t>
            </w:r>
          </w:p>
          <w:p w14:paraId="49CE4A33" w14:textId="47F21771" w:rsidR="004507CB" w:rsidRDefault="004507CB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</w:p>
          <w:p w14:paraId="2D7A13A2" w14:textId="3F4FEF90" w:rsidR="00511A3A" w:rsidRDefault="00511A3A" w:rsidP="006E3C6E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</w:p>
          <w:p w14:paraId="124CBBCC" w14:textId="77777777" w:rsidR="005664B8" w:rsidRDefault="00F06BC3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5664B8">
              <w:rPr>
                <w:rFonts w:ascii="Arial" w:hAnsi="Arial" w:cs="Arial"/>
                <w:i/>
                <w:iCs/>
                <w:sz w:val="16"/>
                <w:szCs w:val="16"/>
              </w:rPr>
              <w:t>Gold: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8"/>
              </w:rPr>
              <w:t xml:space="preserve"> </w:t>
            </w:r>
            <w:r w:rsidR="00F436F5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$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100 a week </w:t>
            </w:r>
          </w:p>
          <w:p w14:paraId="42618531" w14:textId="3ADAEEF9" w:rsidR="00822931" w:rsidRPr="005664B8" w:rsidRDefault="002C08BC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$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50 for every addition</w:t>
            </w: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al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n</w:t>
            </w:r>
            <w:r w:rsidRPr="002C08B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ew</w:t>
            </w:r>
            <w:r w:rsidRPr="002C08BC">
              <w:rPr>
                <w:i/>
                <w:iCs/>
              </w:rPr>
              <w:t xml:space="preserve"> 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job</w:t>
            </w:r>
            <w:r w:rsidR="00822931" w:rsidRPr="005664B8">
              <w:rPr>
                <w:rStyle w:val="xapple-converted-space"/>
                <w:rFonts w:ascii="Arial" w:hAnsi="Arial" w:cs="Arial"/>
                <w:i/>
                <w:iCs/>
                <w:color w:val="454545"/>
                <w:sz w:val="16"/>
                <w:szCs w:val="16"/>
              </w:rPr>
              <w:t> </w:t>
            </w:r>
            <w:r>
              <w:rPr>
                <w:rStyle w:val="xapple-converted-space"/>
                <w:rFonts w:ascii="Arial" w:hAnsi="Arial" w:cs="Arial"/>
                <w:i/>
                <w:iCs/>
                <w:color w:val="454545"/>
                <w:sz w:val="16"/>
                <w:szCs w:val="16"/>
              </w:rPr>
              <w:t>p</w:t>
            </w:r>
            <w:r w:rsidRPr="002C08BC">
              <w:rPr>
                <w:rStyle w:val="xapple-converted-space"/>
                <w:rFonts w:asciiTheme="minorHAnsi" w:hAnsiTheme="minorHAnsi" w:cstheme="minorHAnsi"/>
                <w:color w:val="454545"/>
                <w:sz w:val="16"/>
                <w:szCs w:val="16"/>
              </w:rPr>
              <w:t>osted</w:t>
            </w:r>
          </w:p>
          <w:p w14:paraId="323F930D" w14:textId="34FD0006" w:rsidR="00822931" w:rsidRPr="005664B8" w:rsidRDefault="003E7B43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Weekly job 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position updates</w:t>
            </w:r>
            <w:r w:rsidR="00822931" w:rsidRPr="005664B8">
              <w:rPr>
                <w:rStyle w:val="xapple-converted-space"/>
                <w:rFonts w:ascii="Arial" w:hAnsi="Arial" w:cs="Arial"/>
                <w:i/>
                <w:iCs/>
                <w:color w:val="454545"/>
                <w:sz w:val="16"/>
                <w:szCs w:val="16"/>
              </w:rPr>
              <w:t> </w:t>
            </w:r>
          </w:p>
          <w:p w14:paraId="4BF922ED" w14:textId="184C14CD" w:rsidR="00822931" w:rsidRPr="005664B8" w:rsidRDefault="00822931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Job posting </w:t>
            </w:r>
            <w:r w:rsidR="003E7B43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will be </w:t>
            </w:r>
            <w:r w:rsidR="006D0C3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given priority</w:t>
            </w:r>
          </w:p>
          <w:p w14:paraId="2FBDC9B2" w14:textId="5C22BE51" w:rsidR="00822931" w:rsidRPr="005664B8" w:rsidRDefault="00822931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Application/resume</w:t>
            </w:r>
            <w:r w:rsidR="006D0C36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s provided</w:t>
            </w:r>
          </w:p>
          <w:p w14:paraId="1EEF8536" w14:textId="70D634D5" w:rsidR="00822931" w:rsidRDefault="00E34D28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Interview process before sending over to employer</w:t>
            </w:r>
          </w:p>
          <w:p w14:paraId="64B5B222" w14:textId="577087A1" w:rsidR="000C11D9" w:rsidRPr="00E556C8" w:rsidRDefault="000C11D9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Certifications and resumes checked</w:t>
            </w:r>
          </w:p>
          <w:p w14:paraId="65D63066" w14:textId="002502A6" w:rsidR="00822931" w:rsidRPr="005664B8" w:rsidRDefault="000C19D1" w:rsidP="00822931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 xml:space="preserve">System support for </w:t>
            </w:r>
            <w:r w:rsidR="00822931" w:rsidRPr="005664B8">
              <w:rPr>
                <w:rFonts w:ascii="Arial" w:hAnsi="Arial" w:cs="Arial"/>
                <w:i/>
                <w:iCs/>
                <w:color w:val="454545"/>
                <w:sz w:val="16"/>
                <w:szCs w:val="16"/>
              </w:rPr>
              <w:t>navigation</w:t>
            </w:r>
            <w:r w:rsidR="00822931" w:rsidRPr="005664B8">
              <w:rPr>
                <w:rStyle w:val="xapple-converted-space"/>
                <w:rFonts w:ascii="Arial" w:hAnsi="Arial" w:cs="Arial"/>
                <w:i/>
                <w:iCs/>
                <w:color w:val="454545"/>
                <w:sz w:val="16"/>
                <w:szCs w:val="16"/>
              </w:rPr>
              <w:t> </w:t>
            </w:r>
          </w:p>
          <w:p w14:paraId="6EAC9059" w14:textId="08206C17" w:rsidR="00F06BC3" w:rsidRPr="005664B8" w:rsidRDefault="00F06BC3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</w:p>
          <w:p w14:paraId="135B8618" w14:textId="77777777" w:rsidR="006979E1" w:rsidRDefault="00F06BC3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2E525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Platinum</w:t>
            </w:r>
            <w:r w:rsidR="00D533D5" w:rsidRPr="002E525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  <w:r w:rsidR="002E5257"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6979E1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$ </w:t>
            </w:r>
            <w:r w:rsidR="002E5257"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150 week</w:t>
            </w:r>
          </w:p>
          <w:p w14:paraId="21188363" w14:textId="0F3FC7F7" w:rsidR="002E5257" w:rsidRPr="002E5257" w:rsidRDefault="002E5257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F740AC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$ </w:t>
            </w: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50 for </w:t>
            </w:r>
            <w:r w:rsidR="00597A5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separate </w:t>
            </w:r>
            <w:r w:rsidR="006C5FB2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job </w:t>
            </w:r>
            <w:r w:rsidR="00E618D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hires</w:t>
            </w:r>
          </w:p>
          <w:p w14:paraId="5E6449F6" w14:textId="583FA70F" w:rsidR="002E5257" w:rsidRPr="002E5257" w:rsidRDefault="002E5257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Tailor</w:t>
            </w:r>
            <w:r w:rsidR="00500516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ed</w:t>
            </w: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110B0B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employer </w:t>
            </w: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questionnaire</w:t>
            </w:r>
            <w:r w:rsidR="00500516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on job site</w:t>
            </w:r>
          </w:p>
          <w:p w14:paraId="48763F5A" w14:textId="0F9579BD" w:rsidR="002E5257" w:rsidRPr="002E5257" w:rsidRDefault="002E5257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Autom</w:t>
            </w:r>
            <w:r w:rsidR="00500516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atic re-</w:t>
            </w:r>
            <w:r w:rsidRPr="002E525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scheduling</w:t>
            </w:r>
            <w:r w:rsidRPr="002E5257">
              <w:rPr>
                <w:rStyle w:val="xapple-converted-space"/>
                <w:rFonts w:asciiTheme="minorHAnsi" w:hAnsiTheme="minorHAnsi" w:cstheme="minorHAnsi"/>
                <w:color w:val="454545"/>
                <w:sz w:val="16"/>
                <w:szCs w:val="16"/>
              </w:rPr>
              <w:t> </w:t>
            </w:r>
            <w:r w:rsidR="003D759F" w:rsidRPr="003D759F">
              <w:rPr>
                <w:rStyle w:val="xapple-converted-space"/>
                <w:rFonts w:asciiTheme="minorHAnsi" w:hAnsiTheme="minorHAnsi" w:cstheme="minorHAnsi"/>
                <w:color w:val="454545"/>
                <w:sz w:val="16"/>
                <w:szCs w:val="16"/>
              </w:rPr>
              <w:t>an</w:t>
            </w:r>
            <w:r w:rsidR="003D759F" w:rsidRPr="003D759F">
              <w:rPr>
                <w:rStyle w:val="xapple-converted-space"/>
                <w:rFonts w:asciiTheme="minorHAnsi" w:hAnsiTheme="minorHAnsi" w:cstheme="minorHAnsi"/>
                <w:sz w:val="16"/>
                <w:szCs w:val="16"/>
              </w:rPr>
              <w:t>d postin</w:t>
            </w:r>
            <w:r w:rsidR="003D759F">
              <w:rPr>
                <w:rStyle w:val="xapple-converted-space"/>
                <w:rFonts w:asciiTheme="minorHAnsi" w:hAnsiTheme="minorHAnsi" w:cstheme="minorHAnsi"/>
                <w:sz w:val="16"/>
                <w:szCs w:val="16"/>
              </w:rPr>
              <w:t xml:space="preserve">g of </w:t>
            </w:r>
            <w:r w:rsidR="00500516">
              <w:rPr>
                <w:rStyle w:val="xapple-converted-space"/>
                <w:rFonts w:asciiTheme="minorHAnsi" w:hAnsiTheme="minorHAnsi" w:cstheme="minorHAnsi"/>
                <w:color w:val="454545"/>
                <w:sz w:val="16"/>
                <w:szCs w:val="16"/>
              </w:rPr>
              <w:t>job</w:t>
            </w:r>
            <w:r w:rsidR="006F291A">
              <w:rPr>
                <w:rStyle w:val="xapple-converted-space"/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adverts</w:t>
            </w:r>
          </w:p>
          <w:p w14:paraId="7B69497E" w14:textId="6DD316EC" w:rsidR="002E5257" w:rsidRPr="002E5257" w:rsidRDefault="00A44A05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</w:t>
            </w:r>
            <w:r w:rsidR="006F291A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ustomer</w:t>
            </w:r>
            <w:r w:rsidR="00E86B6A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and system navigation support</w:t>
            </w:r>
          </w:p>
          <w:p w14:paraId="0FBAAA24" w14:textId="527C1AF7" w:rsidR="000A3E33" w:rsidRDefault="00A44A05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Access to</w:t>
            </w:r>
            <w:r w:rsidR="000A3E3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candidate</w:t>
            </w:r>
            <w:r w:rsidR="00EA6A07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links </w:t>
            </w:r>
            <w:r w:rsidR="000A3E3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on our site</w:t>
            </w:r>
          </w:p>
          <w:p w14:paraId="7E23527D" w14:textId="421A3D78" w:rsidR="00EA6A07" w:rsidRDefault="00EA6A07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Schedule interviews for employers</w:t>
            </w:r>
          </w:p>
          <w:p w14:paraId="45B9F93A" w14:textId="3A9935E2" w:rsidR="002E5257" w:rsidRPr="002E5257" w:rsidRDefault="00F70B70" w:rsidP="002E5257">
            <w:pPr>
              <w:pStyle w:val="xp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Link to employer website</w:t>
            </w:r>
            <w:r w:rsidR="002E5257" w:rsidRPr="002E5257">
              <w:rPr>
                <w:rStyle w:val="xapple-converted-space"/>
                <w:rFonts w:asciiTheme="minorHAnsi" w:hAnsiTheme="minorHAnsi" w:cstheme="minorHAnsi"/>
                <w:color w:val="454545"/>
                <w:sz w:val="16"/>
                <w:szCs w:val="16"/>
              </w:rPr>
              <w:t> </w:t>
            </w:r>
          </w:p>
          <w:p w14:paraId="21710E86" w14:textId="0A9AFE57" w:rsidR="00F06BC3" w:rsidRPr="002E5257" w:rsidRDefault="00F06BC3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</w:p>
          <w:p w14:paraId="1CD88799" w14:textId="0010D968" w:rsidR="00F06BC3" w:rsidRDefault="00F06BC3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59655C" w14:textId="06D26FE9" w:rsidR="003312ED" w:rsidRDefault="003312ED" w:rsidP="000E243F">
      <w:pPr>
        <w:pStyle w:val="ListBullet"/>
        <w:numPr>
          <w:ilvl w:val="0"/>
          <w:numId w:val="0"/>
        </w:numPr>
      </w:pPr>
    </w:p>
    <w:p w14:paraId="5F927694" w14:textId="2DBFBBE0" w:rsidR="003312ED" w:rsidRDefault="00DC27F7" w:rsidP="00DC27F7">
      <w:pPr>
        <w:pStyle w:val="Heading2"/>
        <w:numPr>
          <w:ilvl w:val="0"/>
          <w:numId w:val="0"/>
        </w:numPr>
        <w:ind w:left="360"/>
      </w:pPr>
      <w:r>
        <w:t>2.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71E41FAA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0DBE4DC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DA1FE9B" wp14:editId="3AB14F82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455C6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/CqwgAAJUoAAAOAAAAZHJzL2Uyb0RvYy54bWzcWtuOo0YQfY+Uf0A8Rsra3Iyx1hsle1Ok&#10;TbJKJh/AYGyjYCDAjGfz9TnV3eDyrAs6G+Ul8zC+cFxd51R1dXXDy++eTqXzmLddUVdb13uxdJ28&#10;yupdUR227u93775du07Xp9UuLesq37qf8s797tXXX708N5vcr491uctbB0aqbnNutu6x75vNYtFl&#10;x/yUdi/qJq9wcV+3p7THx/aw2LXpGdZP5cJfLleLc93umrbO8q7Dt2/0RfeVsr/f51n/y37f5b1T&#10;bl341qv/rfp/T/8Xr16mm0ObNsciM26kX+DFKS0qDDqaepP2qfPQFp+ZOhVZW3f1vn+R1adFvd8X&#10;Wa44gI23fMbmfVs/NIrLYXM+NKNMkPaZTl9sNvv58WPrFLutG61cp0pPiJEa1olcZ5d3GbS6Kxqn&#10;yOqKxDo3hw1+875tfms+tuaLg/5E/J/27Ylewcx5UjJ/GmXOn3onw5de6K2WMJ/hknmvwpAdEavP&#10;fpUd307+bjEMuiDfRlfODRKqu2jW/TvNfjumTa5C0RH/QbN40OxXZFpaHcrcifCdEe6H8iF32uGK&#10;lk/9nLQjlbrmQ5390TlV/fqIX+fft219PubpDt56hAcn9gP60OGnzv35p3qHSKUPfa3S7stlH+VL&#10;N03b9e/z+uTQm61Ljivj6eOHridnLhDlfF0Wu3dFWaoPNGHz12XrPKaYammW5VXvqZ+XDyd4q7+P&#10;o+VSTTrYUnOcfqIsd9xaWTlnShuyXNU0hkoQ8utN2h21LfULEindnIoeVaQsTlt3jQH0EOmGlHxb&#10;7RSkT4tSv8fQZWWkJTUpqbvNfb37BGXbWpcIlDS8OdbtX65zRnnYut2fD2mbu075Y4XoJF4YUj1R&#10;H8Io9vGh5Vfu+ZW0ymBq6/auo9++7nUNemja4nDESFqqqv4eEd0XSu2LV8ZZpLP29b/Pa1RtXQve&#10;tXlO1deJ8JVJ6x8rXY9R8lldYHnKE/vtrug/1kXV/8uUjtYhaYyS4eMv0nEfKoofxitTUJLYi9RV&#10;ltjZg05sSpUhmVGqd0hr+uqwM2TvMMD+VGIB+GbhBEvn7EShmoYc4zFMnHjO0fG96DOUz1CR5902&#10;FTCQbCpkKNEU2I+ekz+CW6jxI0wiiPo1YiZMIR9GmGQqYRiZoMdl92NBLI8LvxT4eVz3QNLd48IH&#10;kimuexAmt0PoceEx3u1s8K50X4eCrSvlV5ItLnzorQVbXPowFGzRjBqDGIbxbVs+V34l+eVz6cM4&#10;Emxx6RNJe59rHyaSX1fa+6IxLn7krQTHuPheFEuKcfUjKe99rr4n0gy4/FEghDLg8vsY8naOBVx/&#10;1K3bNAOuvx+LxngAZM94AAJPNHYVAEmzgAcgQC4KNK8CIEUz4AEIMOFuG6Ml/JL/Up5hDWAoT/Is&#10;5AEQJ0DIA0BTTvCMB0CcmSEPQBiLNHkAxJIR8gCEiTTPQx4AkvbmKhnyAEReJNCMeADEIovl9RKA&#10;yE8kYzwAYvGPeAAotW8HIOIBEBcltBrMs1CaAbS3GvPMD4S5STuHETXhGQ8AFZebAYiuAiBqtuIB&#10;oLJ309jqKgBiNFc8AJ4vLAErHgA5z1Y8AImQZtT1jZLJE2DF9V8JdXbF5Zdn5orLj5X1tmBc/VAs&#10;GTFX3xdWppiLL9ey+Ep8IStirr1cZGOuvWSKSy8X/5hLL7TUMVdeXpRirrzkFRdeXizXXHhPsLXm&#10;wsur+JoLLwVxzYWX24s1F15KrjVX3hP7njVXXkr6NZdebFTWXHlpLq659GKbmFwpL9WIhEsvtq8J&#10;V14sXgmXHvG5Xe8TrrxYVZMr6aV2P+HKi+U+4dJLzWvClReXoYRLzxchbILHbW561Mc46SZ7qszW&#10;F+9wIoHzRH3W0tQdnb/RPhgb7Tt9BKXwtE8WwAgCgQN1XjUHhsoEHnboMDlhGTISOLayDKEInFiB&#10;actJaGwq9cHWtCO0rVRwO5KeYYnNoZV1w9OzI+oZpp4dVXNqcoddnI0ztI0jqr4dVdqpKbgdVd9Q&#10;9e2o+oYq9lM2vtN+ipzBjskKPmSuHdXAUA3sqAaGKvY1Vs4Yqti52MBp50JU9fkUpvl0AtPeRMHt&#10;qIaGKvYXVs4YqthBWMENVewRbOC0RyDf9SHbLNXIUEWfb2XdUB0PDaeFpE5eOWNHlU5NFdyOKnXj&#10;BEe/beM79dsKbkeVOmoFt4sqNc0KbkeV+mIFt6NKrS/B0d3aUKXuVsHtqFIDq+B2VKlJVXA7qtSI&#10;KrgdVWo2CY5+0oYq9ZMKbkeVWkYFt6NKXaGC21Glzk/B7ahSd0dw9G82VKmBU3A7qtSjKbgdVWrD&#10;FNyOKrVaCn5FVdcb0y7RLbHnd5Jb18Gd5Hvii/tjaU9d1vCW7mLRLQTniNsWdJeALpzqx/yuVpCe&#10;ui2zauF83Gh2AZQVB+LwX3l4QQ7Xh9dGGRxww30JUBgAw6sGmpFtcZ+Pm5V1lyviF5+1abSqytfh&#10;Zt/l+jMXDKchAYarw6txlI6TEJuxXRsuD68GZuYCugydfcPl4VXDcAKmrGGVm4TRgRgGRR2chMXY&#10;EwCGbcYkjNp9ojA2VoNTw6t2DgfUGofToCl7OHvWuJlxcY6kcNgLT9ujNIV/2H5P44w97PhncNo/&#10;HDJM4wxfHGxM4nAXQPmHw5RpnAkHDnCmcSa6ODSaxg3JgmoyFQ/yn/TDWec0zqQyjjGncWZiUPym&#10;xh0mWoSOcBJHtxHIvxl72Ppq3Ix/2G5b8cUxoMLhoG/SP1Pb58Jhuoz56OpBZ5LFbEfmco/uF0K6&#10;uVQ2qJmJoafF3DTTtuYmrXGMYjYZe7uSYrr+uQplQjAzponnTPEcs2N6Eg7JNlPYh9ydWSZwIqPj&#10;OS3asxVsKNPDmodVlVZ7/VjMsOxTt8AeNrh6qKVrD/fjAzLv1J9x4Ar2T599wTNi5hGX/+PjLuqh&#10;Ljz7pmQ2z+nRw3X8s3o85vI04au/AQAA//8DAFBLAwQUAAYACAAAACEABeIMPdkAAAADAQAADwAA&#10;AGRycy9kb3ducmV2LnhtbEyPQWvCQBCF74X+h2UEb3WTSIvEbESk7UkKVaH0NmbHJJidDdk1if/e&#10;bXuol3kMb3jvm2w1mkb01LnasoJ4FoEgLqyuuVRw2L89LUA4j6yxsUwKruRglT8+ZJhqO/An9Ttf&#10;ihDCLkUFlfdtKqUrKjLoZrYlDt7JdgZ9WLtS6g6HEG4amUTRizRYc2iosKVNRcV5dzEK3gcc1vP4&#10;td+eT5vr9/7542sbk1LTybhegvA0+v9j+MEP6JAHpqO9sHaiURAe8b8zeEkyB3H8U5ln8p49vwEA&#10;AP//AwBQSwECLQAUAAYACAAAACEAtoM4kv4AAADhAQAAEwAAAAAAAAAAAAAAAAAAAAAAW0NvbnRl&#10;bnRfVHlwZXNdLnhtbFBLAQItABQABgAIAAAAIQA4/SH/1gAAAJQBAAALAAAAAAAAAAAAAAAAAC8B&#10;AABfcmVscy8ucmVsc1BLAQItABQABgAIAAAAIQCJf3/CqwgAAJUoAAAOAAAAAAAAAAAAAAAAAC4C&#10;AABkcnMvZTJvRG9jLnhtbFBLAQItABQABgAIAAAAIQAF4gw92QAAAAMBAAAPAAAAAAAAAAAAAAAA&#10;AAULAABkcnMvZG93bnJldi54bWxQSwUGAAAAAAQABADzAAAACwwAAAAA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uwgAAANsAAAAPAAAAZHJzL2Rvd25yZXYueG1sRI9Bi8Iw&#10;FITvgv8hPMGbpoq7SjWKCIIgLLtd9+Dt0TzbYvMSmljrvzcLgsdhZr5hVpvO1KKlxleWFUzGCQji&#10;3OqKCwWn3/1oAcIHZI21ZVLwIA+bdb+3wlTbO/9Qm4VCRAj7FBWUIbhUSp+XZNCPrSOO3sU2BkOU&#10;TSF1g/cIN7WcJsmnNFhxXCjR0a6k/JrdjIIjfvEJ20slF/PvaeKoPs/cn1LDQbddggjUhXf41T5o&#10;BR9z+P8Sf4BcPwEAAP//AwBQSwECLQAUAAYACAAAACEA2+H2y+4AAACFAQAAEwAAAAAAAAAAAAAA&#10;AAAAAAAAW0NvbnRlbnRfVHlwZXNdLnhtbFBLAQItABQABgAIAAAAIQBa9CxbvwAAABUBAAALAAAA&#10;AAAAAAAAAAAAAB8BAABfcmVscy8ucmVsc1BLAQItABQABgAIAAAAIQDBWeHuwgAAANsAAAAPAAAA&#10;AAAAAAAAAAAAAAcCAABkcnMvZG93bnJldi54bWxQSwUGAAAAAAMAAwC3AAAA9gIAAAAA&#10;" fillcolor="#2e74b5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sdt>
            <w:sdtPr>
              <w:alias w:val="Enter list bullet 1:"/>
              <w:tag w:val="Enter list bullet 1:"/>
              <w:id w:val="-1594704600"/>
              <w:placeholder>
                <w:docPart w:val="46CB380F92234234AFA4AC46246EF415"/>
              </w:placeholder>
              <w:temporary/>
              <w:showingPlcHdr/>
              <w15:appearance w15:val="hidden"/>
            </w:sdtPr>
            <w:sdtEndPr/>
            <w:sdtContent>
              <w:p w14:paraId="521BE222" w14:textId="77777777" w:rsidR="00E8481D" w:rsidRDefault="00E8481D" w:rsidP="0085518F">
                <w:pPr>
                  <w:pStyle w:val="ListBullet"/>
                  <w:numPr>
                    <w:ilvl w:val="0"/>
                    <w:numId w:val="0"/>
                  </w:numPr>
                  <w:ind w:left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5518F">
                  <w:rPr>
                    <w:i/>
                    <w:iCs/>
                    <w:sz w:val="16"/>
                    <w:szCs w:val="16"/>
                  </w:rPr>
                  <w:t>Ability to allow both internal and external users to access the application without downloading any software</w:t>
                </w:r>
              </w:p>
            </w:sdtContent>
          </w:sdt>
          <w:p w14:paraId="5EE77E46" w14:textId="3C14BF44" w:rsidR="005D4DC9" w:rsidRDefault="0085518F" w:rsidP="00E8481D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EE4ADE">
              <w:t xml:space="preserve">Ability to interface with </w:t>
            </w:r>
            <w:r>
              <w:t xml:space="preserve">our application </w:t>
            </w:r>
            <w:r w:rsidR="00B50DB4">
              <w:t>in a controlled environment</w:t>
            </w:r>
          </w:p>
        </w:tc>
      </w:tr>
    </w:tbl>
    <w:p w14:paraId="579FAD99" w14:textId="77777777" w:rsidR="003312ED" w:rsidRDefault="003312ED"/>
    <w:p w14:paraId="23D3B5B4" w14:textId="3A403B1B" w:rsidR="003312ED" w:rsidRDefault="00F34AE7">
      <w:pPr>
        <w:pStyle w:val="Heading2"/>
      </w:pPr>
      <w:r>
        <w:t>All Inclusive Staffing</w:t>
      </w:r>
      <w:r w:rsidR="004D5A9C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5050B74B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BEE7C2E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F4407D7" wp14:editId="2FEDA63D">
                      <wp:extent cx="141605" cy="141605"/>
                      <wp:effectExtent l="0" t="0" r="0" b="0"/>
                      <wp:docPr id="5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985A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2Zrw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Ueo6dXZGjNSwTuQ6+6LPodVD&#10;2Tpl3tQk1qU9bvGbz137a/ulM18c9Sfi/3LozvQKZs6LkvnrJHPxMjg5vvRCL17DfI5L5r0KQ35C&#10;rL75VX76OPu71TjoinybXLm0SKj+qln/xzT79ZS1hQpFT/yNZjFSSmv2CzItq49V4dB3Rri/VU+F&#10;041XtHzq56QdqdS3Pzf5v3qnbt6f8Ovix65rLqci28Nbj/DgxH5AH3r81Hm8/L3ZI1LZ09CotPt+&#10;2Sf5sm3b9cPnojk79GbnkuPKePb8cz+QM1eIcr6pyv2nsqrUB5qwxfuqc54zTLUsz4t68NTPq6cz&#10;vNXfJ9F6rSYdbKk5Tj9RlnturaqdC6UNWa4bGkMlCPn1IetP2pb6BYmUbc/lgCpSleedu8EAeohs&#10;S0p+rPcKMmRlpd9j6Ko20pKalNT99rHZf4WyXaNLBEoa3pya7nfXuaA87Nz+309ZV7hO9VON6KRe&#10;GFI9UR/CKPHxoeNXHvmVrM5haucOrqPfvh90DXpqu/J4wkhaqrr5ERE9lErtq1fGWaSz9vV/n9fe&#10;mNefuqKg6uvE+Mqk9U+1rsco+awusDzlif1xXw5fmrIe/mBKR5uQNEbJ8PEX6biPFcUPk9gUlDTx&#10;InWVJXb+pBObUmVMZpTqPdKavjruzSR+wACHc4UF4C8rJ1g7FycK1TTkGOgwYZLUc06O70XfoHyG&#10;ijzvvqmAgWRTIUOJpsB+8or8EdyKGUwimDDMjCks7NOIkiksKRNGJuhx2f1EEMvjwq8Ffh7XPZB0&#10;97jwgWSK6x6E6f0Qelx4jHc/G7wb3TehYOtG+ViyxYUPvY1gi0sfhoItmlFTgMIwuW/L58rHkl8+&#10;lz5MIsEWlz6VtPe59mEq+XWjvS8a4+JHXiw4xsX3okRSjKsfSXnvc/U9kWbA5Y8CIZQBl9/HkPdz&#10;LOD6o27dpxlw/f1ENMYDIHvGAxB4orGbAEiaBTwAAXJRoHkTACmaAQ9AgAl33xgt4df8l/IMawBD&#10;eZJnIQ+AOAFCHgCacoJnPADizAx5AMJEpMkDIJaMkAcgTKV5HvIAkLR3V8mQByDyIoFmxAMgFlks&#10;r9cARH4qGeMBEIt/xANAqX0/ABEPgLgoodVgnoXSDIh4APxAmJsRD8CMZzwAVFzuBoC2c1Nqy5rR&#10;bmWCUdm7a4yavwklRzPmAfB8YQmIeQDkPIt5AFIhzajrmxyTJ0DM9Y+FOhtz+eWZGXP5sbLeF4yr&#10;H4olI+Hq+8LKlHDx5VqW3IgvZEXCtZeLbMK1l0xx6eXin3DphZY64crLi1LClZe84sLLi+WGC+8J&#10;tjZceHkV33DhpSBuuPBye7HhwkvJteHKe2Lfs+HKS0m/4dKLjcqGKy/NxQ2XXmwT0xvlpRqRcunF&#10;9jXlyovFK+XSIz73633KlReranojvdTup1x5sdynXHqpeU258uIylHLp+SKETfC0zc1O+hgn2+Yv&#10;tdn64h1OJHCeqM9a2qan8zfaB2Oj/aCPoBSe9skCGEEgcKDOq5bAUJnA4w4dJmcsQ0YCJ1aWIRSB&#10;UyswbTkJjU2lPtiad4S2lQpuR9IzLLE5tLJueHp2RD3D1LOjak5NHrCLs3GGtnFE1bejSjs1Bbej&#10;6huqvh1V31DFfsrGd9pPkTPYMVnBx8y1oxoYqoEd1cBQxb7GyhlDFTsXGzjtXIiqPp/CNJ9PYNqb&#10;KLgd1dBQxf7CyhlDFTsIK7ihij2CDZz2COS7PmRbpBoZqujzrawbqtOh4byQ1MkrZ+yoRoYqunEb&#10;Z6gbJ+vot63ghio6aiu4oYqm2QpuqKIvtoIbqrEdVWp9iSq6Wxvr1N0quB1VamAV3I4qNakKbkeV&#10;GlEFt6NKzSbB0U/aUKV+UsHtqFLLqOB2VKkrVHA7qtT5KbgdVeruCI7+zYYqNXAKbkeVejQFt6NK&#10;bZiC21GlVkvBb6jqemPaJbol9vpOcuc6uJP8SHxxfywbqMsa39JdLLqF4Jxw24LuEtCFc/NcPDQK&#10;MlC3ZVYtnI8bza6AquZAHP4rD6/I8fr42iqDI268LwEKI2B81UAzsi3u23HzqukLRfzqszaNVlX5&#10;Ot7su15/5YLhNCbAeHV8NY7ScRJiM7Vr4+Xx1cDMXECXobNvvDy+ahhOwJQ1rHKzMDoQw6A4PJiF&#10;JdgTAIZtxiyM2n2iMDVWo1Pjq3YOB9Qah9OgOXs4e9a4hXFxjqRw2AvP26M0hX/Yfs/jjD3s+Bdw&#10;2j8cMszjDF8cbMzicBdA+YfDlHmcCQcOcOZxJro4NJrHjcmCajIXD/Kf9MPp2DzOpDKO5OZxZmJQ&#10;/ObGHSdahI5wFke3Eci/BXvY+mrcgn/YblvxxTGgwuGgb9Y/U9uXwkGnb2CxHF0NW0gWsx1Zyj26&#10;X4hBl1LZoBYmhp4WS9NM21qatMYxitls7O1Kiun6lyqUCcHCmCaeC8Vzyo75STgm20JhH3N3YZnA&#10;iYyO57xor1awsUyPax5WVVrt9WMx47JP3QJ72ODmoZa+Oz5OD8h8Un/GgRvYf/vsC54RM4+4/D8+&#10;7qIe6sKzb0pm85wePVzHP6vHY65PE777DwAAAP//AwBQSwMEFAAGAAgAAAAhAAXiDD3ZAAAAAwEA&#10;AA8AAABkcnMvZG93bnJldi54bWxMj0FrwkAQhe+F/odlBG91k0iLxGxEpO1JClWh9DZmxySYnQ3Z&#10;NYn/3m17qJd5DG9475tsNZpG9NS52rKCeBaBIC6srrlUcNi/PS1AOI+ssbFMCq7kYJU/PmSYajvw&#10;J/U7X4oQwi5FBZX3bSqlKyoy6Ga2JQ7eyXYGfVi7UuoOhxBuGplE0Ys0WHNoqLClTUXFeXcxCt4H&#10;HNbz+LXfnk+b6/f++eNrG5NS08m4XoLwNPr/Y/jBD+iQB6ajvbB2olEQHvG/M3hJMgdx/FOZZ/Ke&#10;Pb8BAAD//wMAUEsBAi0AFAAGAAgAAAAhALaDOJL+AAAA4QEAABMAAAAAAAAAAAAAAAAAAAAAAFtD&#10;b250ZW50X1R5cGVzXS54bWxQSwECLQAUAAYACAAAACEAOP0h/9YAAACUAQAACwAAAAAAAAAAAAAA&#10;AAAvAQAAX3JlbHMvLnJlbHNQSwECLQAUAAYACAAAACEAl5r9ma8IAACVKAAADgAAAAAAAAAAAAAA&#10;AAAuAgAAZHJzL2Uyb0RvYy54bWxQSwECLQAUAAYACAAAACEABeIMPdkAAAADAQAADwAAAAAAAAAA&#10;AAAAAAAJCwAAZHJzL2Rvd25yZXYueG1sUEsFBgAAAAAEAAQA8wAAAA8MAAAAAA==&#10;">
                      <v:rect id="Rectangle 6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MnvwAAANsAAAAPAAAAZHJzL2Rvd25yZXYueG1sRE/LisIw&#10;FN0L8w/hDrjTdES0VNMiA8LAwOBz4e7SXNticxOaWDt/bxaCy8N5r4vBtKKnzjeWFXxNExDEpdUN&#10;VwpOx+0kBeEDssbWMin4Jw9F/jFaY6btg/fUH0IlYgj7DBXUIbhMSl/WZNBPrSOO3NV2BkOEXSV1&#10;h48Yblo5S5KFNNhwbKjR0XdN5e1wNwp+8Y9P2F8bmS53s8RRe5m7s1Ljz2GzAhFoCG/xy/2jFSzi&#10;+vgl/gCZPwEAAP//AwBQSwECLQAUAAYACAAAACEA2+H2y+4AAACFAQAAEwAAAAAAAAAAAAAAAAAA&#10;AAAAW0NvbnRlbnRfVHlwZXNdLnhtbFBLAQItABQABgAIAAAAIQBa9CxbvwAAABUBAAALAAAAAAAA&#10;AAAAAAAAAB8BAABfcmVscy8ucmVsc1BLAQItABQABgAIAAAAIQCA3LMnvwAAANsAAAAPAAAAAAAA&#10;AAAAAAAAAAcCAABkcnMvZG93bnJldi54bWxQSwUGAAAAAAMAAwC3AAAA8wIAAAAA&#10;" fillcolor="#2e74b5 [2404]" stroked="f" strokeweight="0"/>
                      <v:shape id="Freeform 6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B693D29" w14:textId="77777777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All-Inclusive Staffing Services</w:t>
            </w:r>
          </w:p>
          <w:p w14:paraId="6DE40294" w14:textId="2176F387" w:rsidR="00F34AE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1. Provide Payroll Services for Employees </w:t>
            </w:r>
          </w:p>
          <w:p w14:paraId="34F752EB" w14:textId="77777777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On-boarding and I-9 verification</w:t>
            </w:r>
          </w:p>
          <w:p w14:paraId="4F3BF426" w14:textId="4A1223E1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3. Distribute and track Timecards </w:t>
            </w:r>
          </w:p>
          <w:p w14:paraId="1D91C7CC" w14:textId="77777777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Provide pay cards for Direct Deposits</w:t>
            </w:r>
          </w:p>
          <w:p w14:paraId="2B9E3499" w14:textId="32DFCE41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5. Create a direct deposit 6. Provide HR support </w:t>
            </w:r>
          </w:p>
          <w:p w14:paraId="2941847F" w14:textId="7D3512EF" w:rsidR="00F34AE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 Pay employees according to approved </w:t>
            </w:r>
            <w:r w:rsidR="002F0717">
              <w:t>t</w:t>
            </w:r>
            <w:r>
              <w:t>imesheet</w:t>
            </w:r>
          </w:p>
          <w:p w14:paraId="2255CE8F" w14:textId="7824534E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 Verify authority signatures on </w:t>
            </w:r>
            <w:r w:rsidR="002F0717">
              <w:t>t</w:t>
            </w:r>
            <w:r>
              <w:t>imesheet</w:t>
            </w:r>
          </w:p>
          <w:p w14:paraId="0AA9A212" w14:textId="77777777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9. Distribute Paychecks and Pay stubs </w:t>
            </w:r>
          </w:p>
          <w:p w14:paraId="74CF249E" w14:textId="77777777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10. Provide employee online portal 11. Provide paper </w:t>
            </w:r>
            <w:r w:rsidR="002F0717">
              <w:t>t</w:t>
            </w:r>
            <w:r>
              <w:t xml:space="preserve">imecards </w:t>
            </w:r>
          </w:p>
          <w:p w14:paraId="65934E59" w14:textId="5F319B60" w:rsidR="002F0717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 Assume all Payroll Tax responsibilitie</w:t>
            </w:r>
            <w:r w:rsidR="002F0717">
              <w:t>s</w:t>
            </w:r>
          </w:p>
          <w:p w14:paraId="19549D66" w14:textId="77777777" w:rsidR="000824D6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13. Provide Workers Compensation Insurance according to the scope of the project </w:t>
            </w:r>
          </w:p>
          <w:p w14:paraId="1D985B37" w14:textId="77777777" w:rsidR="000824D6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14. Provide Business Insurance coverage for employees according to the relevant contract 15. Invoicing to clients 16. Distribute W-2’s at the end of the year </w:t>
            </w:r>
          </w:p>
          <w:p w14:paraId="2A8D9755" w14:textId="77777777" w:rsidR="000824D6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 Handle all current and previous employee Unemployment claims</w:t>
            </w:r>
          </w:p>
          <w:p w14:paraId="571EB69E" w14:textId="78F0021A" w:rsidR="005D4DC9" w:rsidRDefault="00F34AE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18. Handle all employee child - support reporting, disbursements, and inquiries 19. Handle all state employment verifications from the Department of Labor</w:t>
            </w:r>
          </w:p>
        </w:tc>
      </w:tr>
    </w:tbl>
    <w:p w14:paraId="4394A7AA" w14:textId="77777777" w:rsidR="003312ED" w:rsidRDefault="003312ED"/>
    <w:sdt>
      <w:sdtPr>
        <w:alias w:val="Implementation Plan:"/>
        <w:tag w:val="Implementation Plan:"/>
        <w:id w:val="127824317"/>
        <w:placeholder>
          <w:docPart w:val="FF63BBFDC6EB4790B5A17226C6B72B8C"/>
        </w:placeholder>
        <w:temporary/>
        <w:showingPlcHdr/>
        <w15:appearance w15:val="hidden"/>
      </w:sdtPr>
      <w:sdtEndPr/>
      <w:sdtContent>
        <w:p w14:paraId="5239ADFA" w14:textId="77777777" w:rsidR="003312ED" w:rsidRDefault="001A728E" w:rsidP="00704472">
          <w:pPr>
            <w:pStyle w:val="Heading2"/>
          </w:pPr>
          <w:r>
            <w:t>Implementation Plan</w:t>
          </w:r>
        </w:p>
      </w:sdtContent>
    </w:sdt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3925A497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9D43D85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B9C6171" wp14:editId="69530F07">
                      <wp:extent cx="141605" cy="141605"/>
                      <wp:effectExtent l="0" t="0" r="0" b="0"/>
                      <wp:docPr id="68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9" name="Rectangle 69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EA715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h+qggAAJU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P3ZOud24MSJVZ0fESA3rRK6zLfocWt2VrVPm&#10;TU1indr9Gr9537W/tR8788VefyL+T7vuSK9g5jwpmT+dZS6eBifHl17oxUuYz3HJvFdhyA+I1We/&#10;yg9vJ3+3GAddkG9nV04tEqq/aNb/O81+O2RtoULRE/9Rs3TU7FdkWlbvq8KJ8Z0R7ofqoXC68YqW&#10;T/2ctCOV+vZDk//RO3Xz+oBfF993XXM6FNkW3nqEByf2A/rQ46fO/emnZotIZQ9Do9Luy2U/y5et&#10;264f3hfN0aE3G5ccV8azxw/9QM5cIMr5piq378qqUh9owhavq855zDDVsjwv6sFTP68ejvBWf59E&#10;y6WadLCl5jj9RFnuubWqdk6UNmS5bmgMlSDk15usP2hb6hckUrY+lgOqSFUeN+4KA+ghsjUp+bbe&#10;KsiQlZV+j6Gr2khLalJS9+v7ZvsJynaNLhEoaXhzaLq/XOeE8rBx+z8fsq5wnerHGtFJvTCkeqI+&#10;hFHi40PHr9zzK1mdw9TGHVxHv3096Br00Hbl/oCRtFR18z0iuiuV2hevjLNIZ+3rf57XCdjoWvCu&#10;Kwqqvg59ZdL6x1rXY5R8VhdYnvLEfrsth49NWQ//MqWjVUgao2T4+It03MeK4odJbApKmniRusoS&#10;O3/QiU2pMiYzSvUWaU1f7beG7B0G2B0rLADfLJxg6ZycKFTTkGM8hklSzzk4vhd9hvIZKvK826YC&#10;BpJNhQwlmgL7s+fkj+BWzGASwYRhJkxhuTiPKJlCKTxjZIIel91PBLE8LvxS4Odx3QNJd48LH0im&#10;uO5BmN4OoceFx3i3s8G70n0VCraulI8lW1z40FsJtrj0YSjYohl1DlAYJrdt+Vz5WPLL59KHSSTY&#10;4tKnkvY+1z5MJb+utPdFY1z8yIsFx7j4XpRIinH1Iynvfa6+J9IMuPxRIIQy4PL7GPJ2jgVcf9St&#10;2zQDrr+fiMZ4AGTPeAACTzR2FQBJs4AHIEAuCjSvAiBFM+ABCDDhbhujJfyS/1KeYQ1gKE/yLOQB&#10;ECdAyANAU07wjAdAnJkhD0CYiDR5AMSSEfIAhKk0z0MeAJL25ioZ8gBEXiTQjHgAxCKL5fUSgMhP&#10;JWM8AGLxj3gAKLVvByDiARAXJbQazLNQmgERD4AfCHMz4gGY8IwHgIrLzQBEVwEQNYt5AKjs3TQW&#10;XwVAjGbMA+D5whIQ8wDIeRbzAKRCmlHXd5nA4gSIuf6xUGdjLr88M2mffBlS8ourH4olg5rqsy1f&#10;WJkSLr5cy5Ir8YWsSLj2cpFNuPaSKS69XPwTLr3QUidceXlRSrjykldceHmxXHHhPcHWigsvr+Ir&#10;LrwUxBUXXm4vVlx4tG03Z+OKK++Jfc+KKy8l/YpLLzYqK668NBdXXHqxTUyvlJdqRMqlF9vXlCsv&#10;Fq+US4/43K73KVderKrplfRSu59y5cVyn3LppeY15cqLy1DKpeeLEDbB521udtDHONk6f6rN1hfv&#10;cCKB80R91tI2PZ2/0T4YG+07fQSl8LRPFsAIAoEDdV41B4bKBB536DA5YRkyEjixsgyhCJxagWnL&#10;SWhsKvXB1rQjtK1UcDuSnmGJzaGVdcPTsyPqGaaeHVVzanKHXZyNM7SNI6q+HVXaqSm4HVXfUPXt&#10;qPqGKvZTNr7TfoqcwY7JCj5mrh3VwFAN7KgGhir2NVbOGKrYudjAaedCVPX5FKb5dALT3kTB7aiG&#10;hir2F1bOGKrYQVjBDVXsEWzgtEcg3/Uh2yzVyFBFn29l3VA9HxpOC0mdvHLGjmpkqKIbt3GGunGy&#10;jn7bCm6ooqO2ghuqaJqt4IYq+mIruKGK+x82cGp9iSq6Wyu4oYoG1gpuqCZ2VKlJVc7YUaVGVMHt&#10;qFKzSXD0kza+Uz+p4HZUqWVUcDuq1BUquB1V6vwU3I4qdXcER/9mQ5UaOAW3o0o9moLbUaU2TMHt&#10;qFKrpeBXVHW9Me0S3RJ7fie5cx3cSb4nvrg/lg3UZY1v6S4W3UJwDrhtQXcJ6MKxeSzuGgUZqNsy&#10;qxbOx41mF0BVcyAO/5WHF+R4fXxtlcERN96XAIURML5qoBnZFvf5uHnV9IUifvFZm0arqnwdb/Zd&#10;rj9zwXAaE2C8Or4aR+k4CbE5t2vj5fHVwMxcQJehs2+8PL5qGE7AlDWscpMwOhDDoDg8mIShxhAM&#10;24xJGLX7ROHcWI1Oja/aORxQaxxOg6bs4exZ42bGxTmSwmEvPG2P0hT+Yfs9jTP2sOOfwWn/cMgw&#10;jTN8cbAxicNdAOUfDlOmcSYcOMCZxpno4tR0GjcmC6rJVDzIf9IPZ53TOJPKOMacxpmJQfGbGnec&#10;aBE6wkkc3UYg/2bsYeurcTP+YbttxRfHgAqHg75J/0xtnwsHnb6BxXx0NWwmWcx2ZC736H4hBp1L&#10;ZYOamRh6WsxNM21rbtIaxyhmk7G3Kymm65+rUCYEM2OaeM4Uz3N2TE/CMdlmCvuYuzPLBE5kdDyn&#10;RXu2go1lelzzsKrSaq8fixmXfeoW2MMGVw+19N3+/vyAzDv1Zxy4gv3TZ1/wjJh5xOX/+LiLeqgL&#10;z74pmc1zevRwHf+sHo+5PE346m8AAAD//wMAUEsDBBQABgAIAAAAIQAF4gw92QAAAAMBAAAPAAAA&#10;ZHJzL2Rvd25yZXYueG1sTI9Ba8JAEIXvhf6HZQRvdZNIi8RsRKTtSQpVofQ2ZsckmJ0N2TWJ/95t&#10;e6iXeQxveO+bbDWaRvTUudqygngWgSAurK65VHDYvz0tQDiPrLGxTAqu5GCVPz5kmGo78Cf1O1+K&#10;EMIuRQWV920qpSsqMuhmtiUO3sl2Bn1Yu1LqDocQbhqZRNGLNFhzaKiwpU1FxXl3MQreBxzW8/i1&#10;355Pm+v3/vnjaxuTUtPJuF6C8DT6/2P4wQ/okAemo72wdqJREB7xvzN4STIHcfxTmWfynj2/AQAA&#10;//8DAFBLAQItABQABgAIAAAAIQC2gziS/gAAAOEBAAATAAAAAAAAAAAAAAAAAAAAAABbQ29udGVu&#10;dF9UeXBlc10ueG1sUEsBAi0AFAAGAAgAAAAhADj9If/WAAAAlAEAAAsAAAAAAAAAAAAAAAAALwEA&#10;AF9yZWxzLy5yZWxzUEsBAi0AFAAGAAgAAAAhAN9U2H6qCAAAlSgAAA4AAAAAAAAAAAAAAAAALgIA&#10;AGRycy9lMm9Eb2MueG1sUEsBAi0AFAAGAAgAAAAhAAXiDD3ZAAAAAwEAAA8AAAAAAAAAAAAAAAAA&#10;BAsAAGRycy9kb3ducmV2LnhtbFBLBQYAAAAABAAEAPMAAAAKDAAAAAA=&#10;">
                      <v:rect id="Rectangle 69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q6wgAAANsAAAAPAAAAZHJzL2Rvd25yZXYueG1sRI9Pi8Iw&#10;FMTvgt8hPMGbpor4pxpFFhYWFkSrHrw9mmdbbF5Ck63db2+EhT0OM/MbZrPrTC1aanxlWcFknIAg&#10;zq2uuFBwOX+OliB8QNZYWyYFv+Rht+33Nphq++QTtVkoRISwT1FBGYJLpfR5SQb92Dri6N1tYzBE&#10;2RRSN/iMcFPLaZLMpcGK40KJjj5Kyh/Zj1HwjQe+YHuv5HJxnCaO6tvMXZUaDrr9GkSgLvyH/9pf&#10;WsF8Be8v8QfI7QsAAP//AwBQSwECLQAUAAYACAAAACEA2+H2y+4AAACFAQAAEwAAAAAAAAAAAAAA&#10;AAAAAAAAW0NvbnRlbnRfVHlwZXNdLnhtbFBLAQItABQABgAIAAAAIQBa9CxbvwAAABUBAAALAAAA&#10;AAAAAAAAAAAAAB8BAABfcmVscy8ucmVsc1BLAQItABQABgAIAAAAIQAR5hq6wgAAANsAAAAPAAAA&#10;AAAAAAAAAAAAAAcCAABkcnMvZG93bnJldi54bWxQSwUGAAAAAAMAAwC3AAAA9gIAAAAA&#10;" fillcolor="#2e74b5 [2404]" stroked="f" strokeweight="0"/>
                      <v:shape id="Freeform 70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n3wAAAANsAAAAPAAAAZHJzL2Rvd25yZXYueG1sRE/LisIw&#10;FN0L8w/hDrjTdFxY6ZiWYWBAF+Jz9tfm2labm9pErX69WQguD+c9zTpTiyu1rrKs4GsYgSDOra64&#10;ULDb/g0mIJxH1lhbJgV3cpClH70pJtreeE3XjS9ECGGXoILS+yaR0uUlGXRD2xAH7mBbgz7AtpC6&#10;xVsIN7UcRdFYGqw4NJTY0G9J+WlzMQqWe3t8bM+rov6fNzurF3m8iidK9T+7n28Qnjr/Fr/cM60g&#10;DuvDl/ADZPoEAAD//wMAUEsBAi0AFAAGAAgAAAAhANvh9svuAAAAhQEAABMAAAAAAAAAAAAAAAAA&#10;AAAAAFtDb250ZW50X1R5cGVzXS54bWxQSwECLQAUAAYACAAAACEAWvQsW78AAAAVAQAACwAAAAAA&#10;AAAAAAAAAAAfAQAAX3JlbHMvLnJlbHNQSwECLQAUAAYACAAAACEApwQJ98AAAADbAAAADwAAAAAA&#10;AAAAAAAAAAAHAgAAZHJzL2Rvd25yZXYueG1sUEsFBgAAAAADAAMAtwAAAPQ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545A797" w14:textId="497101C8" w:rsidR="000D7564" w:rsidRDefault="008025C3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3A2A77">
              <w:t xml:space="preserve">provide Labor Request Forms and </w:t>
            </w:r>
            <w:r>
              <w:t xml:space="preserve">recommend that </w:t>
            </w:r>
            <w:r w:rsidR="00F23185">
              <w:t>Employers fill our Labor Requ</w:t>
            </w:r>
            <w:r w:rsidR="003A2A77">
              <w:t>i</w:t>
            </w:r>
            <w:r w:rsidR="0041096B">
              <w:t>sitions</w:t>
            </w:r>
            <w:r w:rsidR="00F23185">
              <w:t xml:space="preserve"> per each job </w:t>
            </w:r>
            <w:r w:rsidR="0041096B">
              <w:t xml:space="preserve">specification </w:t>
            </w:r>
          </w:p>
          <w:p w14:paraId="6ECA5B6C" w14:textId="4ECABEA6" w:rsidR="005D4DC9" w:rsidRDefault="0041096B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B20A83">
              <w:t>provide service</w:t>
            </w:r>
            <w:r w:rsidR="00E346BD">
              <w:t>s</w:t>
            </w:r>
            <w:r w:rsidR="00B20A83">
              <w:t xml:space="preserve"> A</w:t>
            </w:r>
            <w:r w:rsidR="00E346BD">
              <w:t xml:space="preserve"> and </w:t>
            </w:r>
            <w:r w:rsidR="00B20A83">
              <w:t>B separately</w:t>
            </w:r>
            <w:r w:rsidR="00E346BD">
              <w:t xml:space="preserve"> and per Employer’s hiring needs</w:t>
            </w:r>
          </w:p>
          <w:p w14:paraId="0B0D67AC" w14:textId="77777777" w:rsidR="00DB4D2C" w:rsidRDefault="00DB4D2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Employers can </w:t>
            </w:r>
            <w:r w:rsidR="000D7564">
              <w:t xml:space="preserve">choose to request any of the services we provide. </w:t>
            </w:r>
            <w:r w:rsidR="00881E31">
              <w:t xml:space="preserve">Both A and B </w:t>
            </w:r>
            <w:r w:rsidR="000D7564">
              <w:t>service</w:t>
            </w:r>
            <w:r w:rsidR="00881E31">
              <w:t>s are separate packages</w:t>
            </w:r>
            <w:r w:rsidR="00991ACA">
              <w:t xml:space="preserve"> and come with different pricing. Email </w:t>
            </w:r>
            <w:r w:rsidR="00D840EE">
              <w:t>us for the Staffing package.</w:t>
            </w:r>
          </w:p>
          <w:p w14:paraId="2E48C7CC" w14:textId="214B881E" w:rsidR="00E205DA" w:rsidRDefault="00E205DA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accept 50 % of the fee </w:t>
            </w:r>
            <w:r w:rsidR="00D96EEC">
              <w:t xml:space="preserve">as soon Labor Request Form is filled and sent </w:t>
            </w:r>
            <w:r w:rsidR="007360D6">
              <w:t xml:space="preserve">back </w:t>
            </w:r>
            <w:r w:rsidR="00D96EEC">
              <w:t>to us. Th</w:t>
            </w:r>
            <w:r w:rsidR="001C43B7">
              <w:t xml:space="preserve">e exacted fee </w:t>
            </w:r>
            <w:r w:rsidR="00BA7321">
              <w:t xml:space="preserve">is considered part </w:t>
            </w:r>
            <w:r w:rsidR="001C43B7">
              <w:t>of the full payment</w:t>
            </w:r>
            <w:r w:rsidR="00BA7321">
              <w:t xml:space="preserve"> plan</w:t>
            </w:r>
            <w:r w:rsidR="007360D6">
              <w:t xml:space="preserve"> </w:t>
            </w:r>
            <w:r w:rsidR="00480E91">
              <w:t>for s</w:t>
            </w:r>
            <w:r w:rsidR="007360D6">
              <w:t>ervices rendered</w:t>
            </w:r>
            <w:r w:rsidR="00480E91">
              <w:t xml:space="preserve"> or to be rendered</w:t>
            </w:r>
            <w:r w:rsidR="007360D6">
              <w:t xml:space="preserve">. </w:t>
            </w:r>
          </w:p>
        </w:tc>
      </w:tr>
    </w:tbl>
    <w:p w14:paraId="742819A2" w14:textId="77777777" w:rsidR="003312ED" w:rsidRDefault="003312ED"/>
    <w:sdt>
      <w:sdtPr>
        <w:alias w:val="High-Level Timeline/Schedule:"/>
        <w:tag w:val="High-Level Timeline/Schedule:"/>
        <w:id w:val="153876149"/>
        <w:placeholder>
          <w:docPart w:val="2F949828179D4AED963A767C48D18E12"/>
        </w:placeholder>
        <w:temporary/>
        <w:showingPlcHdr/>
        <w15:appearance w15:val="hidden"/>
      </w:sdtPr>
      <w:sdtEndPr/>
      <w:sdtContent>
        <w:p w14:paraId="416C4174" w14:textId="77777777" w:rsidR="003312ED" w:rsidRDefault="001A728E">
          <w:pPr>
            <w:pStyle w:val="Heading2"/>
          </w:pPr>
          <w:r>
            <w:t>High-Level Timeline/Schedule</w:t>
          </w:r>
        </w:p>
      </w:sdtContent>
    </w:sdt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1064"/>
        <w:gridCol w:w="16216"/>
      </w:tblGrid>
      <w:tr w:rsidR="005D4DC9" w14:paraId="39ECC00B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117E4AA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2747DCC" wp14:editId="3A0AD76C">
                      <wp:extent cx="141605" cy="141605"/>
                      <wp:effectExtent l="0" t="0" r="0" b="0"/>
                      <wp:docPr id="7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72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EAC8F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xXsA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iec6dXZGjNSwTuQ6+6LPodVD&#10;2Tpl3tQk1qU9bvGbz137a/ulM18c9Sfi/3LozvQKZs6LkvnrJHPxMjg5vvRCL17DfI5L5r0KQ35C&#10;rL75VX76OPu71TjoinybXLm0SKj+qln/xzT79ZS1hQpFT/xHzfxRs1+QaVl9rAonwXdGuL9VT4XT&#10;jVe0fOrnpB2p1Lc/N/m/eqdu3p/w6+LHrmsupyLbw1uP8ODEfkAfevzUebz8vdkjUtnT0Ki0+37Z&#10;J/mybdv1w+eiOTv0ZueS48p49vxzP5AzV4hyvqnK/aeyqtQHmrDF+6pznjNMtSzPi3rw1M+rpzO8&#10;1d8n0XqtJh1sqTlOP1GWe26tqp0LpQ1ZrhsaQyUI+fUh60/alvoFiZRtz+WAKlKV5527wQB6iGxL&#10;Sn6s9woyZGWl32PoqjbSkpqU1P32sdl/hbJdo0sEShrenJrud9e5oDzs3P7fT1lXuE71U43opF4Y&#10;Uj1RH8Io8fGh41ce+ZWszmFq5w6uo9++H3QNemq78njCSFqquvkRET2USu2rV8ZZpLP29X+f18GY&#10;15+6oqDq6yT4yqT1T7Wuxyj5rC6wPOWJ/XFfDl+ash7+YEpHm5A0Rsnw8RfpuI8VxQ+T2BSUNPEi&#10;dZUldv6kE5tSZUxmlOo90pq+Ou5N4XvAAIdzhQXgLysnWDsXJwrVNOQYlMkJk6Sec3J8L/oGhSIw&#10;oSLPu28Kkk4g2VTIUKIpsJ9MkT+CWzGDSQQThpkxhYV9GlEylTKMTNDjsvuJIJbHhV8L/DyueyDp&#10;7nHhA8kU1z0I0/sh9LjwGO9+Nng3um9CwdaN8rFkiwsfehvBFpc+DAVbNKOmIIZhct+Wz5WPJb98&#10;Ln2YRIItLn0qae9z7cNU8utGe180xsWPvFhwjIvvRYmkGFc/kvLe5+p7Is2Ayx8FQigDLr+PIe/n&#10;WMD1R926TzPg+vuJaIwHQPaMByDwRGM3AZA0C3gAAuSiQPMmAFI0Ax6AABPuvjFawq/5L+UZ1gCG&#10;8iTPQh4AcQKEPAA05QTPeADEmRnyAISJSJMHQCwZIQ9AmErzPOQBIGnvrpIhD0DkRQLNiAdALLJY&#10;Xq8BiPxUMsYDIBb/iAeAUvt+ACIeAHFRQqvBPAulGRDxAPiBMDcjHoAZz3gAqLjcDUB0EwBRs5gH&#10;gMreXWPxTQDEaMY8AJ4vLAExD4CcZzEPQCqkGXV91wksToCY6x8LdTbm8sszM+byY2W9LxhXPxRL&#10;RsLV94WViTbmE0e5ltG+c4J5QlZQFz+B5CKbcO0lU1x6ufgnXHqhpU648vKilHDlJa+48PJiueHC&#10;S2JtuPDyKr7hwktB3HDh5fZiw4WXkmvDlffEvmfDlZeSfsOlFxuVDVdemosbLr3YJqY3yks1IuXS&#10;i+1rypUXi1fKpUd87tf7lCsvVtX0Rnqp3U+58mK5T7n0UvOacuXFZSjl0vNFCJvgaZubnfQxTrbN&#10;X2qz9cU7nEjgPFGftbRNT+dvtA/GRvtBH0EpPO2TBTCCQOBAnVctgaEygccdOkzOWIaMBE6sLEMo&#10;AqdWYNpyEhqbSn2wNe8IbSsV3I6kZ1hic2hl3fD07Ih6hqlnR9WcmjxgF2fjDG3jiKpvR5V2agpu&#10;R9U3VH07qr6hiv2Uje+0nyJnsGOygo+Za0c1MFQDO6qBoYp9jZUzhip2LjZw2rkQVX0+hWk+n8C0&#10;N1FwO6qhoYr9hZUzhip2EFZwQxV7BBs47RHId33Itkg1MlTR51tZN1SnQ8N5IamTV87YUY0MVXTj&#10;Ns5QN07W0W9bwQ1VdNRWcEMVTbMV3FBFX2wFN1RjO6rU+hJVdLc21qm7VXA7qtTAKrgdVWpSFdyO&#10;KjWiCm5HlZpNgqOftKFK/aSC21GlllHB7ahSV6jgdlSp81NwO6rU3REc/ZsNVWrgFNyOKvVoCm5H&#10;ldowBbejSq2Wgt9Q1fXGtEt0S+z1neTOdXAn+ZH44v5YNlCXNb6lu1h0C8E54bYF3SWgC+fmuXho&#10;FGSgbsusWjgfN5pdAVXNgTj8Vx5ekeP18bVVBkfceF8CFEbA+KqBZmRb3Lfj5lXTF4r41WdtGq2q&#10;8nW82Xe9/soFw2lMgPHq+GocpeMkxGZq18bL46uBmbmALkNn33h5fNUwnIApa1jlZmF0IIZBcXgw&#10;C0uwJwAM24xZGLX7RGFqrEanxlftHA6oNQ6nQXP2cPascQvj4hxJ4bAXnrdHaQr/sP2exxl72PEv&#10;4LR/OGSYxxm+ONiYxeEugPIPhynzOBMOHODM40x0cWo6jxuTBdVkLh7kP+mHs855nEllHGPO48zE&#10;oPjNjTtOtAgd4SyObiOQfwv2sPXVuAX/sN224otjQIXDQd+sf6a2L4WDTt/AYjm6GraQLGY7spR7&#10;dL8Qgy6lskEtTAw9LZammba1NGmNYxSz2djblRTT9S9VKBOChTFNPBeK55Qd85NwTLaFwj7m7sIy&#10;gRMZHc950V6tYGOZHtc8rKq02uvHYsZln7oF9rDBzUMtfXd8nB6Q+aT+jAM3sP/22Rc8I2Yecfl/&#10;fNxFPdSFZ9+UzOY5PXq4jn9Wj8dcnyZ89x8AAAD//wMAUEsDBBQABgAIAAAAIQAF4gw92QAAAAMB&#10;AAAPAAAAZHJzL2Rvd25yZXYueG1sTI9Ba8JAEIXvhf6HZQRvdZNIi8RsRKTtSQpVofQ2ZsckmJ0N&#10;2TWJ/95te6iXeQxveO+bbDWaRvTUudqygngWgSAurK65VHDYvz0tQDiPrLGxTAqu5GCVPz5kmGo7&#10;8Cf1O1+KEMIuRQWV920qpSsqMuhmtiUO3sl2Bn1Yu1LqDocQbhqZRNGLNFhzaKiwpU1FxXl3MQre&#10;BxzW8/i1355Pm+v3/vnjaxuTUtPJuF6C8DT6/2P4wQ/okAemo72wdqJREB7xvzN4STIHcfxTmWfy&#10;nj2/AQAA//8DAFBLAQItABQABgAIAAAAIQC2gziS/gAAAOEBAAATAAAAAAAAAAAAAAAAAAAAAABb&#10;Q29udGVudF9UeXBlc10ueG1sUEsBAi0AFAAGAAgAAAAhADj9If/WAAAAlAEAAAsAAAAAAAAAAAAA&#10;AAAALwEAAF9yZWxzLy5yZWxzUEsBAi0AFAAGAAgAAAAhAMB0/FewCAAAlSgAAA4AAAAAAAAAAAAA&#10;AAAALgIAAGRycy9lMm9Eb2MueG1sUEsBAi0AFAAGAAgAAAAhAAXiDD3ZAAAAAwEAAA8AAAAAAAAA&#10;AAAAAAAACgsAAGRycy9kb3ducmV2LnhtbFBLBQYAAAAABAAEAPMAAAAQDAAAAAA=&#10;">
                      <v:rect id="Rectangle 7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4WwgAAANsAAAAPAAAAZHJzL2Rvd25yZXYueG1sRI9Pi8Iw&#10;FMTvC36H8ARva2qRtVSjiCAsCLL+O3h7NM+22LyEJlvrtzcLCx6HmfkNs1j1phEdtb62rGAyTkAQ&#10;F1bXXCo4n7afGQgfkDU2lknBkzysloOPBebaPvhA3TGUIkLY56igCsHlUvqiIoN+bB1x9G62NRii&#10;bEupW3xEuGlkmiRf0mDNcaFCR5uKivvx1yjY4Z7P2N1qmc1+0sRRc526i1KjYb+egwjUh3f4v/2t&#10;FcxS+PsSf4BcvgAAAP//AwBQSwECLQAUAAYACAAAACEA2+H2y+4AAACFAQAAEwAAAAAAAAAAAAAA&#10;AAAAAAAAW0NvbnRlbnRfVHlwZXNdLnhtbFBLAQItABQABgAIAAAAIQBa9CxbvwAAABUBAAALAAAA&#10;AAAAAAAAAAAAAB8BAABfcmVscy8ucmVsc1BLAQItABQABgAIAAAAIQCamx4WwgAAANsAAAAPAAAA&#10;AAAAAAAAAAAAAAcCAABkcnMvZG93bnJldi54bWxQSwUGAAAAAAMAAwC3AAAA9gIAAAAA&#10;" fillcolor="#2e74b5 [2404]" stroked="f" strokeweight="0"/>
                      <v:shape id="Freeform 73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peA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riL3h+CT9Ajh8AAAD//wMAUEsBAi0AFAAGAAgAAAAhANvh9svuAAAAhQEAABMAAAAAAAAAAAAA&#10;AAAAAAAAAFtDb250ZW50X1R5cGVzXS54bWxQSwECLQAUAAYACAAAACEAWvQsW78AAAAVAQAACwAA&#10;AAAAAAAAAAAAAAAfAQAAX3JlbHMvLnJlbHNQSwECLQAUAAYACAAAACEAV9aXgM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277ABC5" w14:textId="77777777" w:rsidR="00DD6FFA" w:rsidRDefault="007239A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meet your timeline and schedule. </w:t>
            </w:r>
            <w:r w:rsidR="00AB42E9">
              <w:t>E</w:t>
            </w:r>
            <w:r>
              <w:t>very job description and advertisement</w:t>
            </w:r>
            <w:r w:rsidR="00AB42E9">
              <w:t xml:space="preserve">, candidates availability will be </w:t>
            </w:r>
            <w:r w:rsidR="006370EF">
              <w:t>dependent on Employer filling out Labor Request Form on time</w:t>
            </w:r>
            <w:r w:rsidR="00DD6FFA">
              <w:t xml:space="preserve"> and sending it back to us. </w:t>
            </w:r>
          </w:p>
          <w:p w14:paraId="3CAC52AE" w14:textId="4AA3EBC6" w:rsidR="005D4DC9" w:rsidRDefault="00DD6FFA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Delivery of candidate resumes will be </w:t>
            </w:r>
            <w:r w:rsidR="003C0EDE">
              <w:t xml:space="preserve">provided, after our team has </w:t>
            </w:r>
            <w:r w:rsidR="00A927EB">
              <w:t xml:space="preserve">interviewed </w:t>
            </w:r>
            <w:r w:rsidR="00894D8C">
              <w:t xml:space="preserve">candidates </w:t>
            </w:r>
            <w:r w:rsidR="00C13453">
              <w:t xml:space="preserve">and </w:t>
            </w:r>
            <w:r w:rsidR="00894D8C">
              <w:t>ve</w:t>
            </w:r>
            <w:r w:rsidR="004943F4">
              <w:t>rified their job application</w:t>
            </w:r>
            <w:r w:rsidR="00206CFD">
              <w:t xml:space="preserve"> and skills</w:t>
            </w:r>
            <w:r w:rsidR="004943F4">
              <w:t xml:space="preserve">. </w:t>
            </w:r>
            <w:r w:rsidR="00C13453">
              <w:t xml:space="preserve">Employers on Gold or Platinum </w:t>
            </w:r>
            <w:r w:rsidR="00206CFD">
              <w:t xml:space="preserve">access </w:t>
            </w:r>
            <w:r w:rsidR="00C13453">
              <w:t xml:space="preserve">will </w:t>
            </w:r>
            <w:r w:rsidR="00E73C9D">
              <w:t xml:space="preserve">also </w:t>
            </w:r>
            <w:r w:rsidR="00C13453">
              <w:t>get vetted candidates</w:t>
            </w:r>
            <w:r w:rsidR="00B625F1">
              <w:t xml:space="preserve"> </w:t>
            </w:r>
            <w:r w:rsidR="00E73C9D">
              <w:t xml:space="preserve">with </w:t>
            </w:r>
            <w:r w:rsidR="00B625F1">
              <w:t xml:space="preserve">references checked out. </w:t>
            </w:r>
            <w:r w:rsidR="00AB42E9">
              <w:t xml:space="preserve"> </w:t>
            </w:r>
          </w:p>
        </w:tc>
      </w:tr>
    </w:tbl>
    <w:p w14:paraId="4A902FE0" w14:textId="77777777" w:rsidR="003312ED" w:rsidRDefault="003312ED"/>
    <w:p w14:paraId="188981F7" w14:textId="77777777" w:rsidR="003312ED" w:rsidRDefault="005359C0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CA3D6A51E3F14B5091F65590E2121CA2"/>
          </w:placeholder>
          <w:temporary/>
          <w:showingPlcHdr/>
          <w15:appearance w15:val="hidden"/>
        </w:sdtPr>
        <w:sdtEndPr/>
        <w:sdtContent>
          <w:r w:rsidR="001A728E" w:rsidRPr="001258D8">
            <w:rPr>
              <w:sz w:val="24"/>
              <w:szCs w:val="24"/>
            </w:rPr>
            <w:t>Approval and Authority to Proceed</w:t>
          </w:r>
        </w:sdtContent>
      </w:sdt>
    </w:p>
    <w:p w14:paraId="6E4B8F2F" w14:textId="41B3577B" w:rsidR="003312ED" w:rsidRDefault="00B625F1">
      <w:r>
        <w:t xml:space="preserve">We approve </w:t>
      </w:r>
      <w:r w:rsidR="00017340">
        <w:t>A or B or Both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Table to enter Name, Title, and Date"/>
      </w:tblPr>
      <w:tblGrid>
        <w:gridCol w:w="6642"/>
        <w:gridCol w:w="6642"/>
        <w:gridCol w:w="3986"/>
      </w:tblGrid>
      <w:tr w:rsidR="003312ED" w14:paraId="5FF7AD49" w14:textId="77777777" w:rsidTr="0033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63C0EF97" w14:textId="77777777" w:rsidR="003312ED" w:rsidRDefault="005359C0">
            <w:sdt>
              <w:sdtPr>
                <w:alias w:val="Name:"/>
                <w:tag w:val="Name:"/>
                <w:id w:val="906499201"/>
                <w:placeholder>
                  <w:docPart w:val="949FE437C8F34C05B4F836A1441ECA92"/>
                </w:placeholder>
                <w:temporary/>
                <w:showingPlcHdr/>
                <w15:appearance w15:val="hidden"/>
              </w:sdtPr>
              <w:sdtEndPr/>
              <w:sdtContent>
                <w:r w:rsidR="001A728E">
                  <w:t>Name</w:t>
                </w:r>
              </w:sdtContent>
            </w:sdt>
          </w:p>
        </w:tc>
        <w:sdt>
          <w:sdtPr>
            <w:alias w:val="Title:"/>
            <w:tag w:val="Title:"/>
            <w:id w:val="-2000185632"/>
            <w:placeholder>
              <w:docPart w:val="8B8AD394B41B444F98C36C2CCBB87F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23" w:type="pct"/>
              </w:tcPr>
              <w:p w14:paraId="7BB454E2" w14:textId="77777777" w:rsidR="003312ED" w:rsidRDefault="001A728E">
                <w:r>
                  <w:t>Title</w:t>
                </w:r>
              </w:p>
            </w:tc>
          </w:sdtContent>
        </w:sdt>
        <w:sdt>
          <w:sdtPr>
            <w:alias w:val="Date:"/>
            <w:tag w:val="Date:"/>
            <w:id w:val="-434442090"/>
            <w:placeholder>
              <w:docPart w:val="F5AC44E9806D440488E99D69FB018D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5" w:type="pct"/>
              </w:tcPr>
              <w:p w14:paraId="50296AEC" w14:textId="77777777" w:rsidR="003312ED" w:rsidRDefault="001A728E">
                <w:r>
                  <w:t>Date</w:t>
                </w:r>
              </w:p>
            </w:tc>
          </w:sdtContent>
        </w:sdt>
      </w:tr>
      <w:tr w:rsidR="003312ED" w14:paraId="2A12FC32" w14:textId="77777777" w:rsidTr="003312ED">
        <w:tc>
          <w:tcPr>
            <w:tcW w:w="1923" w:type="pct"/>
          </w:tcPr>
          <w:p w14:paraId="3BBFA349" w14:textId="77777777" w:rsidR="003312ED" w:rsidRDefault="003312ED"/>
        </w:tc>
        <w:tc>
          <w:tcPr>
            <w:tcW w:w="1923" w:type="pct"/>
          </w:tcPr>
          <w:p w14:paraId="41E7F239" w14:textId="77777777" w:rsidR="003312ED" w:rsidRDefault="003312ED"/>
        </w:tc>
        <w:tc>
          <w:tcPr>
            <w:tcW w:w="1155" w:type="pct"/>
          </w:tcPr>
          <w:p w14:paraId="7A445237" w14:textId="77777777" w:rsidR="003312ED" w:rsidRDefault="003312ED"/>
        </w:tc>
      </w:tr>
      <w:tr w:rsidR="003312ED" w14:paraId="064E9B3C" w14:textId="77777777" w:rsidTr="003312ED">
        <w:tc>
          <w:tcPr>
            <w:tcW w:w="1923" w:type="pct"/>
          </w:tcPr>
          <w:p w14:paraId="3561D984" w14:textId="77777777" w:rsidR="003312ED" w:rsidRDefault="003312ED"/>
        </w:tc>
        <w:tc>
          <w:tcPr>
            <w:tcW w:w="1923" w:type="pct"/>
          </w:tcPr>
          <w:p w14:paraId="05E25E25" w14:textId="77777777" w:rsidR="003312ED" w:rsidRDefault="003312ED"/>
        </w:tc>
        <w:tc>
          <w:tcPr>
            <w:tcW w:w="1155" w:type="pct"/>
          </w:tcPr>
          <w:p w14:paraId="584265F7" w14:textId="77777777" w:rsidR="003312ED" w:rsidRDefault="003312ED"/>
        </w:tc>
      </w:tr>
      <w:tr w:rsidR="003312ED" w14:paraId="0D419F42" w14:textId="77777777" w:rsidTr="003312ED">
        <w:tc>
          <w:tcPr>
            <w:tcW w:w="1923" w:type="pct"/>
          </w:tcPr>
          <w:p w14:paraId="10A612DC" w14:textId="77777777" w:rsidR="003312ED" w:rsidRDefault="003312ED"/>
        </w:tc>
        <w:tc>
          <w:tcPr>
            <w:tcW w:w="1923" w:type="pct"/>
          </w:tcPr>
          <w:p w14:paraId="4E2E2F07" w14:textId="77777777" w:rsidR="003312ED" w:rsidRDefault="003312ED"/>
        </w:tc>
        <w:tc>
          <w:tcPr>
            <w:tcW w:w="1155" w:type="pct"/>
          </w:tcPr>
          <w:p w14:paraId="5CCF06B8" w14:textId="77777777" w:rsidR="003312ED" w:rsidRDefault="003312ED"/>
        </w:tc>
      </w:tr>
    </w:tbl>
    <w:p w14:paraId="2987555C" w14:textId="77777777" w:rsidR="003312ED" w:rsidRDefault="003312ED"/>
    <w:tbl>
      <w:tblPr>
        <w:tblStyle w:val="PlainTable4"/>
        <w:tblW w:w="5000" w:type="pct"/>
        <w:tblLook w:val="04A0" w:firstRow="1" w:lastRow="0" w:firstColumn="1" w:lastColumn="0" w:noHBand="0" w:noVBand="1"/>
        <w:tblDescription w:val="Table to enter Approved by names and Date"/>
      </w:tblPr>
      <w:tblGrid>
        <w:gridCol w:w="2209"/>
        <w:gridCol w:w="3588"/>
        <w:gridCol w:w="322"/>
        <w:gridCol w:w="1992"/>
        <w:gridCol w:w="1062"/>
        <w:gridCol w:w="2212"/>
        <w:gridCol w:w="3587"/>
        <w:gridCol w:w="321"/>
        <w:gridCol w:w="1987"/>
      </w:tblGrid>
      <w:tr w:rsidR="00285942" w14:paraId="78688C2B" w14:textId="77777777" w:rsidTr="00083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</w:tcPr>
          <w:p w14:paraId="47E26E9B" w14:textId="77777777" w:rsidR="003312ED" w:rsidRDefault="003312ED"/>
        </w:tc>
        <w:tc>
          <w:tcPr>
            <w:tcW w:w="1038" w:type="pct"/>
          </w:tcPr>
          <w:p w14:paraId="54BA1563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01D35215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pct"/>
          </w:tcPr>
          <w:p w14:paraId="23009E50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" w:type="pct"/>
          </w:tcPr>
          <w:p w14:paraId="69C61CC2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0" w:type="pct"/>
          </w:tcPr>
          <w:p w14:paraId="704A2A12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pct"/>
          </w:tcPr>
          <w:p w14:paraId="683CEE72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049479A3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14:paraId="4F0B1D1C" w14:textId="77777777" w:rsidR="003312ED" w:rsidRDefault="00331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97A" w14:paraId="0840BBA8" w14:textId="77777777" w:rsidTr="0008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</w:tcPr>
          <w:p w14:paraId="5DD63505" w14:textId="77777777" w:rsidR="003312ED" w:rsidRDefault="005359C0">
            <w:sdt>
              <w:sdtPr>
                <w:alias w:val="Approved By:"/>
                <w:tag w:val="Approved By:"/>
                <w:id w:val="-1471513911"/>
                <w:placeholder>
                  <w:docPart w:val="6A0BA31DF458457F825FF2B214988AB6"/>
                </w:placeholder>
                <w:temporary/>
                <w:showingPlcHdr/>
                <w15:appearance w15:val="hidden"/>
              </w:sdtPr>
              <w:sdtEndPr/>
              <w:sdtContent>
                <w:r w:rsidR="001A728E">
                  <w:t>Approved By</w:t>
                </w:r>
              </w:sdtContent>
            </w:sdt>
          </w:p>
        </w:tc>
        <w:tc>
          <w:tcPr>
            <w:tcW w:w="1038" w:type="pct"/>
          </w:tcPr>
          <w:p w14:paraId="7DBCF421" w14:textId="77777777" w:rsidR="003312ED" w:rsidRDefault="0033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54EE84BB" w14:textId="77777777" w:rsidR="003312ED" w:rsidRDefault="0033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Date:"/>
            <w:tag w:val="Date:"/>
            <w:id w:val="126055296"/>
            <w:placeholder>
              <w:docPart w:val="39D71C742C8645E59C5AA3BD8B36D77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76" w:type="pct"/>
              </w:tcPr>
              <w:p w14:paraId="5D66E5C1" w14:textId="77777777" w:rsidR="003312ED" w:rsidRDefault="001A72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Date</w:t>
                </w:r>
              </w:p>
            </w:tc>
          </w:sdtContent>
        </w:sdt>
        <w:tc>
          <w:tcPr>
            <w:tcW w:w="307" w:type="pct"/>
          </w:tcPr>
          <w:p w14:paraId="4F890590" w14:textId="77777777" w:rsidR="003312ED" w:rsidRDefault="0033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Approved By:"/>
            <w:tag w:val="Approved By:"/>
            <w:id w:val="-1885242522"/>
            <w:placeholder>
              <w:docPart w:val="8E9060561BA14094B46CA6D2354AC8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640" w:type="pct"/>
              </w:tcPr>
              <w:p w14:paraId="56A74718" w14:textId="77777777" w:rsidR="003312ED" w:rsidRDefault="001A72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Approved By</w:t>
                </w:r>
              </w:p>
            </w:tc>
          </w:sdtContent>
        </w:sdt>
        <w:tc>
          <w:tcPr>
            <w:tcW w:w="1038" w:type="pct"/>
          </w:tcPr>
          <w:p w14:paraId="6A5F3F21" w14:textId="77777777" w:rsidR="003312ED" w:rsidRDefault="0033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" w:type="pct"/>
          </w:tcPr>
          <w:p w14:paraId="6305C5E7" w14:textId="77777777" w:rsidR="003312ED" w:rsidRDefault="0033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Date:"/>
            <w:tag w:val="Date:"/>
            <w:id w:val="-144667917"/>
            <w:placeholder>
              <w:docPart w:val="7599E3364AC24793B8A767FCFF5313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575" w:type="pct"/>
              </w:tcPr>
              <w:p w14:paraId="6F8624DA" w14:textId="77777777" w:rsidR="003312ED" w:rsidRDefault="001A72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Date</w:t>
                </w:r>
              </w:p>
            </w:tc>
          </w:sdtContent>
        </w:sdt>
      </w:tr>
    </w:tbl>
    <w:p w14:paraId="366BC445" w14:textId="77777777" w:rsidR="003312ED" w:rsidRDefault="003312ED" w:rsidP="008D6D77"/>
    <w:sectPr w:rsidR="003312ED" w:rsidSect="00A3597A">
      <w:pgSz w:w="20160" w:h="12240" w:orient="landscape" w:code="5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90DC" w14:textId="77777777" w:rsidR="005359C0" w:rsidRDefault="005359C0">
      <w:pPr>
        <w:spacing w:after="0" w:line="240" w:lineRule="auto"/>
      </w:pPr>
      <w:r>
        <w:separator/>
      </w:r>
    </w:p>
  </w:endnote>
  <w:endnote w:type="continuationSeparator" w:id="0">
    <w:p w14:paraId="7F3AE86A" w14:textId="77777777" w:rsidR="005359C0" w:rsidRDefault="0053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E834" w14:textId="77777777" w:rsidR="005359C0" w:rsidRDefault="005359C0">
      <w:pPr>
        <w:spacing w:after="0" w:line="240" w:lineRule="auto"/>
      </w:pPr>
      <w:r>
        <w:separator/>
      </w:r>
    </w:p>
  </w:footnote>
  <w:footnote w:type="continuationSeparator" w:id="0">
    <w:p w14:paraId="3008FA77" w14:textId="77777777" w:rsidR="005359C0" w:rsidRDefault="0053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2964"/>
    <w:multiLevelType w:val="hybridMultilevel"/>
    <w:tmpl w:val="08AA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9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7D"/>
    <w:rsid w:val="00001072"/>
    <w:rsid w:val="00017340"/>
    <w:rsid w:val="00065033"/>
    <w:rsid w:val="00065526"/>
    <w:rsid w:val="000824D6"/>
    <w:rsid w:val="00083B37"/>
    <w:rsid w:val="000A0612"/>
    <w:rsid w:val="000A3E33"/>
    <w:rsid w:val="000C11D9"/>
    <w:rsid w:val="000C19D1"/>
    <w:rsid w:val="000D7564"/>
    <w:rsid w:val="000E243F"/>
    <w:rsid w:val="000E7F73"/>
    <w:rsid w:val="00110B0B"/>
    <w:rsid w:val="001258D8"/>
    <w:rsid w:val="001450D6"/>
    <w:rsid w:val="00146F2A"/>
    <w:rsid w:val="001472F1"/>
    <w:rsid w:val="00162A34"/>
    <w:rsid w:val="001A5D03"/>
    <w:rsid w:val="001A728E"/>
    <w:rsid w:val="001C43B7"/>
    <w:rsid w:val="001D77AB"/>
    <w:rsid w:val="001E042A"/>
    <w:rsid w:val="002011E2"/>
    <w:rsid w:val="00206CFD"/>
    <w:rsid w:val="00225505"/>
    <w:rsid w:val="00244971"/>
    <w:rsid w:val="00261B3B"/>
    <w:rsid w:val="00285942"/>
    <w:rsid w:val="002A501E"/>
    <w:rsid w:val="002C08BC"/>
    <w:rsid w:val="002E5257"/>
    <w:rsid w:val="002F0717"/>
    <w:rsid w:val="00314508"/>
    <w:rsid w:val="003312ED"/>
    <w:rsid w:val="003467A7"/>
    <w:rsid w:val="003677A5"/>
    <w:rsid w:val="00380A2B"/>
    <w:rsid w:val="00394CC3"/>
    <w:rsid w:val="003A2A77"/>
    <w:rsid w:val="003C0EDE"/>
    <w:rsid w:val="003D759F"/>
    <w:rsid w:val="003E7B43"/>
    <w:rsid w:val="004018C1"/>
    <w:rsid w:val="0041096B"/>
    <w:rsid w:val="004507CB"/>
    <w:rsid w:val="004727F4"/>
    <w:rsid w:val="00480E91"/>
    <w:rsid w:val="004943F4"/>
    <w:rsid w:val="004A0A8D"/>
    <w:rsid w:val="004A0C65"/>
    <w:rsid w:val="004A624F"/>
    <w:rsid w:val="004B72BF"/>
    <w:rsid w:val="004D5A9C"/>
    <w:rsid w:val="004F0802"/>
    <w:rsid w:val="00500516"/>
    <w:rsid w:val="00511A3A"/>
    <w:rsid w:val="00527828"/>
    <w:rsid w:val="005359C0"/>
    <w:rsid w:val="005664B8"/>
    <w:rsid w:val="00566775"/>
    <w:rsid w:val="00570500"/>
    <w:rsid w:val="00575B92"/>
    <w:rsid w:val="00597A50"/>
    <w:rsid w:val="005D4DC9"/>
    <w:rsid w:val="005F7999"/>
    <w:rsid w:val="00626EDA"/>
    <w:rsid w:val="0063202F"/>
    <w:rsid w:val="006370EF"/>
    <w:rsid w:val="0065534A"/>
    <w:rsid w:val="006653C7"/>
    <w:rsid w:val="0066774C"/>
    <w:rsid w:val="00671E0B"/>
    <w:rsid w:val="00686614"/>
    <w:rsid w:val="00692E2F"/>
    <w:rsid w:val="006979E1"/>
    <w:rsid w:val="006C5FB2"/>
    <w:rsid w:val="006D0C36"/>
    <w:rsid w:val="006D7FF8"/>
    <w:rsid w:val="006E3C6E"/>
    <w:rsid w:val="006F25CD"/>
    <w:rsid w:val="006F291A"/>
    <w:rsid w:val="00703476"/>
    <w:rsid w:val="00704472"/>
    <w:rsid w:val="007239AD"/>
    <w:rsid w:val="007360D6"/>
    <w:rsid w:val="0076530C"/>
    <w:rsid w:val="00767D3F"/>
    <w:rsid w:val="00774179"/>
    <w:rsid w:val="00791457"/>
    <w:rsid w:val="00796838"/>
    <w:rsid w:val="007E04F5"/>
    <w:rsid w:val="007F372E"/>
    <w:rsid w:val="007F4F05"/>
    <w:rsid w:val="008025C3"/>
    <w:rsid w:val="0081597B"/>
    <w:rsid w:val="00822931"/>
    <w:rsid w:val="00832B8F"/>
    <w:rsid w:val="00837EFB"/>
    <w:rsid w:val="0085518F"/>
    <w:rsid w:val="00857909"/>
    <w:rsid w:val="00863A2C"/>
    <w:rsid w:val="00866E88"/>
    <w:rsid w:val="008776AF"/>
    <w:rsid w:val="00881E31"/>
    <w:rsid w:val="00894D8C"/>
    <w:rsid w:val="008B7704"/>
    <w:rsid w:val="008B7D2E"/>
    <w:rsid w:val="008C6D09"/>
    <w:rsid w:val="008D5E06"/>
    <w:rsid w:val="008D6D77"/>
    <w:rsid w:val="00924BCC"/>
    <w:rsid w:val="00925460"/>
    <w:rsid w:val="0093115D"/>
    <w:rsid w:val="00945D7A"/>
    <w:rsid w:val="00954BFF"/>
    <w:rsid w:val="00981430"/>
    <w:rsid w:val="00983E28"/>
    <w:rsid w:val="00991ACA"/>
    <w:rsid w:val="00993BD9"/>
    <w:rsid w:val="009A0323"/>
    <w:rsid w:val="009A3E76"/>
    <w:rsid w:val="009B11B7"/>
    <w:rsid w:val="009E3E5B"/>
    <w:rsid w:val="00A01264"/>
    <w:rsid w:val="00A3597A"/>
    <w:rsid w:val="00A44A05"/>
    <w:rsid w:val="00A57795"/>
    <w:rsid w:val="00A9057B"/>
    <w:rsid w:val="00A927EB"/>
    <w:rsid w:val="00A9517F"/>
    <w:rsid w:val="00AA316B"/>
    <w:rsid w:val="00AB0ADD"/>
    <w:rsid w:val="00AB42E9"/>
    <w:rsid w:val="00AB4374"/>
    <w:rsid w:val="00AD3EB9"/>
    <w:rsid w:val="00B20A83"/>
    <w:rsid w:val="00B27642"/>
    <w:rsid w:val="00B44B44"/>
    <w:rsid w:val="00B50DB4"/>
    <w:rsid w:val="00B625F1"/>
    <w:rsid w:val="00B74E61"/>
    <w:rsid w:val="00BA7321"/>
    <w:rsid w:val="00BC1FD2"/>
    <w:rsid w:val="00C064A4"/>
    <w:rsid w:val="00C13453"/>
    <w:rsid w:val="00C42022"/>
    <w:rsid w:val="00C92C41"/>
    <w:rsid w:val="00C9636B"/>
    <w:rsid w:val="00CA5965"/>
    <w:rsid w:val="00CE717D"/>
    <w:rsid w:val="00D011DE"/>
    <w:rsid w:val="00D029ED"/>
    <w:rsid w:val="00D25380"/>
    <w:rsid w:val="00D32466"/>
    <w:rsid w:val="00D45876"/>
    <w:rsid w:val="00D533D5"/>
    <w:rsid w:val="00D57E3E"/>
    <w:rsid w:val="00D64A37"/>
    <w:rsid w:val="00D6664B"/>
    <w:rsid w:val="00D70960"/>
    <w:rsid w:val="00D840EE"/>
    <w:rsid w:val="00D96EEC"/>
    <w:rsid w:val="00DA0662"/>
    <w:rsid w:val="00DA5026"/>
    <w:rsid w:val="00DB24CB"/>
    <w:rsid w:val="00DB4D2C"/>
    <w:rsid w:val="00DC27F7"/>
    <w:rsid w:val="00DD4AC8"/>
    <w:rsid w:val="00DD6FFA"/>
    <w:rsid w:val="00DF5013"/>
    <w:rsid w:val="00E205DA"/>
    <w:rsid w:val="00E346BD"/>
    <w:rsid w:val="00E34D28"/>
    <w:rsid w:val="00E556C8"/>
    <w:rsid w:val="00E618D7"/>
    <w:rsid w:val="00E64218"/>
    <w:rsid w:val="00E73C9D"/>
    <w:rsid w:val="00E8481D"/>
    <w:rsid w:val="00E86B6A"/>
    <w:rsid w:val="00E9640A"/>
    <w:rsid w:val="00EA6A07"/>
    <w:rsid w:val="00EE4ADE"/>
    <w:rsid w:val="00F06BC3"/>
    <w:rsid w:val="00F1586E"/>
    <w:rsid w:val="00F20407"/>
    <w:rsid w:val="00F23185"/>
    <w:rsid w:val="00F26E27"/>
    <w:rsid w:val="00F34AE7"/>
    <w:rsid w:val="00F436F5"/>
    <w:rsid w:val="00F70B70"/>
    <w:rsid w:val="00F740AC"/>
    <w:rsid w:val="00F87B61"/>
    <w:rsid w:val="00FB6287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0340"/>
  <w15:chartTrackingRefBased/>
  <w15:docId w15:val="{2F5645A3-C80E-4729-BF27-F7FC32B9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p1">
    <w:name w:val="x_p1"/>
    <w:basedOn w:val="Normal"/>
    <w:rsid w:val="006E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xapple-converted-space">
    <w:name w:val="x_apple-converted-space"/>
    <w:basedOn w:val="DefaultParagraphFont"/>
    <w:rsid w:val="006E3C6E"/>
  </w:style>
  <w:style w:type="paragraph" w:customStyle="1" w:styleId="xp2">
    <w:name w:val="x_p2"/>
    <w:basedOn w:val="Normal"/>
    <w:rsid w:val="006E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38814F299E49BE9C36A480B101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24DF-564B-4008-B9CD-C3C5B553BA9A}"/>
      </w:docPartPr>
      <w:docPartBody>
        <w:p w:rsidR="00F0215D" w:rsidRDefault="004273C9">
          <w:pPr>
            <w:pStyle w:val="2438814F299E49BE9C36A480B101B128"/>
          </w:pPr>
          <w:r>
            <w:t>Project Background and Description</w:t>
          </w:r>
        </w:p>
      </w:docPartBody>
    </w:docPart>
    <w:docPart>
      <w:docPartPr>
        <w:name w:val="D459D9BBFD734F4CB1A1C927D54C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9B4C-EDE6-4632-9962-22A928B5E86A}"/>
      </w:docPartPr>
      <w:docPartBody>
        <w:p w:rsidR="00F0215D" w:rsidRDefault="004273C9">
          <w:pPr>
            <w:pStyle w:val="D459D9BBFD734F4CB1A1C927D54CFC53"/>
          </w:pPr>
          <w:r>
            <w:t>Project Scope</w:t>
          </w:r>
        </w:p>
      </w:docPartBody>
    </w:docPart>
    <w:docPart>
      <w:docPartPr>
        <w:name w:val="FF63BBFDC6EB4790B5A17226C6B72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04B7-E54E-4CDE-94FA-EECDACE28DE3}"/>
      </w:docPartPr>
      <w:docPartBody>
        <w:p w:rsidR="00F0215D" w:rsidRDefault="004273C9">
          <w:pPr>
            <w:pStyle w:val="FF63BBFDC6EB4790B5A17226C6B72B8C"/>
          </w:pPr>
          <w:r>
            <w:t>Implementation Plan</w:t>
          </w:r>
        </w:p>
      </w:docPartBody>
    </w:docPart>
    <w:docPart>
      <w:docPartPr>
        <w:name w:val="2F949828179D4AED963A767C48D1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2F48-5C72-4E84-9940-2EC8ACA989E9}"/>
      </w:docPartPr>
      <w:docPartBody>
        <w:p w:rsidR="00F0215D" w:rsidRDefault="004273C9">
          <w:pPr>
            <w:pStyle w:val="2F949828179D4AED963A767C48D18E12"/>
          </w:pPr>
          <w:r>
            <w:t>High-Level Timeline/Schedule</w:t>
          </w:r>
        </w:p>
      </w:docPartBody>
    </w:docPart>
    <w:docPart>
      <w:docPartPr>
        <w:name w:val="CA3D6A51E3F14B5091F65590E212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74D7-6FD6-4A4D-B4E5-4106B2C290F2}"/>
      </w:docPartPr>
      <w:docPartBody>
        <w:p w:rsidR="00F0215D" w:rsidRDefault="004273C9">
          <w:pPr>
            <w:pStyle w:val="CA3D6A51E3F14B5091F65590E2121CA2"/>
          </w:pPr>
          <w:r>
            <w:t>Approval and Authority to Proceed</w:t>
          </w:r>
        </w:p>
      </w:docPartBody>
    </w:docPart>
    <w:docPart>
      <w:docPartPr>
        <w:name w:val="949FE437C8F34C05B4F836A1441E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1B07-4901-4205-8F82-80D382227239}"/>
      </w:docPartPr>
      <w:docPartBody>
        <w:p w:rsidR="00F0215D" w:rsidRDefault="004273C9">
          <w:pPr>
            <w:pStyle w:val="949FE437C8F34C05B4F836A1441ECA92"/>
          </w:pPr>
          <w:r>
            <w:t>Name</w:t>
          </w:r>
        </w:p>
      </w:docPartBody>
    </w:docPart>
    <w:docPart>
      <w:docPartPr>
        <w:name w:val="8B8AD394B41B444F98C36C2CCBB8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35AF-83F9-45EB-8308-6E4E1FBAB83B}"/>
      </w:docPartPr>
      <w:docPartBody>
        <w:p w:rsidR="00F0215D" w:rsidRDefault="004273C9">
          <w:pPr>
            <w:pStyle w:val="8B8AD394B41B444F98C36C2CCBB87F9A"/>
          </w:pPr>
          <w:r>
            <w:t>Title</w:t>
          </w:r>
        </w:p>
      </w:docPartBody>
    </w:docPart>
    <w:docPart>
      <w:docPartPr>
        <w:name w:val="F5AC44E9806D440488E99D69FB01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24CC7-6946-4AD9-B96D-60A2CA0F523F}"/>
      </w:docPartPr>
      <w:docPartBody>
        <w:p w:rsidR="00F0215D" w:rsidRDefault="004273C9">
          <w:pPr>
            <w:pStyle w:val="F5AC44E9806D440488E99D69FB018D0D"/>
          </w:pPr>
          <w:r>
            <w:t>Date</w:t>
          </w:r>
        </w:p>
      </w:docPartBody>
    </w:docPart>
    <w:docPart>
      <w:docPartPr>
        <w:name w:val="6A0BA31DF458457F825FF2B21498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DC89-7385-40F2-A0D6-63E21A4716B5}"/>
      </w:docPartPr>
      <w:docPartBody>
        <w:p w:rsidR="00F0215D" w:rsidRDefault="004273C9">
          <w:pPr>
            <w:pStyle w:val="6A0BA31DF458457F825FF2B214988AB6"/>
          </w:pPr>
          <w:r>
            <w:t>Approved By</w:t>
          </w:r>
        </w:p>
      </w:docPartBody>
    </w:docPart>
    <w:docPart>
      <w:docPartPr>
        <w:name w:val="39D71C742C8645E59C5AA3BD8B36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9E34-B317-4A77-9FAF-04148ED51AC1}"/>
      </w:docPartPr>
      <w:docPartBody>
        <w:p w:rsidR="00F0215D" w:rsidRDefault="004273C9">
          <w:pPr>
            <w:pStyle w:val="39D71C742C8645E59C5AA3BD8B36D775"/>
          </w:pPr>
          <w:r>
            <w:t>Date</w:t>
          </w:r>
        </w:p>
      </w:docPartBody>
    </w:docPart>
    <w:docPart>
      <w:docPartPr>
        <w:name w:val="8E9060561BA14094B46CA6D2354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A32E-F563-4EEF-AE83-6EF45280EFFD}"/>
      </w:docPartPr>
      <w:docPartBody>
        <w:p w:rsidR="00F0215D" w:rsidRDefault="004273C9">
          <w:pPr>
            <w:pStyle w:val="8E9060561BA14094B46CA6D2354AC8D5"/>
          </w:pPr>
          <w:r>
            <w:t>Approved By</w:t>
          </w:r>
        </w:p>
      </w:docPartBody>
    </w:docPart>
    <w:docPart>
      <w:docPartPr>
        <w:name w:val="7599E3364AC24793B8A767FCFF53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A9F7-3071-4107-82D1-54DA094E4231}"/>
      </w:docPartPr>
      <w:docPartBody>
        <w:p w:rsidR="00F0215D" w:rsidRDefault="004273C9">
          <w:pPr>
            <w:pStyle w:val="7599E3364AC24793B8A767FCFF53138A"/>
          </w:pPr>
          <w:r>
            <w:t>Date</w:t>
          </w:r>
        </w:p>
      </w:docPartBody>
    </w:docPart>
    <w:docPart>
      <w:docPartPr>
        <w:name w:val="46CB380F92234234AFA4AC46246E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95FF-7B80-40D4-9E18-83AB01053686}"/>
      </w:docPartPr>
      <w:docPartBody>
        <w:p w:rsidR="00F0215D" w:rsidRDefault="004273C9" w:rsidP="004273C9">
          <w:pPr>
            <w:pStyle w:val="46CB380F92234234AFA4AC46246EF415"/>
          </w:pPr>
          <w:r>
            <w:t>Ability to allow both internal and external users to access the application without downloading any software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C9"/>
    <w:rsid w:val="004273C9"/>
    <w:rsid w:val="00F0215D"/>
    <w:rsid w:val="00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193FD995B14E65BC67E57141940984">
    <w:name w:val="19193FD995B14E65BC67E57141940984"/>
  </w:style>
  <w:style w:type="paragraph" w:customStyle="1" w:styleId="F3EC6FB9F22D4FFE899BF030FBD4E237">
    <w:name w:val="F3EC6FB9F22D4FFE899BF030FBD4E237"/>
  </w:style>
  <w:style w:type="paragraph" w:customStyle="1" w:styleId="8DB1FA92DDA34194BB80AD31A8B31981">
    <w:name w:val="8DB1FA92DDA34194BB80AD31A8B31981"/>
  </w:style>
  <w:style w:type="paragraph" w:customStyle="1" w:styleId="134696D42FC743B9857393820CDBDEB1">
    <w:name w:val="134696D42FC743B9857393820CDBDEB1"/>
  </w:style>
  <w:style w:type="paragraph" w:customStyle="1" w:styleId="2438814F299E49BE9C36A480B101B128">
    <w:name w:val="2438814F299E49BE9C36A480B101B128"/>
  </w:style>
  <w:style w:type="paragraph" w:customStyle="1" w:styleId="9997165D17BD467C86EDA0740EDE5F79">
    <w:name w:val="9997165D17BD467C86EDA0740EDE5F79"/>
  </w:style>
  <w:style w:type="paragraph" w:customStyle="1" w:styleId="327A8BD445804F739E6AE12D447B4837">
    <w:name w:val="327A8BD445804F739E6AE12D447B4837"/>
  </w:style>
  <w:style w:type="paragraph" w:customStyle="1" w:styleId="D459D9BBFD734F4CB1A1C927D54CFC53">
    <w:name w:val="D459D9BBFD734F4CB1A1C927D54CFC53"/>
  </w:style>
  <w:style w:type="paragraph" w:customStyle="1" w:styleId="7E4E7FD978FC4CE3948C545547FBA2C4">
    <w:name w:val="7E4E7FD978FC4CE3948C545547FBA2C4"/>
  </w:style>
  <w:style w:type="paragraph" w:customStyle="1" w:styleId="15CFDBDC2518456D95D6F602F219590F">
    <w:name w:val="15CFDBDC2518456D95D6F602F219590F"/>
  </w:style>
  <w:style w:type="paragraph" w:customStyle="1" w:styleId="59C117523B544835882F09C62BFD87A9">
    <w:name w:val="59C117523B544835882F09C62BFD87A9"/>
  </w:style>
  <w:style w:type="paragraph" w:customStyle="1" w:styleId="B00D682516E24CF791C1FBB93BD8B17A">
    <w:name w:val="B00D682516E24CF791C1FBB93BD8B17A"/>
  </w:style>
  <w:style w:type="paragraph" w:customStyle="1" w:styleId="322B35FBB8904E118EDD29A2185BC045">
    <w:name w:val="322B35FBB8904E118EDD29A2185BC045"/>
  </w:style>
  <w:style w:type="paragraph" w:customStyle="1" w:styleId="9C298ADE8A84453986890FEA6FF522B6">
    <w:name w:val="9C298ADE8A84453986890FEA6FF522B6"/>
  </w:style>
  <w:style w:type="paragraph" w:customStyle="1" w:styleId="B335C37C3ABB40DA89F6F7D0B48D0829">
    <w:name w:val="B335C37C3ABB40DA89F6F7D0B48D0829"/>
  </w:style>
  <w:style w:type="paragraph" w:customStyle="1" w:styleId="F39CC5A2AF5B4FAEA37A021FBF2F2079">
    <w:name w:val="F39CC5A2AF5B4FAEA37A021FBF2F2079"/>
  </w:style>
  <w:style w:type="paragraph" w:customStyle="1" w:styleId="04833681BFF846CBB4E8481228872EA1">
    <w:name w:val="04833681BFF846CBB4E8481228872EA1"/>
  </w:style>
  <w:style w:type="paragraph" w:customStyle="1" w:styleId="5AC37DC06A5249E8A69D54DC63A901B6">
    <w:name w:val="5AC37DC06A5249E8A69D54DC63A901B6"/>
  </w:style>
  <w:style w:type="paragraph" w:customStyle="1" w:styleId="E7AED9632C6346888BCBD23547E2790B">
    <w:name w:val="E7AED9632C6346888BCBD23547E2790B"/>
  </w:style>
  <w:style w:type="paragraph" w:customStyle="1" w:styleId="9D5BCBE0BE0443C1BCEB17AD6DBEEC19">
    <w:name w:val="9D5BCBE0BE0443C1BCEB17AD6DBEEC19"/>
  </w:style>
  <w:style w:type="paragraph" w:customStyle="1" w:styleId="ADE0029F1BBC4249873A0BC3607C0032">
    <w:name w:val="ADE0029F1BBC4249873A0BC3607C0032"/>
  </w:style>
  <w:style w:type="paragraph" w:customStyle="1" w:styleId="A5B9303A0A0549BF9B4382B88080FA43">
    <w:name w:val="A5B9303A0A0549BF9B4382B88080FA43"/>
  </w:style>
  <w:style w:type="paragraph" w:customStyle="1" w:styleId="D0F36F7A324C469590007E2AB67857DE">
    <w:name w:val="D0F36F7A324C469590007E2AB67857DE"/>
  </w:style>
  <w:style w:type="paragraph" w:customStyle="1" w:styleId="F28FF7F287F94FC48B48BD031D57C589">
    <w:name w:val="F28FF7F287F94FC48B48BD031D57C589"/>
  </w:style>
  <w:style w:type="paragraph" w:customStyle="1" w:styleId="F1642F5CD8A540DB93AB66D157B3932B">
    <w:name w:val="F1642F5CD8A540DB93AB66D157B3932B"/>
  </w:style>
  <w:style w:type="paragraph" w:customStyle="1" w:styleId="FF63BBFDC6EB4790B5A17226C6B72B8C">
    <w:name w:val="FF63BBFDC6EB4790B5A17226C6B72B8C"/>
  </w:style>
  <w:style w:type="paragraph" w:customStyle="1" w:styleId="A3554C74A5574E589431498443448ED7">
    <w:name w:val="A3554C74A5574E589431498443448ED7"/>
  </w:style>
  <w:style w:type="paragraph" w:customStyle="1" w:styleId="2F949828179D4AED963A767C48D18E12">
    <w:name w:val="2F949828179D4AED963A767C48D18E12"/>
  </w:style>
  <w:style w:type="paragraph" w:customStyle="1" w:styleId="183149162BF14BABBF12D5A8FB262E2C">
    <w:name w:val="183149162BF14BABBF12D5A8FB262E2C"/>
  </w:style>
  <w:style w:type="paragraph" w:customStyle="1" w:styleId="CA3D6A51E3F14B5091F65590E2121CA2">
    <w:name w:val="CA3D6A51E3F14B5091F65590E2121CA2"/>
  </w:style>
  <w:style w:type="paragraph" w:customStyle="1" w:styleId="08176829EA0D4A3484F6220D3C621FF1">
    <w:name w:val="08176829EA0D4A3484F6220D3C621FF1"/>
  </w:style>
  <w:style w:type="paragraph" w:customStyle="1" w:styleId="949FE437C8F34C05B4F836A1441ECA92">
    <w:name w:val="949FE437C8F34C05B4F836A1441ECA92"/>
  </w:style>
  <w:style w:type="paragraph" w:customStyle="1" w:styleId="8B8AD394B41B444F98C36C2CCBB87F9A">
    <w:name w:val="8B8AD394B41B444F98C36C2CCBB87F9A"/>
  </w:style>
  <w:style w:type="paragraph" w:customStyle="1" w:styleId="F5AC44E9806D440488E99D69FB018D0D">
    <w:name w:val="F5AC44E9806D440488E99D69FB018D0D"/>
  </w:style>
  <w:style w:type="paragraph" w:customStyle="1" w:styleId="6A0BA31DF458457F825FF2B214988AB6">
    <w:name w:val="6A0BA31DF458457F825FF2B214988AB6"/>
  </w:style>
  <w:style w:type="paragraph" w:customStyle="1" w:styleId="39D71C742C8645E59C5AA3BD8B36D775">
    <w:name w:val="39D71C742C8645E59C5AA3BD8B36D775"/>
  </w:style>
  <w:style w:type="paragraph" w:customStyle="1" w:styleId="8E9060561BA14094B46CA6D2354AC8D5">
    <w:name w:val="8E9060561BA14094B46CA6D2354AC8D5"/>
  </w:style>
  <w:style w:type="paragraph" w:customStyle="1" w:styleId="7599E3364AC24793B8A767FCFF53138A">
    <w:name w:val="7599E3364AC24793B8A767FCFF53138A"/>
  </w:style>
  <w:style w:type="paragraph" w:customStyle="1" w:styleId="46CB380F92234234AFA4AC46246EF415">
    <w:name w:val="46CB380F92234234AFA4AC46246EF415"/>
    <w:rsid w:val="004273C9"/>
  </w:style>
  <w:style w:type="paragraph" w:customStyle="1" w:styleId="BC17E7AF60C04A4F9F79C00ACA1BB323">
    <w:name w:val="BC17E7AF60C04A4F9F79C00ACA1BB323"/>
    <w:rsid w:val="004273C9"/>
  </w:style>
  <w:style w:type="paragraph" w:customStyle="1" w:styleId="7A86F8BFE0A847F7B460740167F6B6DB">
    <w:name w:val="7A86F8BFE0A847F7B460740167F6B6DB"/>
    <w:rsid w:val="004273C9"/>
  </w:style>
  <w:style w:type="paragraph" w:customStyle="1" w:styleId="2A3AB73B5E5D47E59EB72CD658BB5E85">
    <w:name w:val="2A3AB73B5E5D47E59EB72CD658BB5E85"/>
    <w:rsid w:val="00427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anjou giri</cp:lastModifiedBy>
  <cp:revision>3</cp:revision>
  <dcterms:created xsi:type="dcterms:W3CDTF">2020-09-09T19:58:00Z</dcterms:created>
  <dcterms:modified xsi:type="dcterms:W3CDTF">2020-09-09T20:01:00Z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