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6A6" w:rsidRDefault="009F45B7">
      <w:pPr>
        <w:spacing w:before="67" w:line="318" w:lineRule="exact"/>
        <w:ind w:left="839" w:right="678"/>
        <w:jc w:val="center"/>
        <w:rPr>
          <w:b/>
          <w:sz w:val="28"/>
        </w:rPr>
      </w:pPr>
      <w:r>
        <w:rPr>
          <w:b/>
          <w:sz w:val="28"/>
        </w:rPr>
        <w:t xml:space="preserve">CONSTITUTION AND BY-LAWS OF </w:t>
      </w:r>
      <w:r w:rsidR="00647510">
        <w:rPr>
          <w:b/>
          <w:sz w:val="28"/>
        </w:rPr>
        <w:t>V</w:t>
      </w:r>
      <w:r>
        <w:rPr>
          <w:b/>
          <w:sz w:val="28"/>
        </w:rPr>
        <w:t>ILLAGE VOICES</w:t>
      </w:r>
      <w:r w:rsidR="00A94735">
        <w:rPr>
          <w:b/>
          <w:sz w:val="28"/>
        </w:rPr>
        <w:t xml:space="preserve"> CHORALE</w:t>
      </w:r>
    </w:p>
    <w:p w:rsidR="00A94735" w:rsidRDefault="00A94735">
      <w:pPr>
        <w:spacing w:before="67" w:line="318" w:lineRule="exact"/>
        <w:ind w:left="839" w:right="678"/>
        <w:jc w:val="center"/>
        <w:rPr>
          <w:b/>
          <w:sz w:val="28"/>
        </w:rPr>
      </w:pPr>
    </w:p>
    <w:p w:rsidR="00AE76A6" w:rsidRDefault="00994D73">
      <w:pPr>
        <w:spacing w:line="272" w:lineRule="exact"/>
        <w:ind w:left="834" w:right="679"/>
        <w:jc w:val="center"/>
        <w:rPr>
          <w:sz w:val="24"/>
        </w:rPr>
      </w:pPr>
      <w:r>
        <w:rPr>
          <w:sz w:val="24"/>
        </w:rPr>
        <w:t xml:space="preserve"> October</w:t>
      </w:r>
      <w:r w:rsidR="00301861">
        <w:rPr>
          <w:sz w:val="24"/>
        </w:rPr>
        <w:t xml:space="preserve"> 23</w:t>
      </w:r>
      <w:r>
        <w:rPr>
          <w:sz w:val="24"/>
        </w:rPr>
        <w:t>, 2018</w:t>
      </w:r>
    </w:p>
    <w:p w:rsidR="00AE76A6" w:rsidRDefault="00AE76A6">
      <w:pPr>
        <w:spacing w:before="4"/>
        <w:rPr>
          <w:sz w:val="24"/>
        </w:rPr>
      </w:pPr>
    </w:p>
    <w:p w:rsidR="00AE76A6" w:rsidRDefault="009F45B7">
      <w:pPr>
        <w:pStyle w:val="BodyText"/>
        <w:spacing w:before="0"/>
        <w:ind w:left="838" w:right="679"/>
        <w:jc w:val="center"/>
      </w:pPr>
      <w:r>
        <w:t xml:space="preserve">ARTICLE I </w:t>
      </w:r>
      <w:r w:rsidR="001D7B88">
        <w:t>–</w:t>
      </w:r>
      <w:r>
        <w:t xml:space="preserve"> GENERAL</w:t>
      </w:r>
    </w:p>
    <w:p w:rsidR="001D7B88" w:rsidRPr="001D7B88" w:rsidRDefault="005077B7" w:rsidP="005077B7">
      <w:pPr>
        <w:pStyle w:val="BodyText"/>
        <w:spacing w:before="0"/>
        <w:ind w:right="679"/>
        <w:rPr>
          <w:b w:val="0"/>
        </w:rPr>
      </w:pPr>
      <w:r>
        <w:rPr>
          <w:b w:val="0"/>
        </w:rPr>
        <w:tab/>
      </w:r>
    </w:p>
    <w:tbl>
      <w:tblPr>
        <w:tblW w:w="0" w:type="auto"/>
        <w:tblInd w:w="116" w:type="dxa"/>
        <w:tblLayout w:type="fixed"/>
        <w:tblCellMar>
          <w:left w:w="0" w:type="dxa"/>
          <w:right w:w="0" w:type="dxa"/>
        </w:tblCellMar>
        <w:tblLook w:val="01E0" w:firstRow="1" w:lastRow="1" w:firstColumn="1" w:lastColumn="1" w:noHBand="0" w:noVBand="0"/>
      </w:tblPr>
      <w:tblGrid>
        <w:gridCol w:w="1054"/>
        <w:gridCol w:w="8843"/>
      </w:tblGrid>
      <w:tr w:rsidR="00AE76A6" w:rsidTr="001967BC">
        <w:trPr>
          <w:trHeight w:val="4959"/>
        </w:trPr>
        <w:tc>
          <w:tcPr>
            <w:tcW w:w="1054" w:type="dxa"/>
          </w:tcPr>
          <w:p w:rsidR="00B87CAB" w:rsidRDefault="009F45B7" w:rsidP="00ED124B">
            <w:pPr>
              <w:pStyle w:val="TableParagraph"/>
              <w:ind w:left="200"/>
              <w:rPr>
                <w:sz w:val="24"/>
                <w:szCs w:val="24"/>
              </w:rPr>
            </w:pPr>
            <w:bookmarkStart w:id="0" w:name="_Hlk512244376"/>
            <w:r w:rsidRPr="00B87CAB">
              <w:rPr>
                <w:sz w:val="24"/>
                <w:szCs w:val="24"/>
              </w:rPr>
              <w:t>Sec.</w:t>
            </w:r>
            <w:r w:rsidR="00B87CAB">
              <w:rPr>
                <w:sz w:val="24"/>
                <w:szCs w:val="24"/>
              </w:rPr>
              <w:t xml:space="preserve"> 1</w:t>
            </w:r>
          </w:p>
          <w:p w:rsidR="00B87CAB" w:rsidRDefault="00B87CAB" w:rsidP="001967BC">
            <w:pPr>
              <w:pStyle w:val="TableParagraph"/>
              <w:ind w:left="200"/>
              <w:rPr>
                <w:sz w:val="24"/>
                <w:szCs w:val="24"/>
              </w:rPr>
            </w:pPr>
          </w:p>
          <w:p w:rsidR="00B87CAB" w:rsidRDefault="00B87CAB" w:rsidP="001967BC">
            <w:pPr>
              <w:pStyle w:val="TableParagraph"/>
              <w:ind w:left="200"/>
              <w:rPr>
                <w:sz w:val="24"/>
                <w:szCs w:val="24"/>
              </w:rPr>
            </w:pPr>
          </w:p>
          <w:p w:rsidR="00B87CAB" w:rsidRDefault="00B87CAB" w:rsidP="001967BC">
            <w:pPr>
              <w:pStyle w:val="TableParagraph"/>
              <w:ind w:left="200"/>
              <w:rPr>
                <w:sz w:val="24"/>
                <w:szCs w:val="24"/>
              </w:rPr>
            </w:pPr>
          </w:p>
          <w:p w:rsidR="00B87CAB" w:rsidRDefault="00B87CAB" w:rsidP="001967BC">
            <w:pPr>
              <w:pStyle w:val="TableParagraph"/>
              <w:ind w:left="200"/>
              <w:rPr>
                <w:sz w:val="24"/>
                <w:szCs w:val="24"/>
              </w:rPr>
            </w:pPr>
          </w:p>
          <w:p w:rsidR="00ED124B" w:rsidRDefault="00B87CAB" w:rsidP="00ED124B">
            <w:pPr>
              <w:pStyle w:val="TableParagraph"/>
              <w:rPr>
                <w:sz w:val="24"/>
                <w:szCs w:val="24"/>
              </w:rPr>
            </w:pPr>
            <w:r>
              <w:rPr>
                <w:sz w:val="24"/>
                <w:szCs w:val="24"/>
              </w:rPr>
              <w:t xml:space="preserve">  </w:t>
            </w:r>
          </w:p>
          <w:p w:rsidR="00AE76A6" w:rsidRDefault="00ED124B" w:rsidP="00ED124B">
            <w:pPr>
              <w:pStyle w:val="TableParagraph"/>
              <w:rPr>
                <w:sz w:val="24"/>
                <w:szCs w:val="24"/>
              </w:rPr>
            </w:pPr>
            <w:r>
              <w:rPr>
                <w:sz w:val="24"/>
                <w:szCs w:val="24"/>
              </w:rPr>
              <w:t xml:space="preserve">  </w:t>
            </w:r>
            <w:r w:rsidR="003513F7" w:rsidRPr="00B87CAB">
              <w:rPr>
                <w:sz w:val="24"/>
                <w:szCs w:val="24"/>
              </w:rPr>
              <w:t xml:space="preserve"> </w:t>
            </w:r>
            <w:r w:rsidR="009F45B7" w:rsidRPr="00B87CAB">
              <w:rPr>
                <w:sz w:val="24"/>
                <w:szCs w:val="24"/>
              </w:rPr>
              <w:t>Sec. 2</w:t>
            </w:r>
          </w:p>
          <w:p w:rsidR="00B87CAB" w:rsidRPr="00B87CAB" w:rsidRDefault="00B87CAB" w:rsidP="001967BC">
            <w:pPr>
              <w:pStyle w:val="TableParagraph"/>
              <w:ind w:left="200"/>
              <w:rPr>
                <w:sz w:val="24"/>
                <w:szCs w:val="24"/>
              </w:rPr>
            </w:pPr>
          </w:p>
          <w:p w:rsidR="00AE76A6" w:rsidRPr="00A64281" w:rsidRDefault="00AE76A6" w:rsidP="00ED124B">
            <w:pPr>
              <w:pStyle w:val="TableParagraph"/>
              <w:rPr>
                <w:b/>
                <w:sz w:val="24"/>
                <w:szCs w:val="24"/>
              </w:rPr>
            </w:pPr>
          </w:p>
          <w:p w:rsidR="00AE76A6" w:rsidRPr="00A64281" w:rsidRDefault="00AE76A6" w:rsidP="00ED124B">
            <w:pPr>
              <w:pStyle w:val="TableParagraph"/>
              <w:rPr>
                <w:b/>
                <w:sz w:val="24"/>
                <w:szCs w:val="24"/>
              </w:rPr>
            </w:pPr>
          </w:p>
          <w:p w:rsidR="0058491C" w:rsidRPr="00A64281" w:rsidRDefault="0058491C" w:rsidP="00657F4F">
            <w:pPr>
              <w:pStyle w:val="TableParagraph"/>
              <w:ind w:left="200"/>
              <w:rPr>
                <w:sz w:val="24"/>
                <w:szCs w:val="24"/>
              </w:rPr>
            </w:pPr>
          </w:p>
          <w:p w:rsidR="00712AC3" w:rsidRPr="00A64281" w:rsidRDefault="00712AC3" w:rsidP="00657F4F">
            <w:pPr>
              <w:pStyle w:val="TableParagraph"/>
              <w:ind w:left="200"/>
              <w:rPr>
                <w:sz w:val="24"/>
                <w:szCs w:val="24"/>
              </w:rPr>
            </w:pPr>
          </w:p>
          <w:p w:rsidR="00712AC3" w:rsidRPr="00A64281" w:rsidRDefault="00712AC3" w:rsidP="00657F4F">
            <w:pPr>
              <w:pStyle w:val="TableParagraph"/>
              <w:ind w:left="200"/>
              <w:rPr>
                <w:sz w:val="24"/>
                <w:szCs w:val="24"/>
              </w:rPr>
            </w:pPr>
          </w:p>
          <w:p w:rsidR="00712AC3" w:rsidRPr="00A64281" w:rsidRDefault="00712AC3" w:rsidP="00657F4F">
            <w:pPr>
              <w:pStyle w:val="TableParagraph"/>
              <w:ind w:left="200"/>
              <w:rPr>
                <w:sz w:val="24"/>
                <w:szCs w:val="24"/>
              </w:rPr>
            </w:pPr>
          </w:p>
          <w:p w:rsidR="00AE76A6" w:rsidRPr="00A64281" w:rsidRDefault="00E724B2">
            <w:pPr>
              <w:pStyle w:val="TableParagraph"/>
              <w:rPr>
                <w:sz w:val="24"/>
                <w:szCs w:val="24"/>
              </w:rPr>
            </w:pPr>
            <w:r w:rsidRPr="00A64281">
              <w:rPr>
                <w:sz w:val="24"/>
                <w:szCs w:val="24"/>
              </w:rPr>
              <w:t xml:space="preserve">   </w:t>
            </w:r>
            <w:r w:rsidR="009F45B7" w:rsidRPr="00A64281">
              <w:rPr>
                <w:sz w:val="24"/>
                <w:szCs w:val="24"/>
              </w:rPr>
              <w:t>Sec. 3</w:t>
            </w:r>
          </w:p>
          <w:p w:rsidR="00AE76A6" w:rsidRPr="00A64281" w:rsidRDefault="00AE76A6">
            <w:pPr>
              <w:pStyle w:val="TableParagraph"/>
              <w:rPr>
                <w:b/>
                <w:sz w:val="24"/>
                <w:szCs w:val="24"/>
              </w:rPr>
            </w:pPr>
          </w:p>
          <w:p w:rsidR="00AE76A6" w:rsidRPr="00A64281" w:rsidRDefault="00AE76A6" w:rsidP="001967BC">
            <w:pPr>
              <w:pStyle w:val="TableParagraph"/>
              <w:rPr>
                <w:b/>
                <w:sz w:val="24"/>
                <w:szCs w:val="24"/>
              </w:rPr>
            </w:pPr>
          </w:p>
          <w:p w:rsidR="00D00A45" w:rsidRPr="00A64281" w:rsidRDefault="00D00A45" w:rsidP="00ED124B">
            <w:pPr>
              <w:pStyle w:val="TableParagraph"/>
              <w:ind w:left="200"/>
              <w:rPr>
                <w:sz w:val="24"/>
                <w:szCs w:val="24"/>
              </w:rPr>
            </w:pPr>
          </w:p>
          <w:p w:rsidR="00AE76A6" w:rsidRPr="00A64281" w:rsidRDefault="009F45B7" w:rsidP="00ED124B">
            <w:pPr>
              <w:pStyle w:val="TableParagraph"/>
              <w:ind w:left="200"/>
              <w:rPr>
                <w:sz w:val="24"/>
                <w:szCs w:val="24"/>
              </w:rPr>
            </w:pPr>
            <w:r w:rsidRPr="00A64281">
              <w:rPr>
                <w:sz w:val="24"/>
                <w:szCs w:val="24"/>
              </w:rPr>
              <w:t>Sec. 4</w:t>
            </w:r>
          </w:p>
          <w:p w:rsidR="00AE76A6" w:rsidRPr="00A64281" w:rsidRDefault="00AE76A6" w:rsidP="00ED124B">
            <w:pPr>
              <w:pStyle w:val="TableParagraph"/>
              <w:rPr>
                <w:b/>
                <w:sz w:val="24"/>
                <w:szCs w:val="24"/>
              </w:rPr>
            </w:pPr>
          </w:p>
          <w:p w:rsidR="00AE76A6" w:rsidRPr="00A64281" w:rsidRDefault="00AE76A6" w:rsidP="00ED124B">
            <w:pPr>
              <w:pStyle w:val="TableParagraph"/>
              <w:rPr>
                <w:b/>
                <w:sz w:val="24"/>
                <w:szCs w:val="24"/>
              </w:rPr>
            </w:pPr>
          </w:p>
          <w:p w:rsidR="00AE76A6" w:rsidRPr="00A64281" w:rsidRDefault="00AE76A6" w:rsidP="00ED124B">
            <w:pPr>
              <w:pStyle w:val="TableParagraph"/>
              <w:rPr>
                <w:b/>
                <w:sz w:val="24"/>
                <w:szCs w:val="24"/>
              </w:rPr>
            </w:pPr>
          </w:p>
          <w:p w:rsidR="00E724B2" w:rsidRPr="00A64281" w:rsidRDefault="003513F7" w:rsidP="001967BC">
            <w:pPr>
              <w:pStyle w:val="TableParagraph"/>
              <w:rPr>
                <w:sz w:val="24"/>
                <w:szCs w:val="24"/>
              </w:rPr>
            </w:pPr>
            <w:r w:rsidRPr="00A64281">
              <w:rPr>
                <w:sz w:val="24"/>
                <w:szCs w:val="24"/>
              </w:rPr>
              <w:t xml:space="preserve">  </w:t>
            </w:r>
          </w:p>
          <w:p w:rsidR="00ED124B" w:rsidRDefault="00E724B2" w:rsidP="00ED124B">
            <w:pPr>
              <w:pStyle w:val="TableParagraph"/>
              <w:rPr>
                <w:sz w:val="24"/>
                <w:szCs w:val="24"/>
              </w:rPr>
            </w:pPr>
            <w:r w:rsidRPr="00A64281">
              <w:rPr>
                <w:sz w:val="24"/>
                <w:szCs w:val="24"/>
              </w:rPr>
              <w:t xml:space="preserve">   </w:t>
            </w:r>
            <w:r w:rsidR="003513F7" w:rsidRPr="00A64281">
              <w:rPr>
                <w:sz w:val="24"/>
                <w:szCs w:val="24"/>
              </w:rPr>
              <w:t xml:space="preserve"> </w:t>
            </w:r>
          </w:p>
          <w:p w:rsidR="00AE76A6" w:rsidRDefault="00ED124B" w:rsidP="00ED124B">
            <w:pPr>
              <w:pStyle w:val="TableParagraph"/>
              <w:rPr>
                <w:sz w:val="24"/>
              </w:rPr>
            </w:pPr>
            <w:r>
              <w:rPr>
                <w:sz w:val="24"/>
                <w:szCs w:val="24"/>
              </w:rPr>
              <w:t xml:space="preserve">  </w:t>
            </w:r>
            <w:r w:rsidR="009F45B7" w:rsidRPr="00A64281">
              <w:rPr>
                <w:sz w:val="24"/>
                <w:szCs w:val="24"/>
              </w:rPr>
              <w:t>Sec. 5</w:t>
            </w:r>
          </w:p>
        </w:tc>
        <w:tc>
          <w:tcPr>
            <w:tcW w:w="8843" w:type="dxa"/>
          </w:tcPr>
          <w:p w:rsidR="00B87CAB" w:rsidRDefault="009F45B7" w:rsidP="00ED124B">
            <w:pPr>
              <w:pStyle w:val="TableParagraph"/>
              <w:ind w:left="246" w:right="379"/>
              <w:rPr>
                <w:sz w:val="24"/>
                <w:szCs w:val="24"/>
              </w:rPr>
            </w:pPr>
            <w:r w:rsidRPr="00B87CAB">
              <w:rPr>
                <w:b/>
                <w:sz w:val="24"/>
                <w:szCs w:val="24"/>
                <w:u w:val="thick"/>
              </w:rPr>
              <w:t>Name</w:t>
            </w:r>
            <w:r w:rsidRPr="00B87CAB">
              <w:rPr>
                <w:b/>
                <w:sz w:val="24"/>
                <w:szCs w:val="24"/>
              </w:rPr>
              <w:t xml:space="preserve"> </w:t>
            </w:r>
            <w:r w:rsidRPr="00B87CAB">
              <w:rPr>
                <w:sz w:val="24"/>
                <w:szCs w:val="24"/>
              </w:rPr>
              <w:t xml:space="preserve">The name of the organization shall be </w:t>
            </w:r>
            <w:r w:rsidR="00CE6624">
              <w:rPr>
                <w:i/>
                <w:sz w:val="24"/>
                <w:szCs w:val="24"/>
              </w:rPr>
              <w:t>Village Voices Chorale</w:t>
            </w:r>
            <w:r w:rsidRPr="00B87CAB">
              <w:rPr>
                <w:sz w:val="24"/>
                <w:szCs w:val="24"/>
              </w:rPr>
              <w:t xml:space="preserve">. For purposes of identification </w:t>
            </w:r>
            <w:r w:rsidR="00CE6624">
              <w:rPr>
                <w:i/>
                <w:sz w:val="24"/>
                <w:szCs w:val="24"/>
              </w:rPr>
              <w:t>Village Voices Chorale</w:t>
            </w:r>
            <w:r w:rsidR="00AB3292" w:rsidRPr="00B87CAB">
              <w:rPr>
                <w:i/>
                <w:sz w:val="24"/>
                <w:szCs w:val="24"/>
              </w:rPr>
              <w:t xml:space="preserve"> </w:t>
            </w:r>
            <w:r w:rsidRPr="00B87CAB">
              <w:rPr>
                <w:sz w:val="24"/>
                <w:szCs w:val="24"/>
              </w:rPr>
              <w:t>shall be considered to be based in Westlake Village, California, and efforts shall be made to so locate and headquarter the organization.</w:t>
            </w:r>
            <w:r w:rsidR="00265ADF" w:rsidRPr="00B87CAB">
              <w:rPr>
                <w:sz w:val="24"/>
                <w:szCs w:val="24"/>
              </w:rPr>
              <w:t xml:space="preserve">  </w:t>
            </w:r>
            <w:r w:rsidR="00961FDD" w:rsidRPr="00B87CAB">
              <w:rPr>
                <w:sz w:val="24"/>
                <w:szCs w:val="24"/>
              </w:rPr>
              <w:t>The Executive Board will designate the specific physical address of the organization.</w:t>
            </w:r>
          </w:p>
          <w:p w:rsidR="00ED124B" w:rsidRPr="00B87CAB" w:rsidRDefault="00ED124B" w:rsidP="00ED124B">
            <w:pPr>
              <w:pStyle w:val="TableParagraph"/>
              <w:ind w:left="246" w:right="379"/>
              <w:rPr>
                <w:b/>
                <w:sz w:val="24"/>
                <w:szCs w:val="24"/>
              </w:rPr>
            </w:pPr>
          </w:p>
          <w:p w:rsidR="0058491C" w:rsidRPr="00A64281" w:rsidRDefault="009F45B7" w:rsidP="001967BC">
            <w:pPr>
              <w:pStyle w:val="TableParagraph"/>
              <w:ind w:left="246" w:right="379"/>
              <w:rPr>
                <w:sz w:val="24"/>
                <w:szCs w:val="24"/>
              </w:rPr>
            </w:pPr>
            <w:r w:rsidRPr="00A64281">
              <w:rPr>
                <w:b/>
                <w:sz w:val="24"/>
                <w:szCs w:val="24"/>
                <w:u w:val="thick"/>
              </w:rPr>
              <w:t>Purpose</w:t>
            </w:r>
            <w:r w:rsidRPr="00A64281">
              <w:rPr>
                <w:b/>
                <w:sz w:val="24"/>
                <w:szCs w:val="24"/>
              </w:rPr>
              <w:t xml:space="preserve"> </w:t>
            </w:r>
            <w:r w:rsidRPr="00A64281">
              <w:rPr>
                <w:sz w:val="24"/>
                <w:szCs w:val="24"/>
              </w:rPr>
              <w:t>The purpose of the organization shall be to develop and promote an interest in choral music.</w:t>
            </w:r>
            <w:r w:rsidR="0058491C" w:rsidRPr="00A64281">
              <w:rPr>
                <w:sz w:val="24"/>
                <w:szCs w:val="24"/>
              </w:rPr>
              <w:t xml:space="preserve">  </w:t>
            </w:r>
            <w:r w:rsidR="00961FDD" w:rsidRPr="00A64281">
              <w:rPr>
                <w:sz w:val="24"/>
                <w:szCs w:val="24"/>
              </w:rPr>
              <w:t>It is a nonprofit charitable benefit organization and is not organized for the private gain of any person.  No substantial part of the activities of this organization shall consist of carrying on propaganda, or otherwise attempting to influence legislation, and this organization shall not participate or intervene in any political campaign (including the publishing or distribution of statements) on behalf of any candidate for public office.</w:t>
            </w:r>
          </w:p>
          <w:p w:rsidR="0058491C" w:rsidRPr="00A64281" w:rsidRDefault="0058491C" w:rsidP="001967BC">
            <w:pPr>
              <w:pStyle w:val="TableParagraph"/>
              <w:ind w:left="246" w:right="379"/>
              <w:rPr>
                <w:sz w:val="24"/>
                <w:szCs w:val="24"/>
              </w:rPr>
            </w:pPr>
            <w:r w:rsidRPr="00A64281">
              <w:rPr>
                <w:sz w:val="24"/>
                <w:szCs w:val="24"/>
              </w:rPr>
              <w:t xml:space="preserve"> </w:t>
            </w:r>
          </w:p>
          <w:p w:rsidR="00AE76A6" w:rsidRPr="00A64281" w:rsidRDefault="009F45B7" w:rsidP="00ED124B">
            <w:pPr>
              <w:pStyle w:val="TableParagraph"/>
              <w:ind w:left="246" w:right="379"/>
              <w:rPr>
                <w:sz w:val="24"/>
                <w:szCs w:val="24"/>
              </w:rPr>
            </w:pPr>
            <w:r w:rsidRPr="00A64281">
              <w:rPr>
                <w:b/>
                <w:sz w:val="24"/>
                <w:szCs w:val="24"/>
                <w:u w:val="thick"/>
              </w:rPr>
              <w:t>Organization</w:t>
            </w:r>
            <w:r w:rsidRPr="00A64281">
              <w:rPr>
                <w:b/>
                <w:sz w:val="24"/>
                <w:szCs w:val="24"/>
              </w:rPr>
              <w:t xml:space="preserve"> </w:t>
            </w:r>
            <w:r w:rsidR="00CE6624">
              <w:rPr>
                <w:i/>
                <w:sz w:val="24"/>
                <w:szCs w:val="24"/>
              </w:rPr>
              <w:t>Village Voices Chorale</w:t>
            </w:r>
            <w:r w:rsidR="00AB3292" w:rsidRPr="00A64281">
              <w:rPr>
                <w:i/>
                <w:sz w:val="24"/>
                <w:szCs w:val="24"/>
              </w:rPr>
              <w:t xml:space="preserve"> </w:t>
            </w:r>
            <w:r w:rsidRPr="00A64281">
              <w:rPr>
                <w:sz w:val="24"/>
                <w:szCs w:val="24"/>
              </w:rPr>
              <w:t xml:space="preserve">shall be governed by an elected Executive Board. The Executive Board is charged with managing the affairs of </w:t>
            </w:r>
            <w:r w:rsidR="00961FDD" w:rsidRPr="00A64281">
              <w:rPr>
                <w:i/>
                <w:sz w:val="24"/>
                <w:szCs w:val="24"/>
              </w:rPr>
              <w:t>Village Voices Chorale</w:t>
            </w:r>
            <w:r w:rsidR="00A94735" w:rsidRPr="00A64281">
              <w:rPr>
                <w:i/>
                <w:sz w:val="24"/>
                <w:szCs w:val="24"/>
              </w:rPr>
              <w:t>.</w:t>
            </w:r>
          </w:p>
          <w:p w:rsidR="00AE76A6" w:rsidRPr="00A64281" w:rsidRDefault="00AE76A6" w:rsidP="00ED124B">
            <w:pPr>
              <w:pStyle w:val="TableParagraph"/>
              <w:rPr>
                <w:b/>
                <w:sz w:val="24"/>
                <w:szCs w:val="24"/>
              </w:rPr>
            </w:pPr>
          </w:p>
          <w:p w:rsidR="00AE76A6" w:rsidRPr="00A64281" w:rsidRDefault="009F45B7" w:rsidP="00657F4F">
            <w:pPr>
              <w:pStyle w:val="TableParagraph"/>
              <w:ind w:left="246"/>
              <w:rPr>
                <w:sz w:val="24"/>
                <w:szCs w:val="24"/>
              </w:rPr>
            </w:pPr>
            <w:r w:rsidRPr="00A64281">
              <w:rPr>
                <w:b/>
                <w:sz w:val="24"/>
                <w:szCs w:val="24"/>
                <w:u w:val="thick"/>
              </w:rPr>
              <w:t>Annual Schedule</w:t>
            </w:r>
            <w:r w:rsidRPr="00A64281">
              <w:rPr>
                <w:b/>
                <w:sz w:val="24"/>
                <w:szCs w:val="24"/>
              </w:rPr>
              <w:t xml:space="preserve"> </w:t>
            </w:r>
            <w:r w:rsidRPr="00A64281">
              <w:rPr>
                <w:sz w:val="24"/>
                <w:szCs w:val="24"/>
              </w:rPr>
              <w:t>The organization shall operate on a fiscal year ending June 30. The performance year will generally be divided into a fall semester and a spring semester, each culminating in a seasonal concert(s). Exact dates will be determined by the Executive Board. Other special concerts may be scheduled at the discretion of the Executive Board.</w:t>
            </w:r>
          </w:p>
          <w:p w:rsidR="00AE76A6" w:rsidRPr="00A64281" w:rsidRDefault="00AE76A6" w:rsidP="001967BC">
            <w:pPr>
              <w:pStyle w:val="TableParagraph"/>
              <w:rPr>
                <w:b/>
                <w:sz w:val="24"/>
                <w:szCs w:val="24"/>
              </w:rPr>
            </w:pPr>
          </w:p>
          <w:p w:rsidR="00AE76A6" w:rsidRDefault="009F45B7" w:rsidP="00ED124B">
            <w:pPr>
              <w:pStyle w:val="TableParagraph"/>
              <w:ind w:left="246" w:right="377"/>
              <w:rPr>
                <w:sz w:val="24"/>
              </w:rPr>
            </w:pPr>
            <w:r w:rsidRPr="00A64281">
              <w:rPr>
                <w:b/>
                <w:sz w:val="24"/>
                <w:szCs w:val="24"/>
                <w:u w:val="thick"/>
              </w:rPr>
              <w:t>Membership Documents</w:t>
            </w:r>
            <w:r w:rsidRPr="00A64281">
              <w:rPr>
                <w:b/>
                <w:sz w:val="24"/>
                <w:szCs w:val="24"/>
              </w:rPr>
              <w:t xml:space="preserve"> </w:t>
            </w:r>
            <w:r w:rsidRPr="00A64281">
              <w:rPr>
                <w:sz w:val="24"/>
                <w:szCs w:val="24"/>
              </w:rPr>
              <w:t>Each member shall receive a copy of the Constitution and By-Laws, a Member Handbook, and an acceptance letter.</w:t>
            </w:r>
          </w:p>
        </w:tc>
      </w:tr>
      <w:bookmarkEnd w:id="0"/>
    </w:tbl>
    <w:p w:rsidR="00AE76A6" w:rsidRDefault="00AE76A6">
      <w:pPr>
        <w:spacing w:before="4"/>
        <w:rPr>
          <w:b/>
          <w:sz w:val="24"/>
        </w:rPr>
      </w:pPr>
    </w:p>
    <w:p w:rsidR="00AE76A6" w:rsidRDefault="009F45B7">
      <w:pPr>
        <w:pStyle w:val="BodyText"/>
        <w:spacing w:before="0"/>
        <w:ind w:left="836" w:right="679"/>
        <w:jc w:val="center"/>
      </w:pPr>
      <w:r>
        <w:t>ARTICLE II - MEMBERSHIP</w:t>
      </w:r>
    </w:p>
    <w:p w:rsidR="00AE76A6" w:rsidRDefault="00AE76A6">
      <w:pPr>
        <w:spacing w:before="6"/>
        <w:rPr>
          <w:b/>
          <w:sz w:val="24"/>
        </w:rPr>
      </w:pPr>
    </w:p>
    <w:tbl>
      <w:tblPr>
        <w:tblW w:w="0" w:type="auto"/>
        <w:tblInd w:w="116" w:type="dxa"/>
        <w:tblLayout w:type="fixed"/>
        <w:tblCellMar>
          <w:left w:w="0" w:type="dxa"/>
          <w:right w:w="0" w:type="dxa"/>
        </w:tblCellMar>
        <w:tblLook w:val="01E0" w:firstRow="1" w:lastRow="1" w:firstColumn="1" w:lastColumn="1" w:noHBand="0" w:noVBand="0"/>
      </w:tblPr>
      <w:tblGrid>
        <w:gridCol w:w="1034"/>
        <w:gridCol w:w="8860"/>
      </w:tblGrid>
      <w:tr w:rsidR="00AE76A6">
        <w:trPr>
          <w:trHeight w:val="2750"/>
        </w:trPr>
        <w:tc>
          <w:tcPr>
            <w:tcW w:w="1034" w:type="dxa"/>
          </w:tcPr>
          <w:p w:rsidR="00AE76A6" w:rsidRDefault="009F45B7">
            <w:pPr>
              <w:pStyle w:val="TableParagraph"/>
              <w:spacing w:line="266" w:lineRule="exact"/>
              <w:ind w:left="200"/>
              <w:rPr>
                <w:sz w:val="24"/>
              </w:rPr>
            </w:pPr>
            <w:r>
              <w:rPr>
                <w:sz w:val="24"/>
              </w:rPr>
              <w:t>Sec. 1</w:t>
            </w:r>
          </w:p>
        </w:tc>
        <w:tc>
          <w:tcPr>
            <w:tcW w:w="8860" w:type="dxa"/>
          </w:tcPr>
          <w:p w:rsidR="00AE76A6" w:rsidRDefault="009F45B7">
            <w:pPr>
              <w:pStyle w:val="TableParagraph"/>
              <w:ind w:left="246" w:right="217"/>
              <w:rPr>
                <w:sz w:val="24"/>
              </w:rPr>
            </w:pPr>
            <w:proofErr w:type="gramStart"/>
            <w:r>
              <w:rPr>
                <w:b/>
                <w:sz w:val="24"/>
                <w:u w:val="thick"/>
              </w:rPr>
              <w:t>Membership</w:t>
            </w:r>
            <w:r>
              <w:rPr>
                <w:b/>
                <w:sz w:val="24"/>
              </w:rPr>
              <w:t xml:space="preserve"> </w:t>
            </w:r>
            <w:r w:rsidR="00C079DE">
              <w:rPr>
                <w:b/>
                <w:sz w:val="24"/>
              </w:rPr>
              <w:t xml:space="preserve"> </w:t>
            </w:r>
            <w:proofErr w:type="spellStart"/>
            <w:r>
              <w:rPr>
                <w:sz w:val="24"/>
              </w:rPr>
              <w:t>Membership</w:t>
            </w:r>
            <w:proofErr w:type="spellEnd"/>
            <w:proofErr w:type="gramEnd"/>
            <w:r>
              <w:rPr>
                <w:sz w:val="24"/>
              </w:rPr>
              <w:t xml:space="preserve"> shall be open to all adults, regardless of area of residence. </w:t>
            </w:r>
            <w:proofErr w:type="gramStart"/>
            <w:r>
              <w:rPr>
                <w:sz w:val="24"/>
              </w:rPr>
              <w:t>Specifically</w:t>
            </w:r>
            <w:proofErr w:type="gramEnd"/>
            <w:r>
              <w:rPr>
                <w:sz w:val="24"/>
              </w:rPr>
              <w:t xml:space="preserve"> and explicitly, there shall be no barrier to membership based on race, creed, or color.</w:t>
            </w:r>
          </w:p>
          <w:p w:rsidR="00AE76A6" w:rsidRDefault="00AE76A6">
            <w:pPr>
              <w:pStyle w:val="TableParagraph"/>
              <w:spacing w:before="1"/>
              <w:rPr>
                <w:b/>
                <w:sz w:val="23"/>
              </w:rPr>
            </w:pPr>
          </w:p>
          <w:p w:rsidR="00AE76A6" w:rsidRDefault="009F45B7">
            <w:pPr>
              <w:pStyle w:val="TableParagraph"/>
              <w:spacing w:before="1" w:line="270" w:lineRule="atLeast"/>
              <w:ind w:left="246" w:right="170"/>
              <w:rPr>
                <w:sz w:val="24"/>
              </w:rPr>
            </w:pPr>
            <w:r>
              <w:rPr>
                <w:sz w:val="24"/>
              </w:rPr>
              <w:t>Applications for membership are accepted at the beginning of each semester. Although a candidate need not have extensive musical experience or background, it will be necessary to audition. Members are admitted to the chorale in numbers which will maintain the proper proportion and voice-blend in the group. Members who have not participated in the chorale for a semester may be put on a waiting list and/or asked to audition, depending on group size and balance. If accepted, a member shall</w:t>
            </w:r>
          </w:p>
        </w:tc>
      </w:tr>
    </w:tbl>
    <w:p w:rsidR="00AE76A6" w:rsidRDefault="00AE76A6">
      <w:pPr>
        <w:spacing w:before="10" w:after="1"/>
        <w:rPr>
          <w:b/>
          <w:sz w:val="24"/>
        </w:rPr>
      </w:pPr>
    </w:p>
    <w:tbl>
      <w:tblPr>
        <w:tblW w:w="0" w:type="auto"/>
        <w:tblInd w:w="1196" w:type="dxa"/>
        <w:tblLayout w:type="fixed"/>
        <w:tblCellMar>
          <w:left w:w="0" w:type="dxa"/>
          <w:right w:w="0" w:type="dxa"/>
        </w:tblCellMar>
        <w:tblLook w:val="01E0" w:firstRow="1" w:lastRow="1" w:firstColumn="1" w:lastColumn="1" w:noHBand="0" w:noVBand="0"/>
      </w:tblPr>
      <w:tblGrid>
        <w:gridCol w:w="560"/>
        <w:gridCol w:w="8180"/>
      </w:tblGrid>
      <w:tr w:rsidR="00AE76A6">
        <w:trPr>
          <w:trHeight w:val="1922"/>
        </w:trPr>
        <w:tc>
          <w:tcPr>
            <w:tcW w:w="560" w:type="dxa"/>
          </w:tcPr>
          <w:p w:rsidR="00AE76A6" w:rsidRDefault="009F45B7">
            <w:pPr>
              <w:pStyle w:val="TableParagraph"/>
              <w:spacing w:line="266" w:lineRule="exact"/>
              <w:ind w:left="200"/>
              <w:rPr>
                <w:sz w:val="24"/>
              </w:rPr>
            </w:pPr>
            <w:r>
              <w:rPr>
                <w:sz w:val="24"/>
              </w:rPr>
              <w:lastRenderedPageBreak/>
              <w:t>1.</w:t>
            </w:r>
          </w:p>
          <w:p w:rsidR="00AE76A6" w:rsidRDefault="009F45B7">
            <w:pPr>
              <w:pStyle w:val="TableParagraph"/>
              <w:ind w:left="200"/>
              <w:rPr>
                <w:sz w:val="24"/>
              </w:rPr>
            </w:pPr>
            <w:r>
              <w:rPr>
                <w:sz w:val="24"/>
              </w:rPr>
              <w:t>2.</w:t>
            </w:r>
          </w:p>
          <w:p w:rsidR="00AE76A6" w:rsidRDefault="00AE76A6">
            <w:pPr>
              <w:pStyle w:val="TableParagraph"/>
              <w:rPr>
                <w:b/>
                <w:sz w:val="24"/>
              </w:rPr>
            </w:pPr>
          </w:p>
          <w:p w:rsidR="00AE76A6" w:rsidRDefault="009F45B7">
            <w:pPr>
              <w:pStyle w:val="TableParagraph"/>
              <w:ind w:left="200"/>
              <w:rPr>
                <w:sz w:val="24"/>
              </w:rPr>
            </w:pPr>
            <w:r>
              <w:rPr>
                <w:sz w:val="24"/>
              </w:rPr>
              <w:t>3.</w:t>
            </w:r>
          </w:p>
          <w:p w:rsidR="00AE76A6" w:rsidRDefault="009F45B7">
            <w:pPr>
              <w:pStyle w:val="TableParagraph"/>
              <w:ind w:left="200"/>
              <w:rPr>
                <w:sz w:val="24"/>
              </w:rPr>
            </w:pPr>
            <w:r>
              <w:rPr>
                <w:sz w:val="24"/>
              </w:rPr>
              <w:t>4.</w:t>
            </w:r>
          </w:p>
          <w:p w:rsidR="00AE76A6" w:rsidRDefault="009F45B7">
            <w:pPr>
              <w:pStyle w:val="TableParagraph"/>
              <w:ind w:left="200"/>
              <w:rPr>
                <w:sz w:val="24"/>
              </w:rPr>
            </w:pPr>
            <w:r>
              <w:rPr>
                <w:sz w:val="24"/>
              </w:rPr>
              <w:t>5.</w:t>
            </w:r>
          </w:p>
        </w:tc>
        <w:tc>
          <w:tcPr>
            <w:tcW w:w="8180" w:type="dxa"/>
          </w:tcPr>
          <w:p w:rsidR="00AE76A6" w:rsidRDefault="009F45B7">
            <w:pPr>
              <w:pStyle w:val="TableParagraph"/>
              <w:spacing w:line="266" w:lineRule="exact"/>
              <w:ind w:left="180"/>
              <w:rPr>
                <w:i/>
                <w:sz w:val="24"/>
              </w:rPr>
            </w:pPr>
            <w:r>
              <w:rPr>
                <w:sz w:val="24"/>
              </w:rPr>
              <w:t xml:space="preserve">Be eligible for full voting rights in </w:t>
            </w:r>
            <w:r w:rsidR="00961FDD" w:rsidRPr="00961FDD">
              <w:rPr>
                <w:i/>
                <w:sz w:val="24"/>
              </w:rPr>
              <w:t>Village Voices Chorale</w:t>
            </w:r>
            <w:r w:rsidR="00A94735">
              <w:rPr>
                <w:i/>
                <w:sz w:val="24"/>
              </w:rPr>
              <w:t>.</w:t>
            </w:r>
          </w:p>
          <w:p w:rsidR="00AE76A6" w:rsidRDefault="009F45B7">
            <w:pPr>
              <w:pStyle w:val="TableParagraph"/>
              <w:ind w:left="180" w:right="182"/>
              <w:rPr>
                <w:sz w:val="24"/>
              </w:rPr>
            </w:pPr>
            <w:r>
              <w:rPr>
                <w:sz w:val="24"/>
              </w:rPr>
              <w:t xml:space="preserve">Be eligible for any office in </w:t>
            </w:r>
            <w:r w:rsidR="00961FDD" w:rsidRPr="00961FDD">
              <w:rPr>
                <w:i/>
                <w:sz w:val="24"/>
              </w:rPr>
              <w:t>Village Voices Chorale</w:t>
            </w:r>
            <w:r w:rsidR="00A94735">
              <w:rPr>
                <w:i/>
                <w:sz w:val="24"/>
              </w:rPr>
              <w:t xml:space="preserve"> </w:t>
            </w:r>
            <w:r>
              <w:rPr>
                <w:sz w:val="24"/>
              </w:rPr>
              <w:t>subject to the requirements of the office.</w:t>
            </w:r>
          </w:p>
          <w:p w:rsidR="00AE76A6" w:rsidRDefault="009F45B7">
            <w:pPr>
              <w:pStyle w:val="TableParagraph"/>
              <w:ind w:left="180"/>
              <w:rPr>
                <w:sz w:val="24"/>
              </w:rPr>
            </w:pPr>
            <w:r>
              <w:rPr>
                <w:sz w:val="24"/>
              </w:rPr>
              <w:t>Attend regularly scheduled rehearsals. (See ARTICLE IX).</w:t>
            </w:r>
          </w:p>
          <w:p w:rsidR="00AE76A6" w:rsidRDefault="009F45B7">
            <w:pPr>
              <w:pStyle w:val="TableParagraph"/>
              <w:ind w:left="180"/>
              <w:rPr>
                <w:sz w:val="24"/>
              </w:rPr>
            </w:pPr>
            <w:r>
              <w:rPr>
                <w:sz w:val="24"/>
              </w:rPr>
              <w:t>Maintain his/her standing relative to the musical standards of the group.</w:t>
            </w:r>
          </w:p>
          <w:p w:rsidR="00AE76A6" w:rsidRDefault="009F45B7">
            <w:pPr>
              <w:pStyle w:val="TableParagraph"/>
              <w:spacing w:before="3" w:line="276" w:lineRule="exact"/>
              <w:ind w:left="180"/>
              <w:rPr>
                <w:sz w:val="24"/>
              </w:rPr>
            </w:pPr>
            <w:r>
              <w:rPr>
                <w:sz w:val="24"/>
              </w:rPr>
              <w:t>Pay membership dues and follow procedures currently in effect as specified in ARTICLE X.</w:t>
            </w:r>
          </w:p>
        </w:tc>
      </w:tr>
    </w:tbl>
    <w:p w:rsidR="00AE76A6" w:rsidRDefault="00AE76A6">
      <w:pPr>
        <w:spacing w:before="4"/>
        <w:rPr>
          <w:b/>
          <w:sz w:val="24"/>
        </w:rPr>
      </w:pPr>
    </w:p>
    <w:p w:rsidR="00AE76A6" w:rsidRDefault="009F45B7" w:rsidP="006C4E4F">
      <w:pPr>
        <w:pStyle w:val="BodyText"/>
        <w:spacing w:before="0"/>
        <w:ind w:left="3717"/>
        <w:rPr>
          <w:b w:val="0"/>
        </w:rPr>
      </w:pPr>
      <w:r>
        <w:t>ARTICLE III - ORGANIZATION</w:t>
      </w:r>
    </w:p>
    <w:tbl>
      <w:tblPr>
        <w:tblW w:w="0" w:type="auto"/>
        <w:tblInd w:w="116" w:type="dxa"/>
        <w:tblLayout w:type="fixed"/>
        <w:tblCellMar>
          <w:left w:w="0" w:type="dxa"/>
          <w:right w:w="0" w:type="dxa"/>
        </w:tblCellMar>
        <w:tblLook w:val="01E0" w:firstRow="1" w:lastRow="1" w:firstColumn="1" w:lastColumn="1" w:noHBand="0" w:noVBand="0"/>
      </w:tblPr>
      <w:tblGrid>
        <w:gridCol w:w="1034"/>
        <w:gridCol w:w="46"/>
        <w:gridCol w:w="585"/>
        <w:gridCol w:w="7508"/>
        <w:gridCol w:w="476"/>
        <w:gridCol w:w="201"/>
      </w:tblGrid>
      <w:tr w:rsidR="00AE76A6" w:rsidTr="006C4E4F">
        <w:trPr>
          <w:gridAfter w:val="2"/>
          <w:wAfter w:w="677" w:type="dxa"/>
          <w:trHeight w:val="541"/>
        </w:trPr>
        <w:tc>
          <w:tcPr>
            <w:tcW w:w="1034" w:type="dxa"/>
          </w:tcPr>
          <w:p w:rsidR="00AE76A6" w:rsidRDefault="009F45B7">
            <w:pPr>
              <w:pStyle w:val="TableParagraph"/>
              <w:spacing w:line="266" w:lineRule="exact"/>
              <w:ind w:left="200"/>
              <w:rPr>
                <w:sz w:val="24"/>
              </w:rPr>
            </w:pPr>
            <w:r>
              <w:rPr>
                <w:sz w:val="24"/>
              </w:rPr>
              <w:t>Sec. 1</w:t>
            </w:r>
          </w:p>
        </w:tc>
        <w:tc>
          <w:tcPr>
            <w:tcW w:w="8139" w:type="dxa"/>
            <w:gridSpan w:val="3"/>
          </w:tcPr>
          <w:p w:rsidR="00AE76A6" w:rsidRDefault="009F45B7" w:rsidP="00CA192E">
            <w:pPr>
              <w:pStyle w:val="TableParagraph"/>
              <w:spacing w:line="266" w:lineRule="exact"/>
              <w:ind w:left="246"/>
              <w:rPr>
                <w:sz w:val="24"/>
              </w:rPr>
            </w:pPr>
            <w:r>
              <w:rPr>
                <w:b/>
                <w:sz w:val="24"/>
                <w:u w:val="thick"/>
              </w:rPr>
              <w:t xml:space="preserve">Executive </w:t>
            </w:r>
            <w:proofErr w:type="gramStart"/>
            <w:r>
              <w:rPr>
                <w:b/>
                <w:sz w:val="24"/>
                <w:u w:val="thick"/>
              </w:rPr>
              <w:t>Board</w:t>
            </w:r>
            <w:r>
              <w:rPr>
                <w:b/>
                <w:sz w:val="24"/>
              </w:rPr>
              <w:t xml:space="preserve"> </w:t>
            </w:r>
            <w:r w:rsidR="00C079DE">
              <w:rPr>
                <w:b/>
                <w:sz w:val="24"/>
              </w:rPr>
              <w:t xml:space="preserve"> </w:t>
            </w:r>
            <w:r w:rsidR="00961FDD" w:rsidRPr="00961FDD">
              <w:rPr>
                <w:i/>
                <w:sz w:val="24"/>
              </w:rPr>
              <w:t>Village</w:t>
            </w:r>
            <w:proofErr w:type="gramEnd"/>
            <w:r w:rsidR="00961FDD" w:rsidRPr="00961FDD">
              <w:rPr>
                <w:i/>
                <w:sz w:val="24"/>
              </w:rPr>
              <w:t xml:space="preserve"> Voices Chorale</w:t>
            </w:r>
            <w:r>
              <w:rPr>
                <w:i/>
                <w:sz w:val="24"/>
              </w:rPr>
              <w:t xml:space="preserve"> </w:t>
            </w:r>
            <w:r>
              <w:rPr>
                <w:sz w:val="24"/>
              </w:rPr>
              <w:t>shall be governed by an Executive Board</w:t>
            </w:r>
            <w:r w:rsidR="00CA192E">
              <w:rPr>
                <w:sz w:val="24"/>
              </w:rPr>
              <w:t xml:space="preserve"> </w:t>
            </w:r>
            <w:r>
              <w:rPr>
                <w:sz w:val="24"/>
              </w:rPr>
              <w:t>consisting of the following elected officers:</w:t>
            </w:r>
          </w:p>
        </w:tc>
      </w:tr>
      <w:tr w:rsidR="00AE76A6" w:rsidTr="006C4E4F">
        <w:trPr>
          <w:trHeight w:val="8547"/>
        </w:trPr>
        <w:tc>
          <w:tcPr>
            <w:tcW w:w="1034" w:type="dxa"/>
          </w:tcPr>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9F45B7" w:rsidP="00D5662A">
            <w:pPr>
              <w:pStyle w:val="TableParagraph"/>
              <w:ind w:left="210"/>
              <w:rPr>
                <w:sz w:val="24"/>
              </w:rPr>
            </w:pPr>
            <w:r>
              <w:rPr>
                <w:sz w:val="24"/>
              </w:rPr>
              <w:t>Sec. 2</w:t>
            </w: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spacing w:before="1"/>
              <w:rPr>
                <w:b/>
                <w:sz w:val="26"/>
              </w:rPr>
            </w:pPr>
          </w:p>
          <w:p w:rsidR="00AE76A6" w:rsidRDefault="009F45B7">
            <w:pPr>
              <w:pStyle w:val="TableParagraph"/>
              <w:ind w:left="200"/>
              <w:rPr>
                <w:sz w:val="24"/>
              </w:rPr>
            </w:pPr>
            <w:r>
              <w:rPr>
                <w:sz w:val="24"/>
              </w:rPr>
              <w:t>Sec. 3</w:t>
            </w:r>
          </w:p>
        </w:tc>
        <w:tc>
          <w:tcPr>
            <w:tcW w:w="8816" w:type="dxa"/>
            <w:gridSpan w:val="5"/>
          </w:tcPr>
          <w:p w:rsidR="00AE76A6" w:rsidRDefault="009F45B7">
            <w:pPr>
              <w:pStyle w:val="TableParagraph"/>
              <w:numPr>
                <w:ilvl w:val="0"/>
                <w:numId w:val="1"/>
              </w:numPr>
              <w:tabs>
                <w:tab w:val="left" w:pos="1203"/>
              </w:tabs>
              <w:spacing w:line="266" w:lineRule="exact"/>
              <w:rPr>
                <w:sz w:val="24"/>
              </w:rPr>
            </w:pPr>
            <w:r>
              <w:rPr>
                <w:sz w:val="24"/>
              </w:rPr>
              <w:t>President</w:t>
            </w:r>
          </w:p>
          <w:p w:rsidR="00AE76A6" w:rsidRDefault="009F45B7">
            <w:pPr>
              <w:pStyle w:val="TableParagraph"/>
              <w:ind w:left="966"/>
              <w:rPr>
                <w:sz w:val="24"/>
              </w:rPr>
            </w:pPr>
            <w:r>
              <w:rPr>
                <w:sz w:val="24"/>
              </w:rPr>
              <w:t>+ Membership Chair (1st Vice-President)</w:t>
            </w:r>
          </w:p>
          <w:p w:rsidR="00AE76A6" w:rsidRDefault="009F45B7">
            <w:pPr>
              <w:pStyle w:val="TableParagraph"/>
              <w:numPr>
                <w:ilvl w:val="0"/>
                <w:numId w:val="1"/>
              </w:numPr>
              <w:tabs>
                <w:tab w:val="left" w:pos="1203"/>
              </w:tabs>
              <w:rPr>
                <w:sz w:val="24"/>
              </w:rPr>
            </w:pPr>
            <w:r>
              <w:rPr>
                <w:sz w:val="24"/>
              </w:rPr>
              <w:t>Concert Manager (2nd Vice-President)</w:t>
            </w:r>
          </w:p>
          <w:p w:rsidR="00AE76A6" w:rsidRDefault="009F45B7">
            <w:pPr>
              <w:pStyle w:val="TableParagraph"/>
              <w:ind w:left="966"/>
              <w:rPr>
                <w:sz w:val="24"/>
              </w:rPr>
            </w:pPr>
            <w:r>
              <w:rPr>
                <w:sz w:val="24"/>
              </w:rPr>
              <w:t>+ Ways and Means Chair (3rd Vice-President)</w:t>
            </w:r>
          </w:p>
          <w:p w:rsidR="00AE76A6" w:rsidRDefault="009F45B7">
            <w:pPr>
              <w:pStyle w:val="TableParagraph"/>
              <w:numPr>
                <w:ilvl w:val="0"/>
                <w:numId w:val="1"/>
              </w:numPr>
              <w:tabs>
                <w:tab w:val="left" w:pos="1203"/>
              </w:tabs>
              <w:rPr>
                <w:sz w:val="24"/>
              </w:rPr>
            </w:pPr>
            <w:r>
              <w:rPr>
                <w:sz w:val="24"/>
              </w:rPr>
              <w:t>Secretary</w:t>
            </w:r>
          </w:p>
          <w:p w:rsidR="00AE76A6" w:rsidRDefault="009F45B7">
            <w:pPr>
              <w:pStyle w:val="TableParagraph"/>
              <w:ind w:left="966"/>
              <w:rPr>
                <w:sz w:val="24"/>
              </w:rPr>
            </w:pPr>
            <w:r>
              <w:rPr>
                <w:sz w:val="24"/>
              </w:rPr>
              <w:t>+ Treasurer</w:t>
            </w:r>
          </w:p>
          <w:p w:rsidR="00AE76A6" w:rsidRDefault="009F45B7">
            <w:pPr>
              <w:pStyle w:val="TableParagraph"/>
              <w:numPr>
                <w:ilvl w:val="0"/>
                <w:numId w:val="1"/>
              </w:numPr>
              <w:tabs>
                <w:tab w:val="left" w:pos="1203"/>
              </w:tabs>
              <w:rPr>
                <w:sz w:val="24"/>
              </w:rPr>
            </w:pPr>
            <w:r>
              <w:rPr>
                <w:sz w:val="24"/>
              </w:rPr>
              <w:t>Publicity</w:t>
            </w:r>
            <w:r>
              <w:rPr>
                <w:spacing w:val="-8"/>
                <w:sz w:val="24"/>
              </w:rPr>
              <w:t xml:space="preserve"> </w:t>
            </w:r>
            <w:r>
              <w:rPr>
                <w:sz w:val="24"/>
              </w:rPr>
              <w:t>Director</w:t>
            </w:r>
          </w:p>
          <w:p w:rsidR="00AE76A6" w:rsidRDefault="009F45B7">
            <w:pPr>
              <w:pStyle w:val="TableParagraph"/>
              <w:ind w:left="966"/>
              <w:rPr>
                <w:sz w:val="24"/>
              </w:rPr>
            </w:pPr>
            <w:r>
              <w:rPr>
                <w:sz w:val="24"/>
              </w:rPr>
              <w:t>+ Graphics/Program Director</w:t>
            </w:r>
          </w:p>
          <w:p w:rsidR="00AE76A6" w:rsidRDefault="00AE76A6">
            <w:pPr>
              <w:pStyle w:val="TableParagraph"/>
              <w:rPr>
                <w:b/>
                <w:sz w:val="24"/>
              </w:rPr>
            </w:pPr>
          </w:p>
          <w:p w:rsidR="00AE76A6" w:rsidRDefault="009F45B7">
            <w:pPr>
              <w:pStyle w:val="TableParagraph"/>
              <w:ind w:left="1206"/>
              <w:rPr>
                <w:sz w:val="24"/>
              </w:rPr>
            </w:pPr>
            <w:r>
              <w:rPr>
                <w:sz w:val="24"/>
              </w:rPr>
              <w:t>Musical Director (ex-officio - no vote)</w:t>
            </w:r>
          </w:p>
          <w:p w:rsidR="00AE76A6" w:rsidRDefault="009F45B7">
            <w:pPr>
              <w:pStyle w:val="TableParagraph"/>
              <w:tabs>
                <w:tab w:val="left" w:pos="3659"/>
              </w:tabs>
              <w:ind w:left="966"/>
              <w:rPr>
                <w:sz w:val="24"/>
              </w:rPr>
            </w:pPr>
            <w:proofErr w:type="gramStart"/>
            <w:r>
              <w:rPr>
                <w:sz w:val="24"/>
              </w:rPr>
              <w:t>( *</w:t>
            </w:r>
            <w:proofErr w:type="gramEnd"/>
            <w:r>
              <w:rPr>
                <w:sz w:val="24"/>
              </w:rPr>
              <w:t xml:space="preserve">  Elected in</w:t>
            </w:r>
            <w:r>
              <w:rPr>
                <w:spacing w:val="-7"/>
                <w:sz w:val="24"/>
              </w:rPr>
              <w:t xml:space="preserve"> </w:t>
            </w:r>
            <w:r>
              <w:rPr>
                <w:sz w:val="24"/>
              </w:rPr>
              <w:t>odd</w:t>
            </w:r>
            <w:r>
              <w:rPr>
                <w:spacing w:val="-1"/>
                <w:sz w:val="24"/>
              </w:rPr>
              <w:t xml:space="preserve"> </w:t>
            </w:r>
            <w:r>
              <w:rPr>
                <w:sz w:val="24"/>
              </w:rPr>
              <w:t>years</w:t>
            </w:r>
            <w:r>
              <w:rPr>
                <w:sz w:val="24"/>
              </w:rPr>
              <w:tab/>
              <w:t>+ Elected in even</w:t>
            </w:r>
            <w:r>
              <w:rPr>
                <w:spacing w:val="-4"/>
                <w:sz w:val="24"/>
              </w:rPr>
              <w:t xml:space="preserve"> </w:t>
            </w:r>
            <w:r>
              <w:rPr>
                <w:sz w:val="24"/>
              </w:rPr>
              <w:t>years)</w:t>
            </w:r>
          </w:p>
          <w:p w:rsidR="00AE76A6" w:rsidRDefault="00AE76A6">
            <w:pPr>
              <w:pStyle w:val="TableParagraph"/>
              <w:spacing w:before="1"/>
              <w:rPr>
                <w:b/>
                <w:sz w:val="24"/>
              </w:rPr>
            </w:pPr>
          </w:p>
          <w:p w:rsidR="00AE76A6" w:rsidRDefault="009F45B7">
            <w:pPr>
              <w:pStyle w:val="TableParagraph"/>
              <w:ind w:left="246" w:right="172"/>
              <w:rPr>
                <w:sz w:val="24"/>
              </w:rPr>
            </w:pPr>
            <w:r>
              <w:rPr>
                <w:b/>
                <w:sz w:val="24"/>
                <w:u w:val="thick"/>
              </w:rPr>
              <w:t>The Music Committee</w:t>
            </w:r>
            <w:r>
              <w:rPr>
                <w:b/>
                <w:sz w:val="24"/>
              </w:rPr>
              <w:t xml:space="preserve"> </w:t>
            </w:r>
            <w:r>
              <w:rPr>
                <w:sz w:val="24"/>
              </w:rPr>
              <w:t xml:space="preserve">shall be responsible for the screening and selection of all music. The final selection of music must be acceptable to a majority of the Executive Board. The Members-at-Large will be elected in alternate years. </w:t>
            </w:r>
            <w:r w:rsidR="006C4E4F">
              <w:rPr>
                <w:sz w:val="24"/>
              </w:rPr>
              <w:t xml:space="preserve">Elected Committee members shall not serve consecutive full terms unless there are no other candidates for election.  </w:t>
            </w:r>
            <w:r>
              <w:rPr>
                <w:sz w:val="24"/>
              </w:rPr>
              <w:t>The committee will select music for future seasons. The Music Committee shall consist of the following members:</w:t>
            </w:r>
          </w:p>
          <w:p w:rsidR="00AE76A6" w:rsidRDefault="009F45B7">
            <w:pPr>
              <w:pStyle w:val="TableParagraph"/>
              <w:ind w:left="1206"/>
              <w:rPr>
                <w:sz w:val="24"/>
              </w:rPr>
            </w:pPr>
            <w:r>
              <w:rPr>
                <w:sz w:val="24"/>
              </w:rPr>
              <w:t>Musical Director</w:t>
            </w:r>
          </w:p>
          <w:p w:rsidR="00AE76A6" w:rsidRDefault="009F45B7">
            <w:pPr>
              <w:pStyle w:val="TableParagraph"/>
              <w:ind w:left="966"/>
              <w:rPr>
                <w:sz w:val="24"/>
              </w:rPr>
            </w:pPr>
            <w:r>
              <w:rPr>
                <w:sz w:val="24"/>
              </w:rPr>
              <w:t>+ Elected Music Committee Chair</w:t>
            </w:r>
          </w:p>
          <w:p w:rsidR="00AE76A6" w:rsidRDefault="009F45B7">
            <w:pPr>
              <w:pStyle w:val="TableParagraph"/>
              <w:numPr>
                <w:ilvl w:val="0"/>
                <w:numId w:val="1"/>
              </w:numPr>
              <w:tabs>
                <w:tab w:val="left" w:pos="1203"/>
              </w:tabs>
              <w:spacing w:before="1"/>
              <w:rPr>
                <w:sz w:val="24"/>
              </w:rPr>
            </w:pPr>
            <w:r>
              <w:rPr>
                <w:sz w:val="24"/>
              </w:rPr>
              <w:t>Elected</w:t>
            </w:r>
            <w:r>
              <w:rPr>
                <w:spacing w:val="-1"/>
                <w:sz w:val="24"/>
              </w:rPr>
              <w:t xml:space="preserve"> </w:t>
            </w:r>
            <w:r>
              <w:rPr>
                <w:sz w:val="24"/>
              </w:rPr>
              <w:t>Member-at-Large</w:t>
            </w:r>
          </w:p>
          <w:p w:rsidR="00AE76A6" w:rsidRDefault="009F45B7">
            <w:pPr>
              <w:pStyle w:val="TableParagraph"/>
              <w:ind w:left="1206" w:right="4296" w:hanging="240"/>
              <w:rPr>
                <w:sz w:val="24"/>
              </w:rPr>
            </w:pPr>
            <w:r>
              <w:rPr>
                <w:sz w:val="24"/>
              </w:rPr>
              <w:t>+ Elected Member-at-Large President</w:t>
            </w:r>
          </w:p>
          <w:p w:rsidR="00AE76A6" w:rsidRDefault="00AE76A6">
            <w:pPr>
              <w:pStyle w:val="TableParagraph"/>
              <w:spacing w:before="11"/>
              <w:rPr>
                <w:b/>
                <w:sz w:val="23"/>
              </w:rPr>
            </w:pPr>
          </w:p>
          <w:p w:rsidR="00AE76A6" w:rsidRDefault="009F45B7">
            <w:pPr>
              <w:pStyle w:val="TableParagraph"/>
              <w:tabs>
                <w:tab w:val="left" w:pos="3656"/>
              </w:tabs>
              <w:ind w:left="966"/>
              <w:rPr>
                <w:sz w:val="24"/>
              </w:rPr>
            </w:pPr>
            <w:proofErr w:type="gramStart"/>
            <w:r>
              <w:rPr>
                <w:sz w:val="24"/>
              </w:rPr>
              <w:t>( *</w:t>
            </w:r>
            <w:proofErr w:type="gramEnd"/>
            <w:r>
              <w:rPr>
                <w:sz w:val="24"/>
              </w:rPr>
              <w:t xml:space="preserve">  Elected in</w:t>
            </w:r>
            <w:r>
              <w:rPr>
                <w:spacing w:val="-6"/>
                <w:sz w:val="24"/>
              </w:rPr>
              <w:t xml:space="preserve"> </w:t>
            </w:r>
            <w:r>
              <w:rPr>
                <w:sz w:val="24"/>
              </w:rPr>
              <w:t>odd</w:t>
            </w:r>
            <w:r>
              <w:rPr>
                <w:spacing w:val="-1"/>
                <w:sz w:val="24"/>
              </w:rPr>
              <w:t xml:space="preserve"> </w:t>
            </w:r>
            <w:r>
              <w:rPr>
                <w:sz w:val="24"/>
              </w:rPr>
              <w:t>years</w:t>
            </w:r>
            <w:r>
              <w:rPr>
                <w:sz w:val="24"/>
              </w:rPr>
              <w:tab/>
              <w:t>+ Elected in even</w:t>
            </w:r>
            <w:r>
              <w:rPr>
                <w:spacing w:val="-4"/>
                <w:sz w:val="24"/>
              </w:rPr>
              <w:t xml:space="preserve"> </w:t>
            </w:r>
            <w:r>
              <w:rPr>
                <w:sz w:val="24"/>
              </w:rPr>
              <w:t>years)</w:t>
            </w:r>
          </w:p>
          <w:p w:rsidR="00AE76A6" w:rsidRDefault="00AE76A6">
            <w:pPr>
              <w:pStyle w:val="TableParagraph"/>
              <w:rPr>
                <w:b/>
                <w:sz w:val="24"/>
              </w:rPr>
            </w:pPr>
          </w:p>
          <w:p w:rsidR="00AE76A6" w:rsidRDefault="009F45B7">
            <w:pPr>
              <w:pStyle w:val="TableParagraph"/>
              <w:ind w:left="246"/>
              <w:rPr>
                <w:sz w:val="24"/>
              </w:rPr>
            </w:pPr>
            <w:r>
              <w:rPr>
                <w:b/>
                <w:sz w:val="24"/>
                <w:u w:val="thick"/>
              </w:rPr>
              <w:t xml:space="preserve">Election and </w:t>
            </w:r>
            <w:proofErr w:type="gramStart"/>
            <w:r>
              <w:rPr>
                <w:b/>
                <w:sz w:val="24"/>
                <w:u w:val="thick"/>
              </w:rPr>
              <w:t>Tenure</w:t>
            </w:r>
            <w:r>
              <w:rPr>
                <w:b/>
                <w:sz w:val="24"/>
              </w:rPr>
              <w:t xml:space="preserve"> </w:t>
            </w:r>
            <w:r w:rsidR="00C079DE">
              <w:rPr>
                <w:b/>
                <w:sz w:val="24"/>
              </w:rPr>
              <w:t xml:space="preserve"> </w:t>
            </w:r>
            <w:r>
              <w:rPr>
                <w:sz w:val="24"/>
              </w:rPr>
              <w:t>A</w:t>
            </w:r>
            <w:proofErr w:type="gramEnd"/>
            <w:r>
              <w:rPr>
                <w:sz w:val="24"/>
              </w:rPr>
              <w:t xml:space="preserve"> Nominating Committee shall be appointed by the Executive Board during the month of April. It shall consist of three members. Nominations from</w:t>
            </w:r>
          </w:p>
          <w:p w:rsidR="00AE76A6" w:rsidRDefault="009F45B7">
            <w:pPr>
              <w:pStyle w:val="TableParagraph"/>
              <w:spacing w:before="1" w:line="270" w:lineRule="atLeast"/>
              <w:ind w:left="246" w:right="172"/>
              <w:rPr>
                <w:sz w:val="24"/>
              </w:rPr>
            </w:pPr>
            <w:r>
              <w:rPr>
                <w:sz w:val="24"/>
              </w:rPr>
              <w:t>the floor will be accepted on the date of the election providing prior approval is obtained from the individual.</w:t>
            </w:r>
          </w:p>
        </w:tc>
      </w:tr>
      <w:tr w:rsidR="00AE76A6" w:rsidTr="006C4E4F">
        <w:trPr>
          <w:gridBefore w:val="2"/>
          <w:gridAfter w:val="1"/>
          <w:wBefore w:w="1080" w:type="dxa"/>
          <w:wAfter w:w="201" w:type="dxa"/>
          <w:trHeight w:val="4406"/>
        </w:trPr>
        <w:tc>
          <w:tcPr>
            <w:tcW w:w="585" w:type="dxa"/>
          </w:tcPr>
          <w:p w:rsidR="00AE76A6" w:rsidRDefault="009F45B7">
            <w:pPr>
              <w:pStyle w:val="TableParagraph"/>
              <w:spacing w:line="266" w:lineRule="exact"/>
              <w:ind w:left="200"/>
              <w:rPr>
                <w:sz w:val="24"/>
              </w:rPr>
            </w:pPr>
            <w:r>
              <w:rPr>
                <w:sz w:val="24"/>
              </w:rPr>
              <w:lastRenderedPageBreak/>
              <w:t>A.</w:t>
            </w:r>
          </w:p>
          <w:p w:rsidR="00AE76A6" w:rsidRDefault="00AE76A6">
            <w:pPr>
              <w:pStyle w:val="TableParagraph"/>
              <w:rPr>
                <w:b/>
                <w:sz w:val="26"/>
              </w:rPr>
            </w:pPr>
          </w:p>
          <w:p w:rsidR="00AE76A6" w:rsidRDefault="00AE76A6">
            <w:pPr>
              <w:pStyle w:val="TableParagraph"/>
              <w:rPr>
                <w:b/>
                <w:sz w:val="26"/>
              </w:rPr>
            </w:pPr>
          </w:p>
          <w:p w:rsidR="00AE76A6" w:rsidRDefault="009F45B7">
            <w:pPr>
              <w:pStyle w:val="TableParagraph"/>
              <w:spacing w:before="230"/>
              <w:ind w:left="200"/>
              <w:rPr>
                <w:sz w:val="24"/>
              </w:rPr>
            </w:pPr>
            <w:r>
              <w:rPr>
                <w:sz w:val="24"/>
              </w:rPr>
              <w:t>B.</w:t>
            </w:r>
          </w:p>
          <w:p w:rsidR="00AE76A6" w:rsidRDefault="00AE76A6">
            <w:pPr>
              <w:pStyle w:val="TableParagraph"/>
              <w:rPr>
                <w:b/>
                <w:sz w:val="26"/>
              </w:rPr>
            </w:pPr>
          </w:p>
          <w:p w:rsidR="00AE76A6" w:rsidRDefault="00AE76A6">
            <w:pPr>
              <w:pStyle w:val="TableParagraph"/>
              <w:rPr>
                <w:b/>
                <w:sz w:val="26"/>
              </w:rPr>
            </w:pPr>
          </w:p>
          <w:p w:rsidR="00AE76A6" w:rsidRDefault="009F45B7">
            <w:pPr>
              <w:pStyle w:val="TableParagraph"/>
              <w:spacing w:before="230"/>
              <w:ind w:left="200"/>
              <w:rPr>
                <w:sz w:val="24"/>
              </w:rPr>
            </w:pPr>
            <w:r>
              <w:rPr>
                <w:sz w:val="24"/>
              </w:rPr>
              <w:t>C.</w:t>
            </w:r>
          </w:p>
          <w:p w:rsidR="00AE76A6" w:rsidRDefault="00AE76A6">
            <w:pPr>
              <w:pStyle w:val="TableParagraph"/>
              <w:rPr>
                <w:b/>
                <w:sz w:val="26"/>
              </w:rPr>
            </w:pPr>
          </w:p>
          <w:p w:rsidR="00AE76A6" w:rsidRDefault="00AE76A6">
            <w:pPr>
              <w:pStyle w:val="TableParagraph"/>
              <w:spacing w:before="1"/>
              <w:rPr>
                <w:b/>
              </w:rPr>
            </w:pPr>
          </w:p>
          <w:p w:rsidR="00AE76A6" w:rsidRDefault="009F45B7">
            <w:pPr>
              <w:pStyle w:val="TableParagraph"/>
              <w:ind w:left="200"/>
              <w:rPr>
                <w:sz w:val="24"/>
              </w:rPr>
            </w:pPr>
            <w:r>
              <w:rPr>
                <w:sz w:val="24"/>
              </w:rPr>
              <w:t>D.</w:t>
            </w:r>
          </w:p>
          <w:p w:rsidR="00AE76A6" w:rsidRDefault="00AE76A6">
            <w:pPr>
              <w:pStyle w:val="TableParagraph"/>
              <w:rPr>
                <w:b/>
                <w:sz w:val="26"/>
              </w:rPr>
            </w:pPr>
          </w:p>
          <w:p w:rsidR="00AE76A6" w:rsidRDefault="00AE76A6">
            <w:pPr>
              <w:pStyle w:val="TableParagraph"/>
              <w:rPr>
                <w:b/>
              </w:rPr>
            </w:pPr>
          </w:p>
          <w:p w:rsidR="00AE76A6" w:rsidRDefault="009F45B7">
            <w:pPr>
              <w:pStyle w:val="TableParagraph"/>
              <w:ind w:left="200"/>
              <w:rPr>
                <w:sz w:val="24"/>
              </w:rPr>
            </w:pPr>
            <w:r>
              <w:rPr>
                <w:sz w:val="24"/>
              </w:rPr>
              <w:t>E.</w:t>
            </w:r>
          </w:p>
        </w:tc>
        <w:tc>
          <w:tcPr>
            <w:tcW w:w="7984" w:type="dxa"/>
            <w:gridSpan w:val="2"/>
          </w:tcPr>
          <w:p w:rsidR="00AE76A6" w:rsidRDefault="009F45B7">
            <w:pPr>
              <w:pStyle w:val="TableParagraph"/>
              <w:ind w:left="155" w:right="24"/>
              <w:rPr>
                <w:sz w:val="24"/>
              </w:rPr>
            </w:pPr>
            <w:r>
              <w:rPr>
                <w:sz w:val="24"/>
              </w:rPr>
              <w:t>It shall be the Nominating Committee Chairperson's responsibility to arrange meetings, resolve acceptance of prospective nominees and attend to the general business matters of the Nominating Committee.</w:t>
            </w:r>
          </w:p>
          <w:p w:rsidR="00AE76A6" w:rsidRDefault="00AE76A6">
            <w:pPr>
              <w:pStyle w:val="TableParagraph"/>
              <w:spacing w:before="1"/>
              <w:rPr>
                <w:b/>
                <w:sz w:val="23"/>
              </w:rPr>
            </w:pPr>
          </w:p>
          <w:p w:rsidR="00AE76A6" w:rsidRDefault="009F45B7">
            <w:pPr>
              <w:pStyle w:val="TableParagraph"/>
              <w:spacing w:before="1"/>
              <w:ind w:left="155" w:right="24"/>
              <w:rPr>
                <w:sz w:val="24"/>
              </w:rPr>
            </w:pPr>
            <w:r>
              <w:rPr>
                <w:sz w:val="24"/>
              </w:rPr>
              <w:t>The Nominating Committee shall present their list of nominees for the various offices of the Executive Board and Music Committee to the Executive Board. The election shall be held during the month of May.</w:t>
            </w:r>
          </w:p>
          <w:p w:rsidR="00AE76A6" w:rsidRDefault="00AE76A6">
            <w:pPr>
              <w:pStyle w:val="TableParagraph"/>
              <w:rPr>
                <w:b/>
                <w:sz w:val="24"/>
              </w:rPr>
            </w:pPr>
          </w:p>
          <w:p w:rsidR="00AE76A6" w:rsidRDefault="009F45B7">
            <w:pPr>
              <w:pStyle w:val="TableParagraph"/>
              <w:ind w:left="155" w:right="684"/>
              <w:rPr>
                <w:sz w:val="24"/>
              </w:rPr>
            </w:pPr>
            <w:r>
              <w:rPr>
                <w:sz w:val="24"/>
              </w:rPr>
              <w:t>The Nominating Committee Chairperson shall preside over the election of officers.</w:t>
            </w:r>
          </w:p>
          <w:p w:rsidR="00AE76A6" w:rsidRDefault="00AE76A6">
            <w:pPr>
              <w:pStyle w:val="TableParagraph"/>
              <w:rPr>
                <w:b/>
                <w:sz w:val="24"/>
              </w:rPr>
            </w:pPr>
          </w:p>
          <w:p w:rsidR="00AE76A6" w:rsidRDefault="009F45B7">
            <w:pPr>
              <w:pStyle w:val="TableParagraph"/>
              <w:ind w:left="155" w:right="24"/>
              <w:rPr>
                <w:sz w:val="24"/>
              </w:rPr>
            </w:pPr>
            <w:r>
              <w:rPr>
                <w:sz w:val="24"/>
              </w:rPr>
              <w:t>The elected officers and Music Committee Members shall have a term of office of two years, beginning July 1 and ending June 30.</w:t>
            </w:r>
          </w:p>
          <w:p w:rsidR="00AE76A6" w:rsidRDefault="00AE76A6">
            <w:pPr>
              <w:pStyle w:val="TableParagraph"/>
              <w:rPr>
                <w:b/>
                <w:sz w:val="24"/>
              </w:rPr>
            </w:pPr>
          </w:p>
          <w:p w:rsidR="00AE76A6" w:rsidRDefault="009F45B7">
            <w:pPr>
              <w:pStyle w:val="TableParagraph"/>
              <w:spacing w:line="270" w:lineRule="atLeast"/>
              <w:ind w:left="155" w:right="24"/>
              <w:rPr>
                <w:sz w:val="24"/>
              </w:rPr>
            </w:pPr>
            <w:r>
              <w:rPr>
                <w:sz w:val="24"/>
              </w:rPr>
              <w:t>The Executive Board may appoint a member to fill a vacancy until the next general election or may call a special election.</w:t>
            </w:r>
          </w:p>
        </w:tc>
      </w:tr>
    </w:tbl>
    <w:p w:rsidR="00CA4382" w:rsidRDefault="00CA4382" w:rsidP="00CA4382">
      <w:pPr>
        <w:pStyle w:val="BodyText"/>
        <w:spacing w:before="64"/>
      </w:pPr>
    </w:p>
    <w:p w:rsidR="00CA4382" w:rsidRDefault="00CA4382" w:rsidP="00CA4382">
      <w:pPr>
        <w:pStyle w:val="BodyText"/>
        <w:spacing w:before="64"/>
        <w:jc w:val="center"/>
      </w:pPr>
      <w:r>
        <w:t>ARTICLE IV - DUTIES AND REQUIREMENTS OF ELECTED OFFICERS</w:t>
      </w:r>
    </w:p>
    <w:p w:rsidR="00AE76A6" w:rsidRDefault="00AE76A6">
      <w:pPr>
        <w:spacing w:line="270" w:lineRule="atLeast"/>
        <w:rPr>
          <w:sz w:val="24"/>
        </w:rPr>
      </w:pPr>
    </w:p>
    <w:tbl>
      <w:tblPr>
        <w:tblW w:w="0" w:type="auto"/>
        <w:tblInd w:w="-180" w:type="dxa"/>
        <w:tblLayout w:type="fixed"/>
        <w:tblCellMar>
          <w:left w:w="0" w:type="dxa"/>
          <w:right w:w="0" w:type="dxa"/>
        </w:tblCellMar>
        <w:tblLook w:val="01E0" w:firstRow="1" w:lastRow="1" w:firstColumn="1" w:lastColumn="1" w:noHBand="0" w:noVBand="0"/>
      </w:tblPr>
      <w:tblGrid>
        <w:gridCol w:w="1034"/>
        <w:gridCol w:w="9316"/>
      </w:tblGrid>
      <w:tr w:rsidR="00CA4382" w:rsidTr="00DE6A93">
        <w:trPr>
          <w:trHeight w:val="1369"/>
        </w:trPr>
        <w:tc>
          <w:tcPr>
            <w:tcW w:w="1034" w:type="dxa"/>
          </w:tcPr>
          <w:p w:rsidR="00CA4382" w:rsidRDefault="00CA4382" w:rsidP="00E1007B">
            <w:pPr>
              <w:pStyle w:val="TableParagraph"/>
              <w:spacing w:line="266" w:lineRule="exact"/>
              <w:ind w:left="200"/>
              <w:rPr>
                <w:sz w:val="24"/>
              </w:rPr>
            </w:pPr>
            <w:r>
              <w:rPr>
                <w:sz w:val="24"/>
              </w:rPr>
              <w:t>Sec. 1</w:t>
            </w:r>
          </w:p>
        </w:tc>
        <w:tc>
          <w:tcPr>
            <w:tcW w:w="9316" w:type="dxa"/>
          </w:tcPr>
          <w:p w:rsidR="00961FDD" w:rsidRPr="001967BC" w:rsidRDefault="00CA4382" w:rsidP="004D22B4">
            <w:pPr>
              <w:pStyle w:val="TableParagraph"/>
              <w:ind w:left="246"/>
              <w:rPr>
                <w:sz w:val="24"/>
                <w:szCs w:val="24"/>
              </w:rPr>
            </w:pPr>
            <w:r>
              <w:rPr>
                <w:sz w:val="24"/>
              </w:rPr>
              <w:t xml:space="preserve">This Article describes the Duties and Requirements of the Elected Officers. It is the responsibility of all members of the Executive Board to safeguard the assets of </w:t>
            </w:r>
            <w:r w:rsidR="00961FDD" w:rsidRPr="00961FDD">
              <w:rPr>
                <w:i/>
                <w:sz w:val="24"/>
              </w:rPr>
              <w:t>Village Voices Chorale</w:t>
            </w:r>
            <w:r>
              <w:rPr>
                <w:i/>
                <w:sz w:val="24"/>
              </w:rPr>
              <w:t xml:space="preserve">. </w:t>
            </w:r>
            <w:r>
              <w:rPr>
                <w:sz w:val="24"/>
              </w:rPr>
              <w:t xml:space="preserve">Even though other specific responsibilities are listed, </w:t>
            </w:r>
            <w:r w:rsidR="004D22B4">
              <w:rPr>
                <w:sz w:val="24"/>
              </w:rPr>
              <w:t>Executive B</w:t>
            </w:r>
            <w:r>
              <w:rPr>
                <w:sz w:val="24"/>
              </w:rPr>
              <w:t>oard members are encouraged to enlist the help of others in order to increase participation by the</w:t>
            </w:r>
            <w:r w:rsidR="004D22B4">
              <w:rPr>
                <w:sz w:val="24"/>
              </w:rPr>
              <w:t xml:space="preserve"> </w:t>
            </w:r>
            <w:r>
              <w:rPr>
                <w:sz w:val="24"/>
              </w:rPr>
              <w:t xml:space="preserve">membership and maximize any special skills possessed by others. </w:t>
            </w:r>
            <w:r w:rsidR="00CA192E">
              <w:rPr>
                <w:sz w:val="24"/>
              </w:rPr>
              <w:t xml:space="preserve"> The </w:t>
            </w:r>
            <w:r w:rsidR="004D22B4">
              <w:rPr>
                <w:sz w:val="24"/>
              </w:rPr>
              <w:t xml:space="preserve">Executive </w:t>
            </w:r>
            <w:r w:rsidR="00CA192E">
              <w:rPr>
                <w:sz w:val="24"/>
              </w:rPr>
              <w:t>Board may develop and implement needed policies</w:t>
            </w:r>
            <w:r w:rsidR="00CA192E" w:rsidRPr="001967BC">
              <w:rPr>
                <w:sz w:val="24"/>
                <w:szCs w:val="24"/>
              </w:rPr>
              <w:t xml:space="preserve">.  </w:t>
            </w:r>
            <w:r w:rsidRPr="001967BC">
              <w:rPr>
                <w:sz w:val="24"/>
                <w:szCs w:val="24"/>
              </w:rPr>
              <w:t xml:space="preserve"> </w:t>
            </w:r>
            <w:r w:rsidR="00AD3DA0" w:rsidRPr="001967BC">
              <w:rPr>
                <w:sz w:val="24"/>
                <w:szCs w:val="24"/>
                <w:shd w:val="clear" w:color="auto" w:fill="FFFFFF"/>
              </w:rPr>
              <w:t xml:space="preserve">Any member of the Executive Board may be removed with or without cause, at any time, by vote of </w:t>
            </w:r>
            <w:r w:rsidR="00CA192E" w:rsidRPr="001967BC">
              <w:rPr>
                <w:sz w:val="24"/>
                <w:szCs w:val="24"/>
                <w:shd w:val="clear" w:color="auto" w:fill="FFFFFF"/>
              </w:rPr>
              <w:t>three</w:t>
            </w:r>
            <w:r w:rsidR="004D22B4" w:rsidRPr="001967BC">
              <w:rPr>
                <w:sz w:val="24"/>
                <w:szCs w:val="24"/>
                <w:shd w:val="clear" w:color="auto" w:fill="FFFFFF"/>
              </w:rPr>
              <w:t>-</w:t>
            </w:r>
            <w:r w:rsidR="00CA192E" w:rsidRPr="001967BC">
              <w:rPr>
                <w:sz w:val="24"/>
                <w:szCs w:val="24"/>
                <w:shd w:val="clear" w:color="auto" w:fill="FFFFFF"/>
              </w:rPr>
              <w:t>fourths (3/4)</w:t>
            </w:r>
            <w:r w:rsidR="00AD3DA0" w:rsidRPr="001967BC">
              <w:rPr>
                <w:sz w:val="24"/>
                <w:szCs w:val="24"/>
                <w:shd w:val="clear" w:color="auto" w:fill="FFFFFF"/>
              </w:rPr>
              <w:t xml:space="preserve"> of the members of the Board if in their judgment the best interest of the Organization would be served thereby</w:t>
            </w:r>
            <w:r w:rsidR="008B0550" w:rsidRPr="001967BC">
              <w:rPr>
                <w:sz w:val="24"/>
                <w:szCs w:val="24"/>
              </w:rPr>
              <w:t>.</w:t>
            </w:r>
            <w:r w:rsidR="00AD3DA0" w:rsidRPr="001967BC">
              <w:rPr>
                <w:sz w:val="24"/>
                <w:szCs w:val="24"/>
              </w:rPr>
              <w:t xml:space="preserve">  </w:t>
            </w:r>
            <w:r w:rsidR="00AD3DA0" w:rsidRPr="001967BC">
              <w:rPr>
                <w:sz w:val="24"/>
                <w:szCs w:val="24"/>
                <w:shd w:val="clear" w:color="auto" w:fill="FFFFFF"/>
              </w:rPr>
              <w:t>Each member of the Board must receive written notice of the proposed removal at least ten (10) days in advance of the proposed action.</w:t>
            </w:r>
          </w:p>
          <w:p w:rsidR="00CA4382" w:rsidRDefault="00CA4382" w:rsidP="00E1007B">
            <w:pPr>
              <w:pStyle w:val="TableParagraph"/>
              <w:spacing w:line="256" w:lineRule="exact"/>
              <w:ind w:left="246"/>
              <w:rPr>
                <w:sz w:val="24"/>
              </w:rPr>
            </w:pPr>
          </w:p>
          <w:p w:rsidR="00CA4382" w:rsidRDefault="00CA4382" w:rsidP="00E1007B">
            <w:pPr>
              <w:pStyle w:val="TableParagraph"/>
              <w:spacing w:line="256" w:lineRule="exact"/>
              <w:ind w:left="246"/>
              <w:rPr>
                <w:sz w:val="24"/>
              </w:rPr>
            </w:pPr>
          </w:p>
        </w:tc>
      </w:tr>
      <w:tr w:rsidR="00CA4382" w:rsidTr="00DE6A93">
        <w:trPr>
          <w:trHeight w:val="620"/>
        </w:trPr>
        <w:tc>
          <w:tcPr>
            <w:tcW w:w="1034" w:type="dxa"/>
          </w:tcPr>
          <w:p w:rsidR="00CA4382" w:rsidRDefault="00CA4382" w:rsidP="00E1007B">
            <w:pPr>
              <w:pStyle w:val="TableParagraph"/>
              <w:spacing w:line="266" w:lineRule="exact"/>
              <w:ind w:left="200"/>
              <w:rPr>
                <w:sz w:val="24"/>
              </w:rPr>
            </w:pPr>
            <w:r>
              <w:rPr>
                <w:sz w:val="24"/>
              </w:rPr>
              <w:t>Sec. 2</w:t>
            </w:r>
          </w:p>
        </w:tc>
        <w:tc>
          <w:tcPr>
            <w:tcW w:w="9316" w:type="dxa"/>
          </w:tcPr>
          <w:p w:rsidR="00CA4382" w:rsidRDefault="00CA4382" w:rsidP="00CA4382">
            <w:pPr>
              <w:pStyle w:val="TableParagraph"/>
              <w:ind w:left="246"/>
              <w:rPr>
                <w:sz w:val="24"/>
              </w:rPr>
            </w:pPr>
            <w:proofErr w:type="gramStart"/>
            <w:r w:rsidRPr="00CA4382">
              <w:rPr>
                <w:b/>
                <w:sz w:val="24"/>
                <w:u w:val="single"/>
              </w:rPr>
              <w:t>President</w:t>
            </w:r>
            <w:r>
              <w:rPr>
                <w:sz w:val="24"/>
              </w:rPr>
              <w:t xml:space="preserve"> </w:t>
            </w:r>
            <w:r w:rsidR="00C079DE">
              <w:rPr>
                <w:sz w:val="24"/>
              </w:rPr>
              <w:t xml:space="preserve"> </w:t>
            </w:r>
            <w:r w:rsidRPr="007A421E">
              <w:rPr>
                <w:sz w:val="24"/>
              </w:rPr>
              <w:t>I</w:t>
            </w:r>
            <w:r>
              <w:rPr>
                <w:sz w:val="24"/>
              </w:rPr>
              <w:t>t</w:t>
            </w:r>
            <w:proofErr w:type="gramEnd"/>
            <w:r w:rsidRPr="007A421E">
              <w:rPr>
                <w:sz w:val="24"/>
              </w:rPr>
              <w:t xml:space="preserve"> </w:t>
            </w:r>
            <w:r>
              <w:rPr>
                <w:sz w:val="24"/>
              </w:rPr>
              <w:t>is strongly recommended that a candidate for President should have prior</w:t>
            </w:r>
          </w:p>
          <w:p w:rsidR="00CA4382" w:rsidRDefault="00CA4382" w:rsidP="00CA4382">
            <w:pPr>
              <w:pStyle w:val="TableParagraph"/>
              <w:ind w:left="246"/>
              <w:rPr>
                <w:sz w:val="24"/>
              </w:rPr>
            </w:pPr>
            <w:r>
              <w:rPr>
                <w:sz w:val="24"/>
              </w:rPr>
              <w:t xml:space="preserve">experience on the Executive Board of </w:t>
            </w:r>
            <w:r w:rsidRPr="00CA4382">
              <w:rPr>
                <w:sz w:val="24"/>
              </w:rPr>
              <w:t>Village Voices Chorale</w:t>
            </w:r>
            <w:r>
              <w:rPr>
                <w:sz w:val="24"/>
              </w:rPr>
              <w:t xml:space="preserve">. </w:t>
            </w:r>
            <w:proofErr w:type="spellStart"/>
            <w:r>
              <w:rPr>
                <w:sz w:val="24"/>
              </w:rPr>
              <w:t>He/</w:t>
            </w:r>
            <w:r w:rsidR="00C079DE">
              <w:rPr>
                <w:sz w:val="24"/>
              </w:rPr>
              <w:t>S</w:t>
            </w:r>
            <w:r>
              <w:rPr>
                <w:sz w:val="24"/>
              </w:rPr>
              <w:t>he</w:t>
            </w:r>
            <w:proofErr w:type="spellEnd"/>
            <w:r>
              <w:rPr>
                <w:sz w:val="24"/>
              </w:rPr>
              <w:t xml:space="preserve"> shall</w:t>
            </w:r>
          </w:p>
          <w:p w:rsidR="00CA4382" w:rsidRDefault="00CA4382" w:rsidP="00CA4382">
            <w:pPr>
              <w:pStyle w:val="TableParagraph"/>
              <w:rPr>
                <w:sz w:val="24"/>
              </w:rPr>
            </w:pPr>
          </w:p>
        </w:tc>
      </w:tr>
      <w:tr w:rsidR="00263F6D" w:rsidTr="00DE6A93">
        <w:trPr>
          <w:trHeight w:val="1403"/>
        </w:trPr>
        <w:tc>
          <w:tcPr>
            <w:tcW w:w="1034" w:type="dxa"/>
          </w:tcPr>
          <w:p w:rsidR="00263F6D" w:rsidRDefault="00263F6D" w:rsidP="00E1007B">
            <w:pPr>
              <w:pStyle w:val="TableParagraph"/>
              <w:spacing w:line="266" w:lineRule="exact"/>
              <w:ind w:left="200"/>
              <w:rPr>
                <w:sz w:val="24"/>
              </w:rPr>
            </w:pPr>
          </w:p>
          <w:p w:rsidR="00263F6D" w:rsidRDefault="00263F6D" w:rsidP="00E1007B">
            <w:pPr>
              <w:pStyle w:val="TableParagraph"/>
              <w:spacing w:line="266" w:lineRule="exact"/>
              <w:ind w:left="200"/>
              <w:rPr>
                <w:sz w:val="24"/>
              </w:rPr>
            </w:pPr>
          </w:p>
        </w:tc>
        <w:tc>
          <w:tcPr>
            <w:tcW w:w="9316" w:type="dxa"/>
          </w:tcPr>
          <w:tbl>
            <w:tblPr>
              <w:tblpPr w:leftFromText="180" w:rightFromText="180" w:vertAnchor="text" w:horzAnchor="margin" w:tblpXSpec="right" w:tblpY="-5"/>
              <w:tblW w:w="0" w:type="auto"/>
              <w:tblLayout w:type="fixed"/>
              <w:tblCellMar>
                <w:left w:w="0" w:type="dxa"/>
                <w:right w:w="0" w:type="dxa"/>
              </w:tblCellMar>
              <w:tblLook w:val="01E0" w:firstRow="1" w:lastRow="1" w:firstColumn="1" w:lastColumn="1" w:noHBand="0" w:noVBand="0"/>
            </w:tblPr>
            <w:tblGrid>
              <w:gridCol w:w="625"/>
              <w:gridCol w:w="8640"/>
            </w:tblGrid>
            <w:tr w:rsidR="00263F6D" w:rsidTr="00E1007B">
              <w:trPr>
                <w:trHeight w:val="1370"/>
              </w:trPr>
              <w:tc>
                <w:tcPr>
                  <w:tcW w:w="625" w:type="dxa"/>
                </w:tcPr>
                <w:p w:rsidR="00263F6D" w:rsidRDefault="00263F6D" w:rsidP="00263F6D">
                  <w:pPr>
                    <w:pStyle w:val="TableParagraph"/>
                    <w:spacing w:line="266" w:lineRule="exact"/>
                    <w:ind w:left="200" w:right="50"/>
                    <w:rPr>
                      <w:sz w:val="24"/>
                    </w:rPr>
                  </w:pPr>
                  <w:r>
                    <w:rPr>
                      <w:sz w:val="24"/>
                    </w:rPr>
                    <w:t>A.</w:t>
                  </w:r>
                </w:p>
                <w:p w:rsidR="00263F6D" w:rsidRDefault="00263F6D" w:rsidP="00263F6D">
                  <w:pPr>
                    <w:pStyle w:val="TableParagraph"/>
                    <w:ind w:left="200" w:right="140"/>
                    <w:rPr>
                      <w:sz w:val="24"/>
                    </w:rPr>
                  </w:pPr>
                  <w:r>
                    <w:rPr>
                      <w:sz w:val="24"/>
                    </w:rPr>
                    <w:t>B.</w:t>
                  </w:r>
                </w:p>
                <w:p w:rsidR="00263F6D" w:rsidRDefault="00263F6D" w:rsidP="00263F6D">
                  <w:pPr>
                    <w:pStyle w:val="TableParagraph"/>
                    <w:ind w:left="200"/>
                    <w:rPr>
                      <w:sz w:val="24"/>
                    </w:rPr>
                  </w:pPr>
                  <w:r>
                    <w:rPr>
                      <w:sz w:val="24"/>
                    </w:rPr>
                    <w:t>C.</w:t>
                  </w:r>
                </w:p>
                <w:p w:rsidR="00263F6D" w:rsidRDefault="00263F6D" w:rsidP="00263F6D">
                  <w:pPr>
                    <w:pStyle w:val="TableParagraph"/>
                    <w:ind w:left="200"/>
                    <w:rPr>
                      <w:sz w:val="24"/>
                    </w:rPr>
                  </w:pPr>
                  <w:r>
                    <w:rPr>
                      <w:sz w:val="24"/>
                    </w:rPr>
                    <w:t>D.</w:t>
                  </w:r>
                </w:p>
                <w:p w:rsidR="00263F6D" w:rsidRDefault="00263F6D" w:rsidP="00263F6D">
                  <w:pPr>
                    <w:pStyle w:val="TableParagraph"/>
                    <w:ind w:left="200"/>
                    <w:rPr>
                      <w:sz w:val="24"/>
                    </w:rPr>
                  </w:pPr>
                </w:p>
              </w:tc>
              <w:tc>
                <w:tcPr>
                  <w:tcW w:w="8640" w:type="dxa"/>
                </w:tcPr>
                <w:p w:rsidR="00263F6D" w:rsidRDefault="00263F6D" w:rsidP="00263F6D">
                  <w:pPr>
                    <w:pStyle w:val="TableParagraph"/>
                    <w:spacing w:line="266" w:lineRule="exact"/>
                    <w:ind w:left="155"/>
                    <w:rPr>
                      <w:i/>
                      <w:sz w:val="24"/>
                    </w:rPr>
                  </w:pPr>
                  <w:r>
                    <w:rPr>
                      <w:sz w:val="24"/>
                    </w:rPr>
                    <w:t xml:space="preserve">Preside at all business meetings </w:t>
                  </w:r>
                  <w:r w:rsidR="00A94735">
                    <w:rPr>
                      <w:sz w:val="24"/>
                    </w:rPr>
                    <w:t xml:space="preserve">of </w:t>
                  </w:r>
                  <w:r w:rsidR="00961FDD" w:rsidRPr="00961FDD">
                    <w:rPr>
                      <w:i/>
                      <w:sz w:val="24"/>
                    </w:rPr>
                    <w:t>Village Voices Chorale</w:t>
                  </w:r>
                  <w:r>
                    <w:rPr>
                      <w:i/>
                      <w:sz w:val="24"/>
                    </w:rPr>
                    <w:t>.</w:t>
                  </w:r>
                </w:p>
                <w:p w:rsidR="00C079DE" w:rsidRDefault="00263F6D" w:rsidP="00263F6D">
                  <w:pPr>
                    <w:pStyle w:val="TableParagraph"/>
                    <w:ind w:left="155" w:right="4110"/>
                    <w:rPr>
                      <w:sz w:val="24"/>
                    </w:rPr>
                  </w:pPr>
                  <w:r>
                    <w:rPr>
                      <w:sz w:val="24"/>
                    </w:rPr>
                    <w:t xml:space="preserve">Prepare agendas for such meetings.  </w:t>
                  </w:r>
                </w:p>
                <w:p w:rsidR="00263F6D" w:rsidRDefault="00C079DE" w:rsidP="00263F6D">
                  <w:pPr>
                    <w:pStyle w:val="TableParagraph"/>
                    <w:ind w:left="155" w:right="4110"/>
                    <w:rPr>
                      <w:sz w:val="24"/>
                    </w:rPr>
                  </w:pPr>
                  <w:r>
                    <w:rPr>
                      <w:sz w:val="24"/>
                    </w:rPr>
                    <w:t xml:space="preserve">Carry out the </w:t>
                  </w:r>
                  <w:r w:rsidR="00263F6D">
                    <w:rPr>
                      <w:sz w:val="24"/>
                    </w:rPr>
                    <w:t>Constitution and By-Laws</w:t>
                  </w:r>
                  <w:r>
                    <w:rPr>
                      <w:sz w:val="24"/>
                    </w:rPr>
                    <w:t>.</w:t>
                  </w:r>
                </w:p>
                <w:p w:rsidR="00263F6D" w:rsidRDefault="00263F6D" w:rsidP="00263F6D">
                  <w:pPr>
                    <w:pStyle w:val="TableParagraph"/>
                    <w:spacing w:line="270" w:lineRule="atLeast"/>
                    <w:ind w:left="155"/>
                    <w:rPr>
                      <w:sz w:val="24"/>
                    </w:rPr>
                  </w:pPr>
                  <w:r>
                    <w:rPr>
                      <w:sz w:val="24"/>
                    </w:rPr>
                    <w:t>Perform such other duties that customarily pertain to the office of the President of such an organization.</w:t>
                  </w:r>
                </w:p>
              </w:tc>
            </w:tr>
          </w:tbl>
          <w:p w:rsidR="00263F6D" w:rsidRPr="00CA4382" w:rsidRDefault="00263F6D" w:rsidP="00CA4382">
            <w:pPr>
              <w:pStyle w:val="TableParagraph"/>
              <w:ind w:left="246"/>
              <w:rPr>
                <w:b/>
                <w:sz w:val="24"/>
                <w:u w:val="single"/>
              </w:rPr>
            </w:pPr>
          </w:p>
        </w:tc>
      </w:tr>
    </w:tbl>
    <w:p w:rsidR="00CA4382" w:rsidRDefault="00CA4382">
      <w:pPr>
        <w:spacing w:line="270" w:lineRule="atLeast"/>
        <w:rPr>
          <w:sz w:val="24"/>
        </w:rPr>
      </w:pPr>
    </w:p>
    <w:p w:rsidR="00263F6D" w:rsidRDefault="00263F6D">
      <w:pPr>
        <w:spacing w:line="270" w:lineRule="atLeast"/>
        <w:rPr>
          <w:sz w:val="24"/>
        </w:rPr>
      </w:pPr>
    </w:p>
    <w:tbl>
      <w:tblPr>
        <w:tblW w:w="0" w:type="auto"/>
        <w:tblInd w:w="-180" w:type="dxa"/>
        <w:tblLayout w:type="fixed"/>
        <w:tblCellMar>
          <w:left w:w="0" w:type="dxa"/>
          <w:right w:w="0" w:type="dxa"/>
        </w:tblCellMar>
        <w:tblLook w:val="01E0" w:firstRow="1" w:lastRow="1" w:firstColumn="1" w:lastColumn="1" w:noHBand="0" w:noVBand="0"/>
      </w:tblPr>
      <w:tblGrid>
        <w:gridCol w:w="1034"/>
        <w:gridCol w:w="9131"/>
      </w:tblGrid>
      <w:tr w:rsidR="00263F6D" w:rsidTr="00DE6A93">
        <w:trPr>
          <w:trHeight w:val="323"/>
        </w:trPr>
        <w:tc>
          <w:tcPr>
            <w:tcW w:w="1034" w:type="dxa"/>
          </w:tcPr>
          <w:p w:rsidR="00263F6D" w:rsidRDefault="00263F6D" w:rsidP="00263F6D">
            <w:pPr>
              <w:pStyle w:val="TableParagraph"/>
              <w:spacing w:line="246" w:lineRule="exact"/>
              <w:ind w:left="200"/>
              <w:rPr>
                <w:sz w:val="24"/>
              </w:rPr>
            </w:pPr>
            <w:r>
              <w:rPr>
                <w:sz w:val="24"/>
              </w:rPr>
              <w:t>Sec. 3</w:t>
            </w:r>
          </w:p>
        </w:tc>
        <w:tc>
          <w:tcPr>
            <w:tcW w:w="9131" w:type="dxa"/>
          </w:tcPr>
          <w:p w:rsidR="00263F6D" w:rsidRDefault="00263F6D" w:rsidP="00E1007B">
            <w:pPr>
              <w:pStyle w:val="TableParagraph"/>
              <w:spacing w:line="246" w:lineRule="exact"/>
              <w:ind w:left="246"/>
              <w:rPr>
                <w:sz w:val="24"/>
              </w:rPr>
            </w:pPr>
            <w:r>
              <w:rPr>
                <w:b/>
                <w:sz w:val="24"/>
                <w:u w:val="thick"/>
              </w:rPr>
              <w:t>Membership Chair (1st Vice-</w:t>
            </w:r>
            <w:proofErr w:type="gramStart"/>
            <w:r>
              <w:rPr>
                <w:b/>
                <w:sz w:val="24"/>
                <w:u w:val="thick"/>
              </w:rPr>
              <w:t>President)</w:t>
            </w:r>
            <w:r>
              <w:rPr>
                <w:b/>
                <w:sz w:val="24"/>
              </w:rPr>
              <w:t xml:space="preserve">  </w:t>
            </w:r>
            <w:proofErr w:type="spellStart"/>
            <w:r>
              <w:rPr>
                <w:sz w:val="24"/>
              </w:rPr>
              <w:t>He</w:t>
            </w:r>
            <w:proofErr w:type="gramEnd"/>
            <w:r>
              <w:rPr>
                <w:sz w:val="24"/>
              </w:rPr>
              <w:t>/</w:t>
            </w:r>
            <w:r w:rsidR="00C079DE">
              <w:rPr>
                <w:sz w:val="24"/>
              </w:rPr>
              <w:t>S</w:t>
            </w:r>
            <w:r>
              <w:rPr>
                <w:sz w:val="24"/>
              </w:rPr>
              <w:t>he</w:t>
            </w:r>
            <w:proofErr w:type="spellEnd"/>
            <w:r>
              <w:rPr>
                <w:sz w:val="24"/>
              </w:rPr>
              <w:t xml:space="preserve"> shall</w:t>
            </w:r>
          </w:p>
        </w:tc>
      </w:tr>
      <w:tr w:rsidR="00263F6D" w:rsidTr="00DE6A93">
        <w:trPr>
          <w:trHeight w:val="265"/>
        </w:trPr>
        <w:tc>
          <w:tcPr>
            <w:tcW w:w="1034" w:type="dxa"/>
          </w:tcPr>
          <w:p w:rsidR="00263F6D" w:rsidRDefault="00263F6D" w:rsidP="00E1007B">
            <w:pPr>
              <w:pStyle w:val="TableParagraph"/>
              <w:spacing w:line="246" w:lineRule="exact"/>
              <w:ind w:left="200"/>
              <w:rPr>
                <w:sz w:val="24"/>
              </w:rPr>
            </w:pPr>
          </w:p>
        </w:tc>
        <w:tc>
          <w:tcPr>
            <w:tcW w:w="9131" w:type="dxa"/>
          </w:tcPr>
          <w:p w:rsidR="00263F6D" w:rsidRPr="00263F6D" w:rsidRDefault="00263F6D" w:rsidP="00DE6A93">
            <w:pPr>
              <w:pStyle w:val="TableParagraph"/>
              <w:numPr>
                <w:ilvl w:val="0"/>
                <w:numId w:val="14"/>
              </w:numPr>
              <w:ind w:left="850" w:right="576" w:hanging="540"/>
              <w:rPr>
                <w:i/>
                <w:sz w:val="24"/>
              </w:rPr>
            </w:pPr>
            <w:r>
              <w:rPr>
                <w:sz w:val="24"/>
              </w:rPr>
              <w:t xml:space="preserve">Assume the President's duties in case of temporary absence or resignation. </w:t>
            </w:r>
          </w:p>
          <w:p w:rsidR="00DE6A93" w:rsidRPr="00DE6A93" w:rsidRDefault="00263F6D" w:rsidP="00DE6A93">
            <w:pPr>
              <w:pStyle w:val="TableParagraph"/>
              <w:numPr>
                <w:ilvl w:val="0"/>
                <w:numId w:val="14"/>
              </w:numPr>
              <w:ind w:left="850" w:right="576" w:hanging="540"/>
              <w:rPr>
                <w:i/>
                <w:sz w:val="24"/>
              </w:rPr>
            </w:pPr>
            <w:r>
              <w:rPr>
                <w:sz w:val="24"/>
              </w:rPr>
              <w:t xml:space="preserve">Coordinate the general recruitment program of </w:t>
            </w:r>
            <w:r w:rsidR="00961FDD" w:rsidRPr="00961FDD">
              <w:rPr>
                <w:i/>
                <w:sz w:val="24"/>
              </w:rPr>
              <w:t>Village Voices Chorale</w:t>
            </w:r>
            <w:r>
              <w:rPr>
                <w:i/>
                <w:sz w:val="24"/>
              </w:rPr>
              <w:t>.</w:t>
            </w:r>
          </w:p>
          <w:p w:rsidR="00263F6D" w:rsidRDefault="00263F6D" w:rsidP="00DE6A93">
            <w:pPr>
              <w:pStyle w:val="TableParagraph"/>
              <w:numPr>
                <w:ilvl w:val="0"/>
                <w:numId w:val="14"/>
              </w:numPr>
              <w:ind w:left="850" w:right="576" w:hanging="540"/>
              <w:rPr>
                <w:sz w:val="24"/>
              </w:rPr>
            </w:pPr>
            <w:r>
              <w:rPr>
                <w:sz w:val="24"/>
              </w:rPr>
              <w:t xml:space="preserve">Notify individuals as to acceptance or non-acceptance status after auditions. </w:t>
            </w:r>
          </w:p>
          <w:p w:rsidR="00263F6D" w:rsidRDefault="00263F6D" w:rsidP="00DE6A93">
            <w:pPr>
              <w:pStyle w:val="TableParagraph"/>
              <w:numPr>
                <w:ilvl w:val="0"/>
                <w:numId w:val="14"/>
              </w:numPr>
              <w:ind w:left="850" w:right="576" w:hanging="540"/>
              <w:rPr>
                <w:sz w:val="24"/>
              </w:rPr>
            </w:pPr>
            <w:r>
              <w:rPr>
                <w:sz w:val="24"/>
              </w:rPr>
              <w:t>Maintain accurate current and past membership rolls.</w:t>
            </w:r>
          </w:p>
          <w:p w:rsidR="00263F6D" w:rsidRDefault="00263F6D" w:rsidP="00DE6A93">
            <w:pPr>
              <w:pStyle w:val="TableParagraph"/>
              <w:numPr>
                <w:ilvl w:val="0"/>
                <w:numId w:val="14"/>
              </w:numPr>
              <w:ind w:left="850" w:hanging="540"/>
              <w:rPr>
                <w:sz w:val="24"/>
              </w:rPr>
            </w:pPr>
            <w:r>
              <w:rPr>
                <w:sz w:val="24"/>
              </w:rPr>
              <w:t>Keep a record of attendance at rehearsals.</w:t>
            </w:r>
          </w:p>
          <w:p w:rsidR="00263F6D" w:rsidRDefault="00263F6D" w:rsidP="00DE6A93">
            <w:pPr>
              <w:pStyle w:val="TableParagraph"/>
              <w:numPr>
                <w:ilvl w:val="0"/>
                <w:numId w:val="14"/>
              </w:numPr>
              <w:ind w:left="850" w:hanging="540"/>
              <w:rPr>
                <w:sz w:val="24"/>
              </w:rPr>
            </w:pPr>
            <w:r>
              <w:rPr>
                <w:sz w:val="24"/>
              </w:rPr>
              <w:t>Ensure that a current roster is maintained and published each semester.</w:t>
            </w:r>
          </w:p>
          <w:p w:rsidR="00263F6D" w:rsidRPr="00DE6A93" w:rsidRDefault="00263F6D" w:rsidP="00DE6A93">
            <w:pPr>
              <w:pStyle w:val="TableParagraph"/>
              <w:numPr>
                <w:ilvl w:val="0"/>
                <w:numId w:val="14"/>
              </w:numPr>
              <w:ind w:left="850" w:hanging="540"/>
              <w:rPr>
                <w:sz w:val="24"/>
              </w:rPr>
            </w:pPr>
            <w:r>
              <w:rPr>
                <w:sz w:val="24"/>
              </w:rPr>
              <w:t xml:space="preserve">Provide members with copies of the Constitution and By-Laws and the </w:t>
            </w:r>
            <w:r w:rsidR="00DE6A93">
              <w:rPr>
                <w:sz w:val="24"/>
              </w:rPr>
              <w:t>Member Handbook</w:t>
            </w:r>
          </w:p>
        </w:tc>
      </w:tr>
    </w:tbl>
    <w:p w:rsidR="00263F6D" w:rsidRDefault="00263F6D">
      <w:pPr>
        <w:spacing w:line="270" w:lineRule="atLeast"/>
        <w:rPr>
          <w:sz w:val="24"/>
        </w:rPr>
        <w:sectPr w:rsidR="00263F6D" w:rsidSect="006C4E4F">
          <w:footerReference w:type="default" r:id="rId7"/>
          <w:pgSz w:w="12240" w:h="15840"/>
          <w:pgMar w:top="720" w:right="720" w:bottom="720" w:left="720" w:header="0" w:footer="710" w:gutter="0"/>
          <w:cols w:space="720"/>
          <w:docGrid w:linePitch="299"/>
        </w:sectPr>
      </w:pPr>
    </w:p>
    <w:p w:rsidR="00AE76A6" w:rsidRDefault="00AE76A6">
      <w:pPr>
        <w:spacing w:before="10"/>
        <w:rPr>
          <w:b/>
          <w:sz w:val="24"/>
        </w:rPr>
      </w:pPr>
    </w:p>
    <w:tbl>
      <w:tblPr>
        <w:tblW w:w="0" w:type="auto"/>
        <w:tblInd w:w="-180" w:type="dxa"/>
        <w:tblLayout w:type="fixed"/>
        <w:tblCellMar>
          <w:left w:w="0" w:type="dxa"/>
          <w:right w:w="0" w:type="dxa"/>
        </w:tblCellMar>
        <w:tblLook w:val="01E0" w:firstRow="1" w:lastRow="1" w:firstColumn="1" w:lastColumn="1" w:noHBand="0" w:noVBand="0"/>
      </w:tblPr>
      <w:tblGrid>
        <w:gridCol w:w="1034"/>
        <w:gridCol w:w="9046"/>
      </w:tblGrid>
      <w:tr w:rsidR="00AE76A6" w:rsidTr="00580A09">
        <w:trPr>
          <w:trHeight w:val="265"/>
        </w:trPr>
        <w:tc>
          <w:tcPr>
            <w:tcW w:w="1034" w:type="dxa"/>
          </w:tcPr>
          <w:p w:rsidR="00AE76A6" w:rsidRDefault="009F45B7">
            <w:pPr>
              <w:pStyle w:val="TableParagraph"/>
              <w:spacing w:line="246" w:lineRule="exact"/>
              <w:ind w:left="200"/>
              <w:rPr>
                <w:sz w:val="24"/>
              </w:rPr>
            </w:pPr>
            <w:r>
              <w:rPr>
                <w:sz w:val="24"/>
              </w:rPr>
              <w:t>Sec. 4</w:t>
            </w:r>
          </w:p>
        </w:tc>
        <w:tc>
          <w:tcPr>
            <w:tcW w:w="9046" w:type="dxa"/>
          </w:tcPr>
          <w:p w:rsidR="00AE76A6" w:rsidRDefault="009F45B7">
            <w:pPr>
              <w:pStyle w:val="TableParagraph"/>
              <w:spacing w:line="246" w:lineRule="exact"/>
              <w:ind w:left="246"/>
              <w:rPr>
                <w:sz w:val="24"/>
              </w:rPr>
            </w:pPr>
            <w:r>
              <w:rPr>
                <w:b/>
                <w:sz w:val="24"/>
                <w:u w:val="thick"/>
              </w:rPr>
              <w:t>Concert Manager (2nd Vice-</w:t>
            </w:r>
            <w:proofErr w:type="gramStart"/>
            <w:r>
              <w:rPr>
                <w:b/>
                <w:sz w:val="24"/>
                <w:u w:val="thick"/>
              </w:rPr>
              <w:t>President)</w:t>
            </w:r>
            <w:r>
              <w:rPr>
                <w:b/>
                <w:sz w:val="24"/>
              </w:rPr>
              <w:t xml:space="preserve"> </w:t>
            </w:r>
            <w:r w:rsidR="003B2377">
              <w:rPr>
                <w:b/>
                <w:sz w:val="24"/>
              </w:rPr>
              <w:t xml:space="preserve"> </w:t>
            </w:r>
            <w:proofErr w:type="spellStart"/>
            <w:r>
              <w:rPr>
                <w:sz w:val="24"/>
              </w:rPr>
              <w:t>He</w:t>
            </w:r>
            <w:proofErr w:type="gramEnd"/>
            <w:r>
              <w:rPr>
                <w:sz w:val="24"/>
              </w:rPr>
              <w:t>/</w:t>
            </w:r>
            <w:r w:rsidR="00C079DE">
              <w:rPr>
                <w:sz w:val="24"/>
              </w:rPr>
              <w:t>S</w:t>
            </w:r>
            <w:r>
              <w:rPr>
                <w:sz w:val="24"/>
              </w:rPr>
              <w:t>he</w:t>
            </w:r>
            <w:proofErr w:type="spellEnd"/>
            <w:r>
              <w:rPr>
                <w:sz w:val="24"/>
              </w:rPr>
              <w:t xml:space="preserve"> shall</w:t>
            </w:r>
          </w:p>
          <w:p w:rsidR="00580A09" w:rsidRDefault="00580A09">
            <w:pPr>
              <w:pStyle w:val="TableParagraph"/>
              <w:spacing w:line="246" w:lineRule="exact"/>
              <w:ind w:left="246"/>
              <w:rPr>
                <w:sz w:val="24"/>
              </w:rPr>
            </w:pPr>
          </w:p>
          <w:tbl>
            <w:tblPr>
              <w:tblW w:w="8792" w:type="dxa"/>
              <w:tblLayout w:type="fixed"/>
              <w:tblCellMar>
                <w:left w:w="0" w:type="dxa"/>
                <w:right w:w="0" w:type="dxa"/>
              </w:tblCellMar>
              <w:tblLook w:val="01E0" w:firstRow="1" w:lastRow="1" w:firstColumn="1" w:lastColumn="1" w:noHBand="0" w:noVBand="0"/>
            </w:tblPr>
            <w:tblGrid>
              <w:gridCol w:w="594"/>
              <w:gridCol w:w="8198"/>
            </w:tblGrid>
            <w:tr w:rsidR="00580A09" w:rsidTr="007A421E">
              <w:trPr>
                <w:trHeight w:val="558"/>
              </w:trPr>
              <w:tc>
                <w:tcPr>
                  <w:tcW w:w="594" w:type="dxa"/>
                </w:tcPr>
                <w:p w:rsidR="00580A09" w:rsidRDefault="00580A09" w:rsidP="00580A09">
                  <w:pPr>
                    <w:pStyle w:val="TableParagraph"/>
                    <w:spacing w:line="266" w:lineRule="exact"/>
                    <w:ind w:left="170" w:right="133"/>
                    <w:jc w:val="center"/>
                    <w:rPr>
                      <w:sz w:val="24"/>
                    </w:rPr>
                  </w:pPr>
                  <w:r>
                    <w:rPr>
                      <w:sz w:val="24"/>
                    </w:rPr>
                    <w:t>A.</w:t>
                  </w:r>
                </w:p>
                <w:p w:rsidR="00580A09" w:rsidRDefault="00580A09" w:rsidP="00580A09">
                  <w:pPr>
                    <w:pStyle w:val="TableParagraph"/>
                    <w:ind w:left="159" w:right="133"/>
                    <w:jc w:val="center"/>
                    <w:rPr>
                      <w:sz w:val="24"/>
                    </w:rPr>
                  </w:pPr>
                </w:p>
                <w:p w:rsidR="00580A09" w:rsidRDefault="00580A09" w:rsidP="00580A09">
                  <w:pPr>
                    <w:pStyle w:val="TableParagraph"/>
                    <w:ind w:left="167" w:right="133"/>
                    <w:jc w:val="center"/>
                    <w:rPr>
                      <w:sz w:val="24"/>
                    </w:rPr>
                  </w:pPr>
                  <w:r w:rsidRPr="00580A09">
                    <w:rPr>
                      <w:sz w:val="24"/>
                    </w:rPr>
                    <w:t>B</w:t>
                  </w:r>
                  <w:r>
                    <w:rPr>
                      <w:sz w:val="24"/>
                    </w:rPr>
                    <w:t>.</w:t>
                  </w:r>
                </w:p>
                <w:p w:rsidR="00580A09" w:rsidRDefault="00580A09" w:rsidP="00580A09">
                  <w:pPr>
                    <w:pStyle w:val="TableParagraph"/>
                    <w:ind w:left="174" w:right="129"/>
                    <w:jc w:val="center"/>
                    <w:rPr>
                      <w:sz w:val="24"/>
                    </w:rPr>
                  </w:pPr>
                  <w:r>
                    <w:rPr>
                      <w:sz w:val="24"/>
                    </w:rPr>
                    <w:t>C.</w:t>
                  </w:r>
                </w:p>
                <w:p w:rsidR="00580A09" w:rsidRDefault="00580A09" w:rsidP="00580A09">
                  <w:pPr>
                    <w:pStyle w:val="TableParagraph"/>
                    <w:ind w:left="136" w:right="133"/>
                    <w:jc w:val="center"/>
                    <w:rPr>
                      <w:sz w:val="24"/>
                    </w:rPr>
                  </w:pPr>
                </w:p>
                <w:p w:rsidR="00580A09" w:rsidRDefault="00580A09" w:rsidP="00580A09">
                  <w:pPr>
                    <w:pStyle w:val="TableParagraph"/>
                    <w:ind w:left="174" w:right="131"/>
                    <w:rPr>
                      <w:sz w:val="24"/>
                    </w:rPr>
                  </w:pPr>
                  <w:r>
                    <w:rPr>
                      <w:sz w:val="24"/>
                    </w:rPr>
                    <w:t>D.</w:t>
                  </w:r>
                  <w:r w:rsidR="004C50E2">
                    <w:rPr>
                      <w:sz w:val="24"/>
                    </w:rPr>
                    <w:t>E.</w:t>
                  </w:r>
                </w:p>
              </w:tc>
              <w:tc>
                <w:tcPr>
                  <w:tcW w:w="8198" w:type="dxa"/>
                </w:tcPr>
                <w:p w:rsidR="00580A09" w:rsidRDefault="00580A09" w:rsidP="00580A09">
                  <w:pPr>
                    <w:pStyle w:val="TableParagraph"/>
                    <w:ind w:left="155" w:right="80"/>
                    <w:rPr>
                      <w:sz w:val="24"/>
                    </w:rPr>
                  </w:pPr>
                  <w:r>
                    <w:rPr>
                      <w:sz w:val="24"/>
                    </w:rPr>
                    <w:t>Schedule pre-concert meetings at the concert venue with the stage director, the Musical Director, and the</w:t>
                  </w:r>
                  <w:r>
                    <w:rPr>
                      <w:spacing w:val="-5"/>
                      <w:sz w:val="24"/>
                    </w:rPr>
                    <w:t xml:space="preserve"> </w:t>
                  </w:r>
                  <w:r>
                    <w:rPr>
                      <w:sz w:val="24"/>
                    </w:rPr>
                    <w:t xml:space="preserve">President. </w:t>
                  </w:r>
                </w:p>
                <w:p w:rsidR="00580A09" w:rsidRDefault="00580A09" w:rsidP="00580A09">
                  <w:pPr>
                    <w:pStyle w:val="TableParagraph"/>
                    <w:ind w:left="155" w:right="80"/>
                    <w:rPr>
                      <w:i/>
                      <w:sz w:val="24"/>
                    </w:rPr>
                  </w:pPr>
                  <w:r>
                    <w:rPr>
                      <w:spacing w:val="-3"/>
                      <w:sz w:val="24"/>
                    </w:rPr>
                    <w:t xml:space="preserve">Be </w:t>
                  </w:r>
                  <w:r>
                    <w:rPr>
                      <w:sz w:val="24"/>
                    </w:rPr>
                    <w:t>responsible for the physical arrangements at rehearsals</w:t>
                  </w:r>
                  <w:r>
                    <w:rPr>
                      <w:i/>
                      <w:sz w:val="24"/>
                    </w:rPr>
                    <w:t>.</w:t>
                  </w:r>
                </w:p>
                <w:p w:rsidR="00580A09" w:rsidRDefault="00580A09" w:rsidP="00580A09">
                  <w:pPr>
                    <w:pStyle w:val="TableParagraph"/>
                    <w:ind w:left="155" w:right="576"/>
                    <w:rPr>
                      <w:sz w:val="24"/>
                    </w:rPr>
                  </w:pPr>
                  <w:r>
                    <w:rPr>
                      <w:sz w:val="24"/>
                    </w:rPr>
                    <w:t>Assist the Musical Director with arrangements for concert venue entrances, exits, and</w:t>
                  </w:r>
                  <w:r>
                    <w:rPr>
                      <w:spacing w:val="-1"/>
                      <w:sz w:val="24"/>
                    </w:rPr>
                    <w:t xml:space="preserve"> </w:t>
                  </w:r>
                  <w:r>
                    <w:rPr>
                      <w:sz w:val="24"/>
                    </w:rPr>
                    <w:t xml:space="preserve">seating. </w:t>
                  </w:r>
                </w:p>
                <w:p w:rsidR="004C50E2" w:rsidRDefault="00580A09" w:rsidP="00580A09">
                  <w:pPr>
                    <w:pStyle w:val="TableParagraph"/>
                    <w:ind w:left="155"/>
                    <w:rPr>
                      <w:sz w:val="24"/>
                    </w:rPr>
                  </w:pPr>
                  <w:r>
                    <w:rPr>
                      <w:spacing w:val="-3"/>
                      <w:sz w:val="24"/>
                    </w:rPr>
                    <w:t xml:space="preserve">Be </w:t>
                  </w:r>
                  <w:r>
                    <w:rPr>
                      <w:sz w:val="24"/>
                    </w:rPr>
                    <w:t>responsible for any concert extras such as</w:t>
                  </w:r>
                  <w:r w:rsidR="004C50E2">
                    <w:rPr>
                      <w:sz w:val="24"/>
                    </w:rPr>
                    <w:t xml:space="preserve"> decorations.</w:t>
                  </w:r>
                </w:p>
                <w:p w:rsidR="004C50E2" w:rsidRDefault="004C50E2" w:rsidP="004C50E2">
                  <w:pPr>
                    <w:pStyle w:val="TableParagraph"/>
                    <w:ind w:left="155"/>
                    <w:rPr>
                      <w:sz w:val="24"/>
                    </w:rPr>
                  </w:pPr>
                  <w:r>
                    <w:rPr>
                      <w:spacing w:val="-4"/>
                      <w:sz w:val="24"/>
                    </w:rPr>
                    <w:t>Serve</w:t>
                  </w:r>
                  <w:r>
                    <w:rPr>
                      <w:sz w:val="24"/>
                    </w:rPr>
                    <w:t xml:space="preserve"> as a liaison between the members of the chorale and the concert</w:t>
                  </w:r>
                  <w:r>
                    <w:rPr>
                      <w:spacing w:val="-23"/>
                      <w:sz w:val="24"/>
                    </w:rPr>
                    <w:t xml:space="preserve"> </w:t>
                  </w:r>
                  <w:r>
                    <w:rPr>
                      <w:sz w:val="24"/>
                    </w:rPr>
                    <w:t>venue organization.</w:t>
                  </w:r>
                </w:p>
              </w:tc>
            </w:tr>
          </w:tbl>
          <w:p w:rsidR="00264185" w:rsidRDefault="00264185" w:rsidP="00D81681">
            <w:pPr>
              <w:pStyle w:val="TableParagraph"/>
              <w:spacing w:line="246" w:lineRule="exact"/>
              <w:rPr>
                <w:sz w:val="24"/>
              </w:rPr>
            </w:pPr>
          </w:p>
        </w:tc>
      </w:tr>
    </w:tbl>
    <w:p w:rsidR="00AE76A6" w:rsidRDefault="00AE76A6">
      <w:pPr>
        <w:spacing w:before="10" w:after="1"/>
        <w:rPr>
          <w:b/>
          <w:sz w:val="24"/>
        </w:rPr>
      </w:pPr>
    </w:p>
    <w:tbl>
      <w:tblPr>
        <w:tblW w:w="0" w:type="auto"/>
        <w:tblInd w:w="-90" w:type="dxa"/>
        <w:tblLayout w:type="fixed"/>
        <w:tblCellMar>
          <w:left w:w="0" w:type="dxa"/>
          <w:right w:w="0" w:type="dxa"/>
        </w:tblCellMar>
        <w:tblLook w:val="01E0" w:firstRow="1" w:lastRow="1" w:firstColumn="1" w:lastColumn="1" w:noHBand="0" w:noVBand="0"/>
      </w:tblPr>
      <w:tblGrid>
        <w:gridCol w:w="1270"/>
        <w:gridCol w:w="5926"/>
      </w:tblGrid>
      <w:tr w:rsidR="00AE76A6" w:rsidTr="00BE7689">
        <w:trPr>
          <w:trHeight w:val="408"/>
        </w:trPr>
        <w:tc>
          <w:tcPr>
            <w:tcW w:w="1270" w:type="dxa"/>
          </w:tcPr>
          <w:p w:rsidR="00AE76A6" w:rsidRDefault="009F45B7">
            <w:pPr>
              <w:pStyle w:val="TableParagraph"/>
              <w:tabs>
                <w:tab w:val="left" w:pos="1280"/>
              </w:tabs>
              <w:spacing w:before="133" w:line="256" w:lineRule="exact"/>
              <w:ind w:left="200" w:right="-130"/>
              <w:rPr>
                <w:b/>
                <w:sz w:val="24"/>
              </w:rPr>
            </w:pPr>
            <w:r>
              <w:rPr>
                <w:sz w:val="24"/>
              </w:rPr>
              <w:t>Sec.</w:t>
            </w:r>
            <w:r>
              <w:rPr>
                <w:spacing w:val="-1"/>
                <w:sz w:val="24"/>
              </w:rPr>
              <w:t xml:space="preserve"> </w:t>
            </w:r>
            <w:r>
              <w:rPr>
                <w:sz w:val="24"/>
              </w:rPr>
              <w:t>5</w:t>
            </w:r>
            <w:r>
              <w:rPr>
                <w:sz w:val="24"/>
              </w:rPr>
              <w:tab/>
            </w:r>
          </w:p>
        </w:tc>
        <w:tc>
          <w:tcPr>
            <w:tcW w:w="5926" w:type="dxa"/>
          </w:tcPr>
          <w:p w:rsidR="00AE76A6" w:rsidRDefault="00D5662A" w:rsidP="00D5662A">
            <w:pPr>
              <w:pStyle w:val="TableParagraph"/>
              <w:spacing w:before="133" w:line="256" w:lineRule="exact"/>
              <w:rPr>
                <w:sz w:val="24"/>
              </w:rPr>
            </w:pPr>
            <w:r>
              <w:rPr>
                <w:b/>
                <w:sz w:val="24"/>
                <w:u w:val="thick"/>
              </w:rPr>
              <w:t>W</w:t>
            </w:r>
            <w:r w:rsidR="009F45B7">
              <w:rPr>
                <w:b/>
                <w:sz w:val="24"/>
                <w:u w:val="thick"/>
              </w:rPr>
              <w:t>ays and Means Chair (3rd Vice-</w:t>
            </w:r>
            <w:proofErr w:type="gramStart"/>
            <w:r w:rsidR="009F45B7">
              <w:rPr>
                <w:b/>
                <w:sz w:val="24"/>
                <w:u w:val="thick"/>
              </w:rPr>
              <w:t>President)</w:t>
            </w:r>
            <w:r w:rsidR="009F45B7">
              <w:rPr>
                <w:b/>
                <w:sz w:val="24"/>
              </w:rPr>
              <w:t xml:space="preserve"> </w:t>
            </w:r>
            <w:r w:rsidR="003B2377">
              <w:rPr>
                <w:b/>
                <w:sz w:val="24"/>
              </w:rPr>
              <w:t xml:space="preserve"> </w:t>
            </w:r>
            <w:proofErr w:type="spellStart"/>
            <w:r w:rsidR="009F45B7">
              <w:rPr>
                <w:sz w:val="24"/>
              </w:rPr>
              <w:t>He</w:t>
            </w:r>
            <w:proofErr w:type="gramEnd"/>
            <w:r w:rsidR="009F45B7">
              <w:rPr>
                <w:sz w:val="24"/>
              </w:rPr>
              <w:t>/</w:t>
            </w:r>
            <w:r w:rsidR="00C079DE">
              <w:rPr>
                <w:sz w:val="24"/>
              </w:rPr>
              <w:t>S</w:t>
            </w:r>
            <w:r w:rsidR="009F45B7">
              <w:rPr>
                <w:sz w:val="24"/>
              </w:rPr>
              <w:t>he</w:t>
            </w:r>
            <w:proofErr w:type="spellEnd"/>
            <w:r w:rsidR="009F45B7">
              <w:rPr>
                <w:sz w:val="24"/>
              </w:rPr>
              <w:t xml:space="preserve"> shall</w:t>
            </w:r>
          </w:p>
        </w:tc>
      </w:tr>
    </w:tbl>
    <w:p w:rsidR="00AE76A6" w:rsidRDefault="00AE76A6">
      <w:pPr>
        <w:spacing w:before="10"/>
        <w:rPr>
          <w:b/>
          <w:sz w:val="24"/>
        </w:rPr>
      </w:pPr>
    </w:p>
    <w:tbl>
      <w:tblPr>
        <w:tblW w:w="0" w:type="auto"/>
        <w:tblInd w:w="-95" w:type="dxa"/>
        <w:tblLayout w:type="fixed"/>
        <w:tblCellMar>
          <w:left w:w="0" w:type="dxa"/>
          <w:right w:w="0" w:type="dxa"/>
        </w:tblCellMar>
        <w:tblLook w:val="01E0" w:firstRow="1" w:lastRow="1" w:firstColumn="1" w:lastColumn="1" w:noHBand="0" w:noVBand="0"/>
      </w:tblPr>
      <w:tblGrid>
        <w:gridCol w:w="720"/>
        <w:gridCol w:w="8645"/>
      </w:tblGrid>
      <w:tr w:rsidR="00AE76A6" w:rsidTr="00C079DE">
        <w:trPr>
          <w:trHeight w:val="961"/>
        </w:trPr>
        <w:tc>
          <w:tcPr>
            <w:tcW w:w="720" w:type="dxa"/>
          </w:tcPr>
          <w:p w:rsidR="00AE76A6" w:rsidRDefault="00AE76A6">
            <w:pPr>
              <w:pStyle w:val="TableParagraph"/>
              <w:spacing w:line="266" w:lineRule="exact"/>
              <w:ind w:right="-58"/>
              <w:jc w:val="right"/>
              <w:rPr>
                <w:sz w:val="24"/>
              </w:rPr>
            </w:pPr>
            <w:bookmarkStart w:id="1" w:name="_Hlk524943881"/>
          </w:p>
          <w:p w:rsidR="00AE76A6" w:rsidRDefault="00AE76A6" w:rsidP="00BE7689">
            <w:pPr>
              <w:pStyle w:val="TableParagraph"/>
              <w:ind w:right="-58"/>
              <w:jc w:val="center"/>
              <w:rPr>
                <w:sz w:val="24"/>
              </w:rPr>
            </w:pPr>
          </w:p>
        </w:tc>
        <w:tc>
          <w:tcPr>
            <w:tcW w:w="8645" w:type="dxa"/>
          </w:tcPr>
          <w:p w:rsidR="00AE76A6" w:rsidRDefault="009F45B7" w:rsidP="007A421E">
            <w:pPr>
              <w:pStyle w:val="TableParagraph"/>
              <w:numPr>
                <w:ilvl w:val="0"/>
                <w:numId w:val="5"/>
              </w:numPr>
              <w:ind w:left="990" w:right="198" w:hanging="630"/>
              <w:rPr>
                <w:sz w:val="24"/>
              </w:rPr>
            </w:pPr>
            <w:r>
              <w:rPr>
                <w:spacing w:val="-3"/>
                <w:sz w:val="24"/>
              </w:rPr>
              <w:t xml:space="preserve">Be </w:t>
            </w:r>
            <w:r>
              <w:rPr>
                <w:sz w:val="24"/>
              </w:rPr>
              <w:t>responsible for organizing, coordinating, and directing any fundraising activities.</w:t>
            </w:r>
          </w:p>
          <w:p w:rsidR="00AE76A6" w:rsidRDefault="007A421E" w:rsidP="007A421E">
            <w:pPr>
              <w:pStyle w:val="TableParagraph"/>
              <w:numPr>
                <w:ilvl w:val="0"/>
                <w:numId w:val="5"/>
              </w:numPr>
              <w:ind w:left="990" w:right="198" w:hanging="630"/>
              <w:rPr>
                <w:sz w:val="24"/>
              </w:rPr>
            </w:pPr>
            <w:r w:rsidRPr="007A421E">
              <w:rPr>
                <w:sz w:val="24"/>
              </w:rPr>
              <w:t>Over</w:t>
            </w:r>
            <w:r w:rsidR="009F45B7">
              <w:rPr>
                <w:sz w:val="24"/>
              </w:rPr>
              <w:t xml:space="preserve">see all the activities that generate funds for </w:t>
            </w:r>
            <w:r w:rsidR="00961FDD" w:rsidRPr="00961FDD">
              <w:rPr>
                <w:i/>
                <w:sz w:val="24"/>
              </w:rPr>
              <w:t>Village Voices Chorale</w:t>
            </w:r>
            <w:r w:rsidR="009F45B7">
              <w:rPr>
                <w:sz w:val="24"/>
              </w:rPr>
              <w:t>.</w:t>
            </w:r>
          </w:p>
        </w:tc>
      </w:tr>
    </w:tbl>
    <w:bookmarkEnd w:id="1"/>
    <w:p w:rsidR="00BE7689" w:rsidRDefault="00935E82">
      <w:pPr>
        <w:spacing w:before="10"/>
        <w:rPr>
          <w:b/>
          <w:sz w:val="24"/>
        </w:rPr>
      </w:pPr>
      <w:r>
        <w:rPr>
          <w:b/>
          <w:sz w:val="24"/>
        </w:rPr>
        <w:t xml:space="preserve">  </w:t>
      </w:r>
    </w:p>
    <w:tbl>
      <w:tblPr>
        <w:tblW w:w="0" w:type="auto"/>
        <w:tblInd w:w="-90" w:type="dxa"/>
        <w:tblLayout w:type="fixed"/>
        <w:tblCellMar>
          <w:left w:w="0" w:type="dxa"/>
          <w:right w:w="0" w:type="dxa"/>
        </w:tblCellMar>
        <w:tblLook w:val="01E0" w:firstRow="1" w:lastRow="1" w:firstColumn="1" w:lastColumn="1" w:noHBand="0" w:noVBand="0"/>
      </w:tblPr>
      <w:tblGrid>
        <w:gridCol w:w="1270"/>
        <w:gridCol w:w="5926"/>
      </w:tblGrid>
      <w:tr w:rsidR="00BE7689" w:rsidTr="007A421E">
        <w:trPr>
          <w:trHeight w:val="408"/>
        </w:trPr>
        <w:tc>
          <w:tcPr>
            <w:tcW w:w="1270" w:type="dxa"/>
          </w:tcPr>
          <w:p w:rsidR="00BE7689" w:rsidRDefault="00935E82" w:rsidP="00935E82">
            <w:pPr>
              <w:pStyle w:val="TableParagraph"/>
              <w:tabs>
                <w:tab w:val="left" w:pos="1280"/>
              </w:tabs>
              <w:spacing w:before="133" w:line="256" w:lineRule="exact"/>
              <w:ind w:right="-130"/>
              <w:rPr>
                <w:b/>
                <w:sz w:val="24"/>
              </w:rPr>
            </w:pPr>
            <w:r>
              <w:rPr>
                <w:sz w:val="24"/>
              </w:rPr>
              <w:t xml:space="preserve">   </w:t>
            </w:r>
            <w:r w:rsidR="00BE7689">
              <w:rPr>
                <w:sz w:val="24"/>
              </w:rPr>
              <w:t>Sec.</w:t>
            </w:r>
            <w:r w:rsidR="00BE7689">
              <w:rPr>
                <w:spacing w:val="-1"/>
                <w:sz w:val="24"/>
              </w:rPr>
              <w:t xml:space="preserve"> </w:t>
            </w:r>
            <w:r w:rsidR="00BE7689">
              <w:rPr>
                <w:sz w:val="24"/>
              </w:rPr>
              <w:t>6</w:t>
            </w:r>
            <w:r w:rsidR="00BE7689">
              <w:rPr>
                <w:sz w:val="24"/>
              </w:rPr>
              <w:tab/>
            </w:r>
          </w:p>
        </w:tc>
        <w:tc>
          <w:tcPr>
            <w:tcW w:w="5926" w:type="dxa"/>
          </w:tcPr>
          <w:p w:rsidR="00BE7689" w:rsidRDefault="00BE7689" w:rsidP="00BE7689">
            <w:pPr>
              <w:pStyle w:val="TableParagraph"/>
              <w:spacing w:before="133" w:line="256" w:lineRule="exact"/>
              <w:rPr>
                <w:sz w:val="24"/>
              </w:rPr>
            </w:pPr>
            <w:proofErr w:type="gramStart"/>
            <w:r>
              <w:rPr>
                <w:b/>
                <w:sz w:val="24"/>
                <w:u w:val="thick"/>
              </w:rPr>
              <w:t>Treasurer</w:t>
            </w:r>
            <w:r>
              <w:rPr>
                <w:b/>
                <w:sz w:val="24"/>
              </w:rPr>
              <w:t xml:space="preserve"> </w:t>
            </w:r>
            <w:r w:rsidR="003B2377">
              <w:rPr>
                <w:b/>
                <w:sz w:val="24"/>
              </w:rPr>
              <w:t xml:space="preserve"> </w:t>
            </w:r>
            <w:proofErr w:type="spellStart"/>
            <w:r>
              <w:rPr>
                <w:sz w:val="24"/>
              </w:rPr>
              <w:t>He</w:t>
            </w:r>
            <w:proofErr w:type="gramEnd"/>
            <w:r>
              <w:rPr>
                <w:sz w:val="24"/>
              </w:rPr>
              <w:t>/</w:t>
            </w:r>
            <w:r w:rsidR="00C079DE">
              <w:rPr>
                <w:sz w:val="24"/>
              </w:rPr>
              <w:t>S</w:t>
            </w:r>
            <w:r>
              <w:rPr>
                <w:sz w:val="24"/>
              </w:rPr>
              <w:t>he</w:t>
            </w:r>
            <w:proofErr w:type="spellEnd"/>
            <w:r>
              <w:rPr>
                <w:sz w:val="24"/>
              </w:rPr>
              <w:t xml:space="preserve"> shall</w:t>
            </w:r>
          </w:p>
        </w:tc>
      </w:tr>
    </w:tbl>
    <w:p w:rsidR="00AE76A6" w:rsidRDefault="00AE76A6">
      <w:pPr>
        <w:spacing w:before="1"/>
        <w:rPr>
          <w:b/>
          <w:sz w:val="24"/>
        </w:rPr>
      </w:pPr>
    </w:p>
    <w:tbl>
      <w:tblPr>
        <w:tblW w:w="0" w:type="auto"/>
        <w:tblInd w:w="-90" w:type="dxa"/>
        <w:tblLayout w:type="fixed"/>
        <w:tblCellMar>
          <w:left w:w="0" w:type="dxa"/>
          <w:right w:w="0" w:type="dxa"/>
        </w:tblCellMar>
        <w:tblLook w:val="01E0" w:firstRow="1" w:lastRow="1" w:firstColumn="1" w:lastColumn="1" w:noHBand="0" w:noVBand="0"/>
      </w:tblPr>
      <w:tblGrid>
        <w:gridCol w:w="690"/>
        <w:gridCol w:w="184"/>
        <w:gridCol w:w="2732"/>
        <w:gridCol w:w="5754"/>
      </w:tblGrid>
      <w:tr w:rsidR="00BE7689" w:rsidTr="00C079DE">
        <w:trPr>
          <w:trHeight w:val="961"/>
        </w:trPr>
        <w:tc>
          <w:tcPr>
            <w:tcW w:w="690" w:type="dxa"/>
          </w:tcPr>
          <w:p w:rsidR="00BE7689" w:rsidRDefault="00BE7689" w:rsidP="00677CD1">
            <w:pPr>
              <w:pStyle w:val="TableParagraph"/>
              <w:spacing w:line="266" w:lineRule="exact"/>
              <w:ind w:right="-58"/>
              <w:jc w:val="right"/>
              <w:rPr>
                <w:sz w:val="24"/>
              </w:rPr>
            </w:pPr>
          </w:p>
          <w:p w:rsidR="00BE7689" w:rsidRDefault="00BE7689" w:rsidP="00677CD1">
            <w:pPr>
              <w:pStyle w:val="TableParagraph"/>
              <w:ind w:right="-58"/>
              <w:jc w:val="center"/>
              <w:rPr>
                <w:sz w:val="24"/>
              </w:rPr>
            </w:pPr>
          </w:p>
        </w:tc>
        <w:tc>
          <w:tcPr>
            <w:tcW w:w="8670" w:type="dxa"/>
            <w:gridSpan w:val="3"/>
          </w:tcPr>
          <w:p w:rsidR="00BE7689" w:rsidRDefault="00BE7689" w:rsidP="00C079DE">
            <w:pPr>
              <w:pStyle w:val="TableParagraph"/>
              <w:numPr>
                <w:ilvl w:val="0"/>
                <w:numId w:val="8"/>
              </w:numPr>
              <w:tabs>
                <w:tab w:val="left" w:pos="428"/>
              </w:tabs>
              <w:ind w:left="1020" w:right="-100" w:hanging="540"/>
              <w:rPr>
                <w:i/>
                <w:sz w:val="24"/>
              </w:rPr>
            </w:pPr>
            <w:r>
              <w:rPr>
                <w:sz w:val="24"/>
              </w:rPr>
              <w:t xml:space="preserve">At all </w:t>
            </w:r>
            <w:proofErr w:type="gramStart"/>
            <w:r>
              <w:rPr>
                <w:sz w:val="24"/>
              </w:rPr>
              <w:t>times</w:t>
            </w:r>
            <w:proofErr w:type="gramEnd"/>
            <w:r>
              <w:rPr>
                <w:sz w:val="24"/>
              </w:rPr>
              <w:t xml:space="preserve"> be responsible for all moneys of </w:t>
            </w:r>
            <w:r w:rsidR="00961FDD" w:rsidRPr="00961FDD">
              <w:rPr>
                <w:i/>
                <w:sz w:val="24"/>
              </w:rPr>
              <w:t>Village Voices</w:t>
            </w:r>
            <w:r w:rsidR="00C079DE">
              <w:rPr>
                <w:i/>
                <w:sz w:val="24"/>
              </w:rPr>
              <w:t xml:space="preserve"> </w:t>
            </w:r>
            <w:r w:rsidR="00961FDD" w:rsidRPr="00961FDD">
              <w:rPr>
                <w:i/>
                <w:sz w:val="24"/>
              </w:rPr>
              <w:t>Chorale</w:t>
            </w:r>
            <w:r>
              <w:rPr>
                <w:i/>
                <w:sz w:val="24"/>
              </w:rPr>
              <w:t>.</w:t>
            </w:r>
          </w:p>
          <w:p w:rsidR="00BE7689" w:rsidRDefault="00BE7689" w:rsidP="00C47E2B">
            <w:pPr>
              <w:pStyle w:val="TableParagraph"/>
              <w:numPr>
                <w:ilvl w:val="0"/>
                <w:numId w:val="8"/>
              </w:numPr>
              <w:tabs>
                <w:tab w:val="left" w:pos="428"/>
              </w:tabs>
              <w:ind w:left="1020" w:hanging="540"/>
              <w:rPr>
                <w:sz w:val="24"/>
              </w:rPr>
            </w:pPr>
            <w:r>
              <w:rPr>
                <w:sz w:val="24"/>
              </w:rPr>
              <w:t>Render an accounting of all receipts and expenditures at all business meetings of the Executive Board</w:t>
            </w:r>
            <w:r w:rsidR="001D7B88">
              <w:rPr>
                <w:sz w:val="24"/>
              </w:rPr>
              <w:t>.</w:t>
            </w:r>
          </w:p>
          <w:p w:rsidR="00BE7689" w:rsidRDefault="00BE7689" w:rsidP="00C47E2B">
            <w:pPr>
              <w:pStyle w:val="TableParagraph"/>
              <w:numPr>
                <w:ilvl w:val="0"/>
                <w:numId w:val="8"/>
              </w:numPr>
              <w:spacing w:line="256" w:lineRule="exact"/>
              <w:ind w:left="1020" w:hanging="540"/>
              <w:rPr>
                <w:sz w:val="24"/>
              </w:rPr>
            </w:pPr>
            <w:r>
              <w:rPr>
                <w:sz w:val="24"/>
              </w:rPr>
              <w:t xml:space="preserve">Pay all legitimate bills incurred by </w:t>
            </w:r>
            <w:r w:rsidR="00961FDD" w:rsidRPr="00961FDD">
              <w:rPr>
                <w:i/>
                <w:sz w:val="24"/>
              </w:rPr>
              <w:t>Village Voices Chorale</w:t>
            </w:r>
            <w:r>
              <w:rPr>
                <w:i/>
                <w:sz w:val="24"/>
              </w:rPr>
              <w:t xml:space="preserve"> </w:t>
            </w:r>
            <w:r>
              <w:rPr>
                <w:sz w:val="24"/>
              </w:rPr>
              <w:t>with the Executive Board'</w:t>
            </w:r>
            <w:r w:rsidR="00C47E2B">
              <w:rPr>
                <w:sz w:val="24"/>
              </w:rPr>
              <w:t>s</w:t>
            </w:r>
            <w:r w:rsidR="001D7B88">
              <w:rPr>
                <w:sz w:val="24"/>
              </w:rPr>
              <w:t xml:space="preserve"> a</w:t>
            </w:r>
            <w:r>
              <w:rPr>
                <w:sz w:val="24"/>
              </w:rPr>
              <w:t>pproval</w:t>
            </w:r>
            <w:r w:rsidR="001D7B88">
              <w:rPr>
                <w:sz w:val="24"/>
              </w:rPr>
              <w:t>.</w:t>
            </w:r>
          </w:p>
          <w:p w:rsidR="001D7B88" w:rsidRDefault="001D7B88" w:rsidP="00C47E2B">
            <w:pPr>
              <w:pStyle w:val="TableParagraph"/>
              <w:numPr>
                <w:ilvl w:val="0"/>
                <w:numId w:val="8"/>
              </w:numPr>
              <w:spacing w:line="256" w:lineRule="exact"/>
              <w:ind w:left="1020" w:hanging="540"/>
              <w:rPr>
                <w:sz w:val="24"/>
              </w:rPr>
            </w:pPr>
            <w:r>
              <w:rPr>
                <w:sz w:val="24"/>
              </w:rPr>
              <w:t>Ensure that financial records are maintained.</w:t>
            </w:r>
          </w:p>
          <w:p w:rsidR="001D7B88" w:rsidRDefault="001D7B88" w:rsidP="00C47E2B">
            <w:pPr>
              <w:pStyle w:val="TableParagraph"/>
              <w:numPr>
                <w:ilvl w:val="0"/>
                <w:numId w:val="8"/>
              </w:numPr>
              <w:spacing w:line="256" w:lineRule="exact"/>
              <w:ind w:left="1020" w:hanging="540"/>
              <w:rPr>
                <w:sz w:val="24"/>
              </w:rPr>
            </w:pPr>
            <w:r>
              <w:rPr>
                <w:sz w:val="24"/>
              </w:rPr>
              <w:t>Preserve and safeguard financial records.</w:t>
            </w:r>
          </w:p>
          <w:p w:rsidR="001D7B88" w:rsidRDefault="001D7B88" w:rsidP="00C47E2B">
            <w:pPr>
              <w:pStyle w:val="TableParagraph"/>
              <w:numPr>
                <w:ilvl w:val="0"/>
                <w:numId w:val="8"/>
              </w:numPr>
              <w:spacing w:line="256" w:lineRule="exact"/>
              <w:ind w:left="1020" w:hanging="540"/>
              <w:rPr>
                <w:sz w:val="24"/>
              </w:rPr>
            </w:pPr>
            <w:r>
              <w:rPr>
                <w:sz w:val="24"/>
              </w:rPr>
              <w:t>Ensure appropriate tax and other government reporting is performed.</w:t>
            </w:r>
          </w:p>
          <w:p w:rsidR="001D7B88" w:rsidRDefault="001D7B88" w:rsidP="00C47E2B">
            <w:pPr>
              <w:pStyle w:val="TableParagraph"/>
              <w:numPr>
                <w:ilvl w:val="0"/>
                <w:numId w:val="8"/>
              </w:numPr>
              <w:spacing w:line="256" w:lineRule="exact"/>
              <w:ind w:left="1020" w:hanging="540"/>
              <w:rPr>
                <w:sz w:val="24"/>
              </w:rPr>
            </w:pPr>
            <w:r>
              <w:rPr>
                <w:sz w:val="24"/>
              </w:rPr>
              <w:t>Ensure that membership fees and dues are collected from each member.</w:t>
            </w:r>
          </w:p>
          <w:p w:rsidR="00BE7689" w:rsidRDefault="00BE7689" w:rsidP="00BE7689">
            <w:pPr>
              <w:pStyle w:val="TableParagraph"/>
              <w:tabs>
                <w:tab w:val="left" w:pos="428"/>
              </w:tabs>
              <w:rPr>
                <w:sz w:val="24"/>
              </w:rPr>
            </w:pPr>
          </w:p>
        </w:tc>
      </w:tr>
      <w:tr w:rsidR="00AE76A6" w:rsidTr="00C47E2B">
        <w:trPr>
          <w:gridAfter w:val="1"/>
          <w:wAfter w:w="5754" w:type="dxa"/>
          <w:trHeight w:val="265"/>
        </w:trPr>
        <w:tc>
          <w:tcPr>
            <w:tcW w:w="874" w:type="dxa"/>
            <w:gridSpan w:val="2"/>
          </w:tcPr>
          <w:p w:rsidR="00AE76A6" w:rsidRDefault="00C47E2B">
            <w:pPr>
              <w:pStyle w:val="TableParagraph"/>
              <w:spacing w:line="246" w:lineRule="exact"/>
              <w:ind w:left="200"/>
              <w:rPr>
                <w:sz w:val="24"/>
              </w:rPr>
            </w:pPr>
            <w:r>
              <w:rPr>
                <w:sz w:val="24"/>
              </w:rPr>
              <w:t>S</w:t>
            </w:r>
            <w:r w:rsidR="009F45B7">
              <w:rPr>
                <w:sz w:val="24"/>
              </w:rPr>
              <w:t>ec. 7</w:t>
            </w:r>
          </w:p>
        </w:tc>
        <w:tc>
          <w:tcPr>
            <w:tcW w:w="2732" w:type="dxa"/>
          </w:tcPr>
          <w:p w:rsidR="00AE76A6" w:rsidRDefault="009F45B7">
            <w:pPr>
              <w:pStyle w:val="TableParagraph"/>
              <w:spacing w:line="246" w:lineRule="exact"/>
              <w:ind w:left="246"/>
              <w:rPr>
                <w:sz w:val="24"/>
              </w:rPr>
            </w:pPr>
            <w:proofErr w:type="gramStart"/>
            <w:r>
              <w:rPr>
                <w:b/>
                <w:sz w:val="24"/>
                <w:u w:val="thick"/>
              </w:rPr>
              <w:t>Secretary</w:t>
            </w:r>
            <w:r>
              <w:rPr>
                <w:b/>
                <w:sz w:val="24"/>
              </w:rPr>
              <w:t xml:space="preserve"> </w:t>
            </w:r>
            <w:r w:rsidR="003B2377">
              <w:rPr>
                <w:b/>
                <w:sz w:val="24"/>
              </w:rPr>
              <w:t xml:space="preserve"> </w:t>
            </w:r>
            <w:proofErr w:type="spellStart"/>
            <w:r>
              <w:rPr>
                <w:sz w:val="24"/>
              </w:rPr>
              <w:t>He</w:t>
            </w:r>
            <w:proofErr w:type="gramEnd"/>
            <w:r>
              <w:rPr>
                <w:sz w:val="24"/>
              </w:rPr>
              <w:t>/</w:t>
            </w:r>
            <w:r w:rsidR="00CB607F">
              <w:rPr>
                <w:sz w:val="24"/>
              </w:rPr>
              <w:t>S</w:t>
            </w:r>
            <w:r>
              <w:rPr>
                <w:sz w:val="24"/>
              </w:rPr>
              <w:t>he</w:t>
            </w:r>
            <w:proofErr w:type="spellEnd"/>
            <w:r>
              <w:rPr>
                <w:sz w:val="24"/>
              </w:rPr>
              <w:t xml:space="preserve"> shall</w:t>
            </w:r>
          </w:p>
        </w:tc>
      </w:tr>
    </w:tbl>
    <w:p w:rsidR="00AE76A6" w:rsidRDefault="00AE76A6">
      <w:pPr>
        <w:spacing w:before="10"/>
        <w:rPr>
          <w:b/>
          <w:sz w:val="24"/>
        </w:rPr>
      </w:pPr>
    </w:p>
    <w:tbl>
      <w:tblPr>
        <w:tblW w:w="0" w:type="auto"/>
        <w:tblInd w:w="900" w:type="dxa"/>
        <w:tblLayout w:type="fixed"/>
        <w:tblCellMar>
          <w:left w:w="0" w:type="dxa"/>
          <w:right w:w="0" w:type="dxa"/>
        </w:tblCellMar>
        <w:tblLook w:val="01E0" w:firstRow="1" w:lastRow="1" w:firstColumn="1" w:lastColumn="1" w:noHBand="0" w:noVBand="0"/>
      </w:tblPr>
      <w:tblGrid>
        <w:gridCol w:w="581"/>
        <w:gridCol w:w="7571"/>
      </w:tblGrid>
      <w:tr w:rsidR="00AE76A6" w:rsidTr="00C47E2B">
        <w:trPr>
          <w:trHeight w:val="1093"/>
        </w:trPr>
        <w:tc>
          <w:tcPr>
            <w:tcW w:w="581" w:type="dxa"/>
          </w:tcPr>
          <w:p w:rsidR="00AE76A6" w:rsidRDefault="009F45B7">
            <w:pPr>
              <w:pStyle w:val="TableParagraph"/>
              <w:spacing w:line="266" w:lineRule="exact"/>
              <w:ind w:left="200"/>
              <w:rPr>
                <w:sz w:val="24"/>
              </w:rPr>
            </w:pPr>
            <w:r>
              <w:rPr>
                <w:sz w:val="24"/>
              </w:rPr>
              <w:t>A.</w:t>
            </w:r>
          </w:p>
          <w:p w:rsidR="00AE76A6" w:rsidRDefault="009F45B7">
            <w:pPr>
              <w:pStyle w:val="TableParagraph"/>
              <w:ind w:left="200"/>
              <w:rPr>
                <w:sz w:val="24"/>
              </w:rPr>
            </w:pPr>
            <w:r>
              <w:rPr>
                <w:sz w:val="24"/>
              </w:rPr>
              <w:t>B.</w:t>
            </w:r>
          </w:p>
          <w:p w:rsidR="00AE76A6" w:rsidRDefault="00AE76A6">
            <w:pPr>
              <w:pStyle w:val="TableParagraph"/>
              <w:rPr>
                <w:b/>
                <w:sz w:val="24"/>
              </w:rPr>
            </w:pPr>
          </w:p>
          <w:p w:rsidR="00AE76A6" w:rsidRDefault="009F45B7">
            <w:pPr>
              <w:pStyle w:val="TableParagraph"/>
              <w:spacing w:line="256" w:lineRule="exact"/>
              <w:ind w:left="200"/>
              <w:rPr>
                <w:sz w:val="24"/>
              </w:rPr>
            </w:pPr>
            <w:r>
              <w:rPr>
                <w:sz w:val="24"/>
              </w:rPr>
              <w:t>C.</w:t>
            </w:r>
          </w:p>
        </w:tc>
        <w:tc>
          <w:tcPr>
            <w:tcW w:w="7571" w:type="dxa"/>
          </w:tcPr>
          <w:p w:rsidR="00AE76A6" w:rsidRDefault="009F45B7">
            <w:pPr>
              <w:pStyle w:val="TableParagraph"/>
              <w:ind w:left="158"/>
              <w:rPr>
                <w:sz w:val="24"/>
              </w:rPr>
            </w:pPr>
            <w:r>
              <w:rPr>
                <w:sz w:val="24"/>
              </w:rPr>
              <w:t>Record minutes of all Executive Board and General Membership meetings. Preserve and safeguard the Constitution and By-Laws, minutes, and other important documents.</w:t>
            </w:r>
          </w:p>
          <w:p w:rsidR="00AE76A6" w:rsidRDefault="009F45B7">
            <w:pPr>
              <w:pStyle w:val="TableParagraph"/>
              <w:spacing w:line="256" w:lineRule="exact"/>
              <w:ind w:left="158"/>
              <w:rPr>
                <w:i/>
                <w:sz w:val="24"/>
              </w:rPr>
            </w:pPr>
            <w:r>
              <w:rPr>
                <w:sz w:val="24"/>
              </w:rPr>
              <w:t xml:space="preserve">Conduct the correspondence of </w:t>
            </w:r>
            <w:r w:rsidR="00961FDD" w:rsidRPr="00961FDD">
              <w:rPr>
                <w:i/>
                <w:sz w:val="24"/>
              </w:rPr>
              <w:t>Village Voices Chorale</w:t>
            </w:r>
            <w:r>
              <w:rPr>
                <w:i/>
                <w:sz w:val="24"/>
              </w:rPr>
              <w:t>.</w:t>
            </w:r>
          </w:p>
        </w:tc>
      </w:tr>
    </w:tbl>
    <w:p w:rsidR="00AE76A6" w:rsidRDefault="00AE76A6">
      <w:pPr>
        <w:spacing w:before="10"/>
        <w:rPr>
          <w:b/>
          <w:sz w:val="16"/>
        </w:rPr>
      </w:pPr>
    </w:p>
    <w:tbl>
      <w:tblPr>
        <w:tblW w:w="0" w:type="auto"/>
        <w:tblInd w:w="-90" w:type="dxa"/>
        <w:tblLayout w:type="fixed"/>
        <w:tblCellMar>
          <w:left w:w="0" w:type="dxa"/>
          <w:right w:w="0" w:type="dxa"/>
        </w:tblCellMar>
        <w:tblLook w:val="01E0" w:firstRow="1" w:lastRow="1" w:firstColumn="1" w:lastColumn="1" w:noHBand="0" w:noVBand="0"/>
      </w:tblPr>
      <w:tblGrid>
        <w:gridCol w:w="1034"/>
        <w:gridCol w:w="3590"/>
      </w:tblGrid>
      <w:tr w:rsidR="00AE76A6" w:rsidTr="00C47E2B">
        <w:trPr>
          <w:trHeight w:val="265"/>
        </w:trPr>
        <w:tc>
          <w:tcPr>
            <w:tcW w:w="1034" w:type="dxa"/>
          </w:tcPr>
          <w:p w:rsidR="00AE76A6" w:rsidRDefault="009F45B7">
            <w:pPr>
              <w:pStyle w:val="TableParagraph"/>
              <w:spacing w:line="246" w:lineRule="exact"/>
              <w:ind w:left="200"/>
              <w:rPr>
                <w:sz w:val="24"/>
              </w:rPr>
            </w:pPr>
            <w:r>
              <w:rPr>
                <w:sz w:val="24"/>
              </w:rPr>
              <w:t>Sec. 8</w:t>
            </w:r>
          </w:p>
        </w:tc>
        <w:tc>
          <w:tcPr>
            <w:tcW w:w="3590" w:type="dxa"/>
          </w:tcPr>
          <w:p w:rsidR="00AE76A6" w:rsidRDefault="009F45B7">
            <w:pPr>
              <w:pStyle w:val="TableParagraph"/>
              <w:spacing w:line="246" w:lineRule="exact"/>
              <w:ind w:left="246"/>
              <w:rPr>
                <w:sz w:val="24"/>
              </w:rPr>
            </w:pPr>
            <w:r>
              <w:rPr>
                <w:b/>
                <w:sz w:val="24"/>
                <w:u w:val="thick"/>
              </w:rPr>
              <w:t xml:space="preserve">Publicity </w:t>
            </w:r>
            <w:proofErr w:type="gramStart"/>
            <w:r>
              <w:rPr>
                <w:b/>
                <w:sz w:val="24"/>
                <w:u w:val="thick"/>
              </w:rPr>
              <w:t>Director</w:t>
            </w:r>
            <w:r>
              <w:rPr>
                <w:b/>
                <w:sz w:val="24"/>
              </w:rPr>
              <w:t xml:space="preserve"> </w:t>
            </w:r>
            <w:r w:rsidR="003B2377">
              <w:rPr>
                <w:b/>
                <w:sz w:val="24"/>
              </w:rPr>
              <w:t xml:space="preserve"> </w:t>
            </w:r>
            <w:proofErr w:type="spellStart"/>
            <w:r>
              <w:rPr>
                <w:sz w:val="24"/>
              </w:rPr>
              <w:t>He</w:t>
            </w:r>
            <w:proofErr w:type="gramEnd"/>
            <w:r>
              <w:rPr>
                <w:sz w:val="24"/>
              </w:rPr>
              <w:t>/</w:t>
            </w:r>
            <w:r w:rsidR="00CB607F">
              <w:rPr>
                <w:sz w:val="24"/>
              </w:rPr>
              <w:t>S</w:t>
            </w:r>
            <w:r>
              <w:rPr>
                <w:sz w:val="24"/>
              </w:rPr>
              <w:t>he</w:t>
            </w:r>
            <w:proofErr w:type="spellEnd"/>
            <w:r>
              <w:rPr>
                <w:sz w:val="24"/>
              </w:rPr>
              <w:t xml:space="preserve"> shall</w:t>
            </w:r>
          </w:p>
        </w:tc>
      </w:tr>
    </w:tbl>
    <w:p w:rsidR="00AE76A6" w:rsidRDefault="00AE76A6">
      <w:pPr>
        <w:spacing w:before="10" w:after="1"/>
        <w:rPr>
          <w:b/>
          <w:sz w:val="24"/>
        </w:rPr>
      </w:pPr>
    </w:p>
    <w:tbl>
      <w:tblPr>
        <w:tblW w:w="0" w:type="auto"/>
        <w:tblInd w:w="900" w:type="dxa"/>
        <w:tblLayout w:type="fixed"/>
        <w:tblCellMar>
          <w:left w:w="0" w:type="dxa"/>
          <w:right w:w="0" w:type="dxa"/>
        </w:tblCellMar>
        <w:tblLook w:val="01E0" w:firstRow="1" w:lastRow="1" w:firstColumn="1" w:lastColumn="1" w:noHBand="0" w:noVBand="0"/>
      </w:tblPr>
      <w:tblGrid>
        <w:gridCol w:w="581"/>
        <w:gridCol w:w="6722"/>
      </w:tblGrid>
      <w:tr w:rsidR="00AE76A6" w:rsidTr="00C47E2B">
        <w:trPr>
          <w:trHeight w:val="541"/>
        </w:trPr>
        <w:tc>
          <w:tcPr>
            <w:tcW w:w="581" w:type="dxa"/>
          </w:tcPr>
          <w:p w:rsidR="00AE76A6" w:rsidRDefault="009F45B7">
            <w:pPr>
              <w:pStyle w:val="TableParagraph"/>
              <w:spacing w:line="266" w:lineRule="exact"/>
              <w:ind w:left="200"/>
              <w:rPr>
                <w:sz w:val="24"/>
              </w:rPr>
            </w:pPr>
            <w:r>
              <w:rPr>
                <w:sz w:val="24"/>
              </w:rPr>
              <w:t>A.</w:t>
            </w:r>
          </w:p>
          <w:p w:rsidR="00AE76A6" w:rsidRDefault="009F45B7">
            <w:pPr>
              <w:pStyle w:val="TableParagraph"/>
              <w:spacing w:line="256" w:lineRule="exact"/>
              <w:ind w:left="200"/>
              <w:rPr>
                <w:sz w:val="24"/>
              </w:rPr>
            </w:pPr>
            <w:r>
              <w:rPr>
                <w:sz w:val="24"/>
              </w:rPr>
              <w:t>B.</w:t>
            </w:r>
          </w:p>
        </w:tc>
        <w:tc>
          <w:tcPr>
            <w:tcW w:w="6722" w:type="dxa"/>
          </w:tcPr>
          <w:p w:rsidR="00AE76A6" w:rsidRDefault="009F45B7">
            <w:pPr>
              <w:pStyle w:val="TableParagraph"/>
              <w:spacing w:line="266" w:lineRule="exact"/>
              <w:ind w:left="158"/>
              <w:rPr>
                <w:sz w:val="24"/>
              </w:rPr>
            </w:pPr>
            <w:r>
              <w:rPr>
                <w:sz w:val="24"/>
              </w:rPr>
              <w:t>Ensure appropriate advertising and general publicity is performed.</w:t>
            </w:r>
          </w:p>
          <w:p w:rsidR="00AE76A6" w:rsidRDefault="009F45B7">
            <w:pPr>
              <w:pStyle w:val="TableParagraph"/>
              <w:spacing w:line="256" w:lineRule="exact"/>
              <w:ind w:left="158"/>
              <w:rPr>
                <w:i/>
                <w:sz w:val="24"/>
              </w:rPr>
            </w:pPr>
            <w:r>
              <w:rPr>
                <w:sz w:val="24"/>
              </w:rPr>
              <w:t xml:space="preserve">Promote concerts and other activities </w:t>
            </w:r>
            <w:r w:rsidR="00A94735">
              <w:rPr>
                <w:sz w:val="24"/>
              </w:rPr>
              <w:t xml:space="preserve">of </w:t>
            </w:r>
            <w:r w:rsidR="00A94735">
              <w:rPr>
                <w:i/>
                <w:sz w:val="24"/>
              </w:rPr>
              <w:t>The V</w:t>
            </w:r>
            <w:r>
              <w:rPr>
                <w:i/>
                <w:sz w:val="24"/>
              </w:rPr>
              <w:t>illage Voice.</w:t>
            </w:r>
          </w:p>
        </w:tc>
      </w:tr>
    </w:tbl>
    <w:p w:rsidR="00AE76A6" w:rsidRDefault="00AE76A6">
      <w:pPr>
        <w:rPr>
          <w:b/>
          <w:sz w:val="20"/>
        </w:rPr>
      </w:pPr>
    </w:p>
    <w:p w:rsidR="00AE76A6" w:rsidRDefault="00AE76A6">
      <w:pPr>
        <w:spacing w:before="2" w:after="1"/>
        <w:rPr>
          <w:b/>
          <w:sz w:val="13"/>
        </w:rPr>
      </w:pPr>
    </w:p>
    <w:tbl>
      <w:tblPr>
        <w:tblW w:w="0" w:type="auto"/>
        <w:tblInd w:w="-90" w:type="dxa"/>
        <w:tblLayout w:type="fixed"/>
        <w:tblCellMar>
          <w:left w:w="0" w:type="dxa"/>
          <w:right w:w="0" w:type="dxa"/>
        </w:tblCellMar>
        <w:tblLook w:val="01E0" w:firstRow="1" w:lastRow="1" w:firstColumn="1" w:lastColumn="1" w:noHBand="0" w:noVBand="0"/>
      </w:tblPr>
      <w:tblGrid>
        <w:gridCol w:w="1034"/>
        <w:gridCol w:w="8596"/>
      </w:tblGrid>
      <w:tr w:rsidR="00AE76A6" w:rsidTr="00C47E2B">
        <w:trPr>
          <w:trHeight w:val="265"/>
        </w:trPr>
        <w:tc>
          <w:tcPr>
            <w:tcW w:w="1034" w:type="dxa"/>
          </w:tcPr>
          <w:p w:rsidR="00AE76A6" w:rsidRDefault="009F45B7">
            <w:pPr>
              <w:pStyle w:val="TableParagraph"/>
              <w:spacing w:line="246" w:lineRule="exact"/>
              <w:ind w:left="200"/>
              <w:rPr>
                <w:sz w:val="24"/>
              </w:rPr>
            </w:pPr>
            <w:r>
              <w:rPr>
                <w:sz w:val="24"/>
              </w:rPr>
              <w:t>Sec. 9</w:t>
            </w:r>
          </w:p>
        </w:tc>
        <w:tc>
          <w:tcPr>
            <w:tcW w:w="8596" w:type="dxa"/>
          </w:tcPr>
          <w:p w:rsidR="00AE76A6" w:rsidRDefault="009F45B7">
            <w:pPr>
              <w:pStyle w:val="TableParagraph"/>
              <w:spacing w:line="246" w:lineRule="exact"/>
              <w:ind w:left="246"/>
              <w:rPr>
                <w:sz w:val="24"/>
              </w:rPr>
            </w:pPr>
            <w:r>
              <w:rPr>
                <w:b/>
                <w:sz w:val="24"/>
                <w:u w:val="thick"/>
              </w:rPr>
              <w:t xml:space="preserve">Graphics/Program </w:t>
            </w:r>
            <w:proofErr w:type="gramStart"/>
            <w:r>
              <w:rPr>
                <w:b/>
                <w:sz w:val="24"/>
                <w:u w:val="thick"/>
              </w:rPr>
              <w:t>Director</w:t>
            </w:r>
            <w:r>
              <w:rPr>
                <w:b/>
                <w:sz w:val="24"/>
              </w:rPr>
              <w:t xml:space="preserve"> </w:t>
            </w:r>
            <w:r w:rsidR="003B2377">
              <w:rPr>
                <w:b/>
                <w:sz w:val="24"/>
              </w:rPr>
              <w:t xml:space="preserve"> </w:t>
            </w:r>
            <w:proofErr w:type="spellStart"/>
            <w:r>
              <w:rPr>
                <w:sz w:val="24"/>
              </w:rPr>
              <w:t>He</w:t>
            </w:r>
            <w:proofErr w:type="gramEnd"/>
            <w:r>
              <w:rPr>
                <w:sz w:val="24"/>
              </w:rPr>
              <w:t>/</w:t>
            </w:r>
            <w:r w:rsidR="00CB607F">
              <w:rPr>
                <w:sz w:val="24"/>
              </w:rPr>
              <w:t>S</w:t>
            </w:r>
            <w:r>
              <w:rPr>
                <w:sz w:val="24"/>
              </w:rPr>
              <w:t>he</w:t>
            </w:r>
            <w:proofErr w:type="spellEnd"/>
            <w:r>
              <w:rPr>
                <w:sz w:val="24"/>
              </w:rPr>
              <w:t xml:space="preserve"> shall</w:t>
            </w:r>
          </w:p>
          <w:p w:rsidR="00C47E2B" w:rsidRDefault="00C47E2B">
            <w:pPr>
              <w:pStyle w:val="TableParagraph"/>
              <w:spacing w:line="246" w:lineRule="exact"/>
              <w:ind w:left="246"/>
              <w:rPr>
                <w:sz w:val="24"/>
              </w:rPr>
            </w:pPr>
          </w:p>
          <w:p w:rsidR="00C47E2B" w:rsidRDefault="00C47E2B">
            <w:pPr>
              <w:pStyle w:val="TableParagraph"/>
              <w:spacing w:line="246" w:lineRule="exact"/>
              <w:ind w:left="246"/>
              <w:rPr>
                <w:sz w:val="24"/>
              </w:rPr>
            </w:pPr>
          </w:p>
          <w:tbl>
            <w:tblPr>
              <w:tblpPr w:leftFromText="180" w:rightFromText="180" w:vertAnchor="text" w:horzAnchor="margin" w:tblpY="-226"/>
              <w:tblOverlap w:val="never"/>
              <w:tblW w:w="7303" w:type="dxa"/>
              <w:tblLayout w:type="fixed"/>
              <w:tblCellMar>
                <w:left w:w="0" w:type="dxa"/>
                <w:right w:w="0" w:type="dxa"/>
              </w:tblCellMar>
              <w:tblLook w:val="01E0" w:firstRow="1" w:lastRow="1" w:firstColumn="1" w:lastColumn="1" w:noHBand="0" w:noVBand="0"/>
            </w:tblPr>
            <w:tblGrid>
              <w:gridCol w:w="581"/>
              <w:gridCol w:w="6722"/>
            </w:tblGrid>
            <w:tr w:rsidR="00C47E2B" w:rsidTr="00C47E2B">
              <w:trPr>
                <w:trHeight w:val="541"/>
              </w:trPr>
              <w:tc>
                <w:tcPr>
                  <w:tcW w:w="581" w:type="dxa"/>
                </w:tcPr>
                <w:p w:rsidR="00C47E2B" w:rsidRDefault="00C47E2B" w:rsidP="00C47E2B">
                  <w:pPr>
                    <w:pStyle w:val="TableParagraph"/>
                    <w:spacing w:line="266" w:lineRule="exact"/>
                    <w:ind w:left="200"/>
                    <w:rPr>
                      <w:sz w:val="24"/>
                    </w:rPr>
                  </w:pPr>
                  <w:r>
                    <w:rPr>
                      <w:sz w:val="24"/>
                    </w:rPr>
                    <w:t>A.</w:t>
                  </w:r>
                </w:p>
                <w:p w:rsidR="00C47E2B" w:rsidRDefault="00C47E2B" w:rsidP="00C47E2B">
                  <w:pPr>
                    <w:pStyle w:val="TableParagraph"/>
                    <w:spacing w:line="256" w:lineRule="exact"/>
                    <w:ind w:left="200"/>
                    <w:rPr>
                      <w:sz w:val="24"/>
                    </w:rPr>
                  </w:pPr>
                  <w:r>
                    <w:rPr>
                      <w:sz w:val="24"/>
                    </w:rPr>
                    <w:t>B.</w:t>
                  </w:r>
                </w:p>
              </w:tc>
              <w:tc>
                <w:tcPr>
                  <w:tcW w:w="6722" w:type="dxa"/>
                </w:tcPr>
                <w:p w:rsidR="00C47E2B" w:rsidRDefault="00C47E2B" w:rsidP="00C47E2B">
                  <w:pPr>
                    <w:pStyle w:val="TableParagraph"/>
                    <w:spacing w:line="266" w:lineRule="exact"/>
                    <w:ind w:left="158"/>
                    <w:rPr>
                      <w:sz w:val="24"/>
                    </w:rPr>
                  </w:pPr>
                  <w:r>
                    <w:rPr>
                      <w:spacing w:val="-3"/>
                      <w:sz w:val="24"/>
                    </w:rPr>
                    <w:t xml:space="preserve">Be </w:t>
                  </w:r>
                  <w:r>
                    <w:rPr>
                      <w:sz w:val="24"/>
                    </w:rPr>
                    <w:t>responsible for all graphics</w:t>
                  </w:r>
                  <w:r>
                    <w:rPr>
                      <w:spacing w:val="1"/>
                      <w:sz w:val="24"/>
                    </w:rPr>
                    <w:t xml:space="preserve"> </w:t>
                  </w:r>
                  <w:r>
                    <w:rPr>
                      <w:sz w:val="24"/>
                    </w:rPr>
                    <w:t xml:space="preserve">design </w:t>
                  </w:r>
                </w:p>
                <w:p w:rsidR="00C47E2B" w:rsidRDefault="00C47E2B" w:rsidP="00C47E2B">
                  <w:pPr>
                    <w:pStyle w:val="TableParagraph"/>
                    <w:spacing w:line="266" w:lineRule="exact"/>
                    <w:ind w:left="158"/>
                    <w:rPr>
                      <w:i/>
                      <w:sz w:val="24"/>
                    </w:rPr>
                  </w:pPr>
                  <w:r>
                    <w:rPr>
                      <w:sz w:val="24"/>
                    </w:rPr>
                    <w:t>Ensure the production of fliers, posters, printed programs, and</w:t>
                  </w:r>
                  <w:r>
                    <w:rPr>
                      <w:spacing w:val="-6"/>
                      <w:sz w:val="24"/>
                    </w:rPr>
                    <w:t xml:space="preserve"> </w:t>
                  </w:r>
                  <w:r>
                    <w:rPr>
                      <w:sz w:val="24"/>
                    </w:rPr>
                    <w:t>ads</w:t>
                  </w:r>
                  <w:r w:rsidR="00326C3C">
                    <w:rPr>
                      <w:sz w:val="24"/>
                    </w:rPr>
                    <w:t>.</w:t>
                  </w:r>
                </w:p>
              </w:tc>
            </w:tr>
          </w:tbl>
          <w:p w:rsidR="00C47E2B" w:rsidRDefault="00C47E2B">
            <w:pPr>
              <w:pStyle w:val="TableParagraph"/>
              <w:spacing w:line="246" w:lineRule="exact"/>
              <w:ind w:left="246"/>
              <w:rPr>
                <w:sz w:val="24"/>
              </w:rPr>
            </w:pPr>
          </w:p>
          <w:p w:rsidR="00C47E2B" w:rsidRDefault="00C47E2B">
            <w:pPr>
              <w:pStyle w:val="TableParagraph"/>
              <w:spacing w:line="246" w:lineRule="exact"/>
              <w:ind w:left="246"/>
              <w:rPr>
                <w:sz w:val="24"/>
              </w:rPr>
            </w:pPr>
          </w:p>
        </w:tc>
      </w:tr>
    </w:tbl>
    <w:p w:rsidR="00AE76A6" w:rsidRDefault="00AE76A6">
      <w:pPr>
        <w:spacing w:before="10"/>
        <w:rPr>
          <w:b/>
          <w:sz w:val="24"/>
        </w:rPr>
      </w:pPr>
    </w:p>
    <w:tbl>
      <w:tblPr>
        <w:tblW w:w="0" w:type="auto"/>
        <w:tblInd w:w="-90" w:type="dxa"/>
        <w:tblLayout w:type="fixed"/>
        <w:tblCellMar>
          <w:left w:w="0" w:type="dxa"/>
          <w:right w:w="0" w:type="dxa"/>
        </w:tblCellMar>
        <w:tblLook w:val="01E0" w:firstRow="1" w:lastRow="1" w:firstColumn="1" w:lastColumn="1" w:noHBand="0" w:noVBand="0"/>
      </w:tblPr>
      <w:tblGrid>
        <w:gridCol w:w="1260"/>
        <w:gridCol w:w="7749"/>
      </w:tblGrid>
      <w:tr w:rsidR="00AE76A6" w:rsidTr="00326C3C">
        <w:trPr>
          <w:trHeight w:val="408"/>
        </w:trPr>
        <w:tc>
          <w:tcPr>
            <w:tcW w:w="1260" w:type="dxa"/>
          </w:tcPr>
          <w:p w:rsidR="00AE76A6" w:rsidRDefault="009F45B7">
            <w:pPr>
              <w:pStyle w:val="TableParagraph"/>
              <w:spacing w:before="133" w:line="256" w:lineRule="exact"/>
              <w:ind w:left="200"/>
              <w:rPr>
                <w:sz w:val="24"/>
              </w:rPr>
            </w:pPr>
            <w:r>
              <w:rPr>
                <w:sz w:val="24"/>
              </w:rPr>
              <w:t>Sec. 10</w:t>
            </w:r>
          </w:p>
        </w:tc>
        <w:tc>
          <w:tcPr>
            <w:tcW w:w="7749" w:type="dxa"/>
          </w:tcPr>
          <w:p w:rsidR="00AE76A6" w:rsidRDefault="00326C3C">
            <w:pPr>
              <w:pStyle w:val="TableParagraph"/>
              <w:spacing w:before="133" w:line="256" w:lineRule="exact"/>
              <w:ind w:left="-112"/>
              <w:rPr>
                <w:sz w:val="24"/>
              </w:rPr>
            </w:pPr>
            <w:r>
              <w:rPr>
                <w:b/>
                <w:sz w:val="24"/>
                <w:u w:val="thick"/>
              </w:rPr>
              <w:t xml:space="preserve"> </w:t>
            </w:r>
            <w:r w:rsidRPr="00326C3C">
              <w:rPr>
                <w:b/>
                <w:sz w:val="24"/>
              </w:rPr>
              <w:t xml:space="preserve"> </w:t>
            </w:r>
            <w:r>
              <w:rPr>
                <w:b/>
                <w:sz w:val="24"/>
                <w:u w:val="thick"/>
              </w:rPr>
              <w:t>M</w:t>
            </w:r>
            <w:r w:rsidR="009F45B7">
              <w:rPr>
                <w:b/>
                <w:sz w:val="24"/>
                <w:u w:val="thick"/>
              </w:rPr>
              <w:t xml:space="preserve">usic Committee </w:t>
            </w:r>
            <w:proofErr w:type="gramStart"/>
            <w:r w:rsidR="009F45B7">
              <w:rPr>
                <w:b/>
                <w:sz w:val="24"/>
                <w:u w:val="thick"/>
              </w:rPr>
              <w:t>Chair</w:t>
            </w:r>
            <w:r w:rsidR="003B2377">
              <w:rPr>
                <w:b/>
                <w:sz w:val="24"/>
                <w:u w:val="thick"/>
              </w:rPr>
              <w:t xml:space="preserve"> </w:t>
            </w:r>
            <w:r w:rsidR="009F45B7">
              <w:rPr>
                <w:b/>
                <w:sz w:val="24"/>
              </w:rPr>
              <w:t xml:space="preserve"> </w:t>
            </w:r>
            <w:r w:rsidR="009F45B7">
              <w:rPr>
                <w:sz w:val="24"/>
              </w:rPr>
              <w:t>(</w:t>
            </w:r>
            <w:proofErr w:type="gramEnd"/>
            <w:r w:rsidR="009F45B7">
              <w:rPr>
                <w:sz w:val="24"/>
              </w:rPr>
              <w:t xml:space="preserve">not a member of the Executive Board). </w:t>
            </w:r>
            <w:proofErr w:type="spellStart"/>
            <w:r w:rsidR="009F45B7">
              <w:rPr>
                <w:sz w:val="24"/>
              </w:rPr>
              <w:t>He/</w:t>
            </w:r>
            <w:r w:rsidR="00CB607F">
              <w:rPr>
                <w:sz w:val="24"/>
              </w:rPr>
              <w:t>S</w:t>
            </w:r>
            <w:r w:rsidR="009F45B7">
              <w:rPr>
                <w:sz w:val="24"/>
              </w:rPr>
              <w:t>he</w:t>
            </w:r>
            <w:proofErr w:type="spellEnd"/>
            <w:r w:rsidR="009F45B7">
              <w:rPr>
                <w:sz w:val="24"/>
              </w:rPr>
              <w:t xml:space="preserve"> shall</w:t>
            </w:r>
          </w:p>
        </w:tc>
      </w:tr>
    </w:tbl>
    <w:p w:rsidR="00AE76A6" w:rsidRDefault="00AE76A6">
      <w:pPr>
        <w:spacing w:before="10"/>
        <w:rPr>
          <w:b/>
          <w:sz w:val="24"/>
        </w:rPr>
      </w:pPr>
    </w:p>
    <w:tbl>
      <w:tblPr>
        <w:tblW w:w="0" w:type="auto"/>
        <w:tblInd w:w="1196" w:type="dxa"/>
        <w:tblLayout w:type="fixed"/>
        <w:tblCellMar>
          <w:left w:w="0" w:type="dxa"/>
          <w:right w:w="0" w:type="dxa"/>
        </w:tblCellMar>
        <w:tblLook w:val="01E0" w:firstRow="1" w:lastRow="1" w:firstColumn="1" w:lastColumn="1" w:noHBand="0" w:noVBand="0"/>
      </w:tblPr>
      <w:tblGrid>
        <w:gridCol w:w="581"/>
        <w:gridCol w:w="7941"/>
      </w:tblGrid>
      <w:tr w:rsidR="00AE76A6">
        <w:trPr>
          <w:trHeight w:val="541"/>
        </w:trPr>
        <w:tc>
          <w:tcPr>
            <w:tcW w:w="581" w:type="dxa"/>
          </w:tcPr>
          <w:p w:rsidR="00AE76A6" w:rsidRDefault="009F45B7">
            <w:pPr>
              <w:pStyle w:val="TableParagraph"/>
              <w:spacing w:line="266" w:lineRule="exact"/>
              <w:ind w:left="200"/>
              <w:rPr>
                <w:sz w:val="24"/>
              </w:rPr>
            </w:pPr>
            <w:r>
              <w:rPr>
                <w:sz w:val="24"/>
              </w:rPr>
              <w:t>A.</w:t>
            </w:r>
          </w:p>
          <w:p w:rsidR="00AE76A6" w:rsidRDefault="009F45B7">
            <w:pPr>
              <w:pStyle w:val="TableParagraph"/>
              <w:spacing w:line="256" w:lineRule="exact"/>
              <w:ind w:left="200"/>
              <w:rPr>
                <w:sz w:val="24"/>
              </w:rPr>
            </w:pPr>
            <w:r>
              <w:rPr>
                <w:sz w:val="24"/>
              </w:rPr>
              <w:t>B.</w:t>
            </w:r>
          </w:p>
        </w:tc>
        <w:tc>
          <w:tcPr>
            <w:tcW w:w="7941" w:type="dxa"/>
          </w:tcPr>
          <w:p w:rsidR="00AE76A6" w:rsidRDefault="009F45B7">
            <w:pPr>
              <w:pStyle w:val="TableParagraph"/>
              <w:spacing w:line="266" w:lineRule="exact"/>
              <w:ind w:left="158"/>
              <w:rPr>
                <w:sz w:val="24"/>
              </w:rPr>
            </w:pPr>
            <w:r>
              <w:rPr>
                <w:sz w:val="24"/>
              </w:rPr>
              <w:t>Chair all meetings of the Music Committee.</w:t>
            </w:r>
          </w:p>
          <w:p w:rsidR="00AE76A6" w:rsidRDefault="009F45B7">
            <w:pPr>
              <w:pStyle w:val="TableParagraph"/>
              <w:spacing w:line="256" w:lineRule="exact"/>
              <w:ind w:left="158"/>
              <w:rPr>
                <w:sz w:val="24"/>
              </w:rPr>
            </w:pPr>
            <w:r>
              <w:rPr>
                <w:sz w:val="24"/>
              </w:rPr>
              <w:t>Ensure that the Executive Board has final acceptance of the selection of music.</w:t>
            </w:r>
          </w:p>
        </w:tc>
      </w:tr>
    </w:tbl>
    <w:p w:rsidR="006C4E4F" w:rsidRDefault="006C4E4F">
      <w:pPr>
        <w:spacing w:before="6"/>
        <w:rPr>
          <w:b/>
          <w:sz w:val="24"/>
        </w:rPr>
      </w:pPr>
    </w:p>
    <w:p w:rsidR="00AE76A6" w:rsidRDefault="009F45B7">
      <w:pPr>
        <w:pStyle w:val="BodyText"/>
        <w:spacing w:before="90"/>
        <w:ind w:left="2985"/>
      </w:pPr>
      <w:r>
        <w:t>ARTICLE V - APPOINTED POSITIONS</w:t>
      </w:r>
    </w:p>
    <w:p w:rsidR="00935E82" w:rsidRDefault="00935E82">
      <w:pPr>
        <w:pStyle w:val="BodyText"/>
        <w:spacing w:before="90"/>
        <w:ind w:left="2985"/>
      </w:pPr>
    </w:p>
    <w:tbl>
      <w:tblPr>
        <w:tblW w:w="0" w:type="auto"/>
        <w:tblInd w:w="-90" w:type="dxa"/>
        <w:tblLayout w:type="fixed"/>
        <w:tblCellMar>
          <w:left w:w="0" w:type="dxa"/>
          <w:right w:w="0" w:type="dxa"/>
        </w:tblCellMar>
        <w:tblLook w:val="01E0" w:firstRow="1" w:lastRow="1" w:firstColumn="1" w:lastColumn="1" w:noHBand="0" w:noVBand="0"/>
      </w:tblPr>
      <w:tblGrid>
        <w:gridCol w:w="1034"/>
        <w:gridCol w:w="8827"/>
      </w:tblGrid>
      <w:tr w:rsidR="00AE76A6" w:rsidTr="003B2377">
        <w:trPr>
          <w:trHeight w:val="1646"/>
        </w:trPr>
        <w:tc>
          <w:tcPr>
            <w:tcW w:w="1034" w:type="dxa"/>
          </w:tcPr>
          <w:p w:rsidR="00AE76A6" w:rsidRDefault="009F45B7">
            <w:pPr>
              <w:pStyle w:val="TableParagraph"/>
              <w:spacing w:line="266" w:lineRule="exact"/>
              <w:ind w:left="200"/>
              <w:rPr>
                <w:sz w:val="24"/>
              </w:rPr>
            </w:pPr>
            <w:r>
              <w:rPr>
                <w:sz w:val="24"/>
              </w:rPr>
              <w:t>Sec. 1</w:t>
            </w:r>
          </w:p>
          <w:p w:rsidR="00AE76A6" w:rsidRDefault="00AE76A6">
            <w:pPr>
              <w:pStyle w:val="TableParagraph"/>
              <w:rPr>
                <w:b/>
                <w:sz w:val="26"/>
              </w:rPr>
            </w:pPr>
          </w:p>
          <w:p w:rsidR="00AE76A6" w:rsidRDefault="00AE76A6">
            <w:pPr>
              <w:pStyle w:val="TableParagraph"/>
              <w:rPr>
                <w:b/>
              </w:rPr>
            </w:pPr>
          </w:p>
          <w:p w:rsidR="00AE76A6" w:rsidRDefault="009F45B7">
            <w:pPr>
              <w:pStyle w:val="TableParagraph"/>
              <w:ind w:left="200"/>
              <w:rPr>
                <w:sz w:val="24"/>
              </w:rPr>
            </w:pPr>
            <w:r>
              <w:rPr>
                <w:sz w:val="24"/>
              </w:rPr>
              <w:t>Sec. 2</w:t>
            </w:r>
          </w:p>
        </w:tc>
        <w:tc>
          <w:tcPr>
            <w:tcW w:w="8827" w:type="dxa"/>
          </w:tcPr>
          <w:p w:rsidR="00AE76A6" w:rsidRDefault="009F45B7">
            <w:pPr>
              <w:pStyle w:val="TableParagraph"/>
              <w:ind w:left="246" w:right="9"/>
              <w:rPr>
                <w:sz w:val="24"/>
              </w:rPr>
            </w:pPr>
            <w:r>
              <w:rPr>
                <w:b/>
                <w:sz w:val="24"/>
                <w:u w:val="thick"/>
              </w:rPr>
              <w:t xml:space="preserve">Appointment and </w:t>
            </w:r>
            <w:proofErr w:type="gramStart"/>
            <w:r>
              <w:rPr>
                <w:b/>
                <w:sz w:val="24"/>
                <w:u w:val="thick"/>
              </w:rPr>
              <w:t>Term</w:t>
            </w:r>
            <w:r w:rsidR="003B2377">
              <w:rPr>
                <w:b/>
                <w:sz w:val="24"/>
                <w:u w:val="thick"/>
              </w:rPr>
              <w:t xml:space="preserve"> </w:t>
            </w:r>
            <w:r>
              <w:rPr>
                <w:b/>
                <w:sz w:val="24"/>
              </w:rPr>
              <w:t xml:space="preserve"> </w:t>
            </w:r>
            <w:r>
              <w:rPr>
                <w:sz w:val="24"/>
              </w:rPr>
              <w:t>Non</w:t>
            </w:r>
            <w:proofErr w:type="gramEnd"/>
            <w:r>
              <w:rPr>
                <w:sz w:val="24"/>
              </w:rPr>
              <w:t>-elected officers shall be appointed by the Executive Board. Ratification shall be by two-thirds vote of the Executive Board.</w:t>
            </w:r>
          </w:p>
          <w:p w:rsidR="00AE76A6" w:rsidRDefault="00AE76A6">
            <w:pPr>
              <w:pStyle w:val="TableParagraph"/>
              <w:spacing w:before="1"/>
              <w:rPr>
                <w:b/>
                <w:sz w:val="23"/>
              </w:rPr>
            </w:pPr>
          </w:p>
          <w:p w:rsidR="00AE76A6" w:rsidRDefault="009F45B7">
            <w:pPr>
              <w:pStyle w:val="TableParagraph"/>
              <w:ind w:left="246" w:right="9"/>
              <w:rPr>
                <w:sz w:val="24"/>
              </w:rPr>
            </w:pPr>
            <w:r>
              <w:rPr>
                <w:b/>
                <w:sz w:val="24"/>
                <w:u w:val="thick"/>
              </w:rPr>
              <w:t xml:space="preserve">Musical </w:t>
            </w:r>
            <w:proofErr w:type="gramStart"/>
            <w:r>
              <w:rPr>
                <w:b/>
                <w:sz w:val="24"/>
                <w:u w:val="thick"/>
              </w:rPr>
              <w:t>Director</w:t>
            </w:r>
            <w:r>
              <w:rPr>
                <w:b/>
                <w:sz w:val="24"/>
              </w:rPr>
              <w:t xml:space="preserve"> </w:t>
            </w:r>
            <w:r w:rsidR="003B2377">
              <w:rPr>
                <w:b/>
                <w:sz w:val="24"/>
              </w:rPr>
              <w:t xml:space="preserve"> </w:t>
            </w:r>
            <w:r>
              <w:rPr>
                <w:sz w:val="24"/>
              </w:rPr>
              <w:t>The</w:t>
            </w:r>
            <w:proofErr w:type="gramEnd"/>
            <w:r>
              <w:rPr>
                <w:sz w:val="24"/>
              </w:rPr>
              <w:t xml:space="preserve"> Musical Director shall be the principal appointed officer of </w:t>
            </w:r>
            <w:r w:rsidR="00961FDD" w:rsidRPr="00961FDD">
              <w:rPr>
                <w:i/>
                <w:sz w:val="24"/>
              </w:rPr>
              <w:t>Village Voices Chorale</w:t>
            </w:r>
            <w:r>
              <w:rPr>
                <w:sz w:val="24"/>
              </w:rPr>
              <w:t>.</w:t>
            </w:r>
            <w:r w:rsidR="00CB607F">
              <w:rPr>
                <w:sz w:val="24"/>
              </w:rPr>
              <w:t xml:space="preserve"> </w:t>
            </w:r>
            <w:r>
              <w:rPr>
                <w:sz w:val="24"/>
              </w:rPr>
              <w:t xml:space="preserve"> Compensation will be determined by the Executive Board. The</w:t>
            </w:r>
          </w:p>
          <w:p w:rsidR="00AE76A6" w:rsidRDefault="009F45B7">
            <w:pPr>
              <w:pStyle w:val="TableParagraph"/>
              <w:spacing w:before="1" w:line="256" w:lineRule="exact"/>
              <w:ind w:left="246"/>
              <w:rPr>
                <w:sz w:val="24"/>
              </w:rPr>
            </w:pPr>
            <w:r>
              <w:rPr>
                <w:sz w:val="24"/>
              </w:rPr>
              <w:t xml:space="preserve">Director is an ex-officio member of the Executive Board. </w:t>
            </w:r>
            <w:proofErr w:type="spellStart"/>
            <w:r>
              <w:rPr>
                <w:sz w:val="24"/>
              </w:rPr>
              <w:t>He/</w:t>
            </w:r>
            <w:r w:rsidR="008D627C">
              <w:rPr>
                <w:sz w:val="24"/>
              </w:rPr>
              <w:t>S</w:t>
            </w:r>
            <w:r>
              <w:rPr>
                <w:sz w:val="24"/>
              </w:rPr>
              <w:t>he</w:t>
            </w:r>
            <w:proofErr w:type="spellEnd"/>
            <w:r>
              <w:rPr>
                <w:sz w:val="24"/>
              </w:rPr>
              <w:t xml:space="preserve"> shall</w:t>
            </w:r>
          </w:p>
        </w:tc>
      </w:tr>
    </w:tbl>
    <w:p w:rsidR="00AE76A6" w:rsidRDefault="00AE76A6">
      <w:pPr>
        <w:spacing w:before="10"/>
        <w:rPr>
          <w:b/>
          <w:sz w:val="24"/>
        </w:rPr>
      </w:pPr>
    </w:p>
    <w:tbl>
      <w:tblPr>
        <w:tblW w:w="0" w:type="auto"/>
        <w:tblInd w:w="990" w:type="dxa"/>
        <w:tblLayout w:type="fixed"/>
        <w:tblCellMar>
          <w:left w:w="0" w:type="dxa"/>
          <w:right w:w="0" w:type="dxa"/>
        </w:tblCellMar>
        <w:tblLook w:val="01E0" w:firstRow="1" w:lastRow="1" w:firstColumn="1" w:lastColumn="1" w:noHBand="0" w:noVBand="0"/>
      </w:tblPr>
      <w:tblGrid>
        <w:gridCol w:w="586"/>
        <w:gridCol w:w="8054"/>
      </w:tblGrid>
      <w:tr w:rsidR="00AE76A6" w:rsidTr="008D627C">
        <w:trPr>
          <w:trHeight w:val="1922"/>
        </w:trPr>
        <w:tc>
          <w:tcPr>
            <w:tcW w:w="586" w:type="dxa"/>
          </w:tcPr>
          <w:p w:rsidR="00AE76A6" w:rsidRDefault="009F45B7">
            <w:pPr>
              <w:pStyle w:val="TableParagraph"/>
              <w:spacing w:line="266" w:lineRule="exact"/>
              <w:ind w:left="200"/>
              <w:rPr>
                <w:sz w:val="24"/>
              </w:rPr>
            </w:pPr>
            <w:r>
              <w:rPr>
                <w:sz w:val="24"/>
              </w:rPr>
              <w:t>A.</w:t>
            </w:r>
          </w:p>
          <w:p w:rsidR="00AE76A6" w:rsidRDefault="009F45B7">
            <w:pPr>
              <w:pStyle w:val="TableParagraph"/>
              <w:ind w:left="200"/>
              <w:rPr>
                <w:sz w:val="24"/>
              </w:rPr>
            </w:pPr>
            <w:r>
              <w:rPr>
                <w:sz w:val="24"/>
              </w:rPr>
              <w:t>B.</w:t>
            </w:r>
          </w:p>
          <w:p w:rsidR="00AE76A6" w:rsidRDefault="009F45B7">
            <w:pPr>
              <w:pStyle w:val="TableParagraph"/>
              <w:ind w:left="200"/>
              <w:rPr>
                <w:sz w:val="24"/>
              </w:rPr>
            </w:pPr>
            <w:r>
              <w:rPr>
                <w:sz w:val="24"/>
              </w:rPr>
              <w:t>C.</w:t>
            </w:r>
          </w:p>
          <w:p w:rsidR="00AE76A6" w:rsidRDefault="00AE76A6">
            <w:pPr>
              <w:pStyle w:val="TableParagraph"/>
              <w:rPr>
                <w:b/>
                <w:sz w:val="26"/>
              </w:rPr>
            </w:pPr>
          </w:p>
          <w:p w:rsidR="00AE76A6" w:rsidRDefault="00AE76A6">
            <w:pPr>
              <w:pStyle w:val="TableParagraph"/>
              <w:rPr>
                <w:b/>
              </w:rPr>
            </w:pPr>
          </w:p>
          <w:p w:rsidR="00AE76A6" w:rsidRDefault="009F45B7">
            <w:pPr>
              <w:pStyle w:val="TableParagraph"/>
              <w:ind w:left="200"/>
              <w:rPr>
                <w:sz w:val="24"/>
              </w:rPr>
            </w:pPr>
            <w:r>
              <w:rPr>
                <w:sz w:val="24"/>
              </w:rPr>
              <w:t>D.</w:t>
            </w:r>
          </w:p>
          <w:p w:rsidR="00AE76A6" w:rsidRDefault="009F45B7">
            <w:pPr>
              <w:pStyle w:val="TableParagraph"/>
              <w:spacing w:line="256" w:lineRule="exact"/>
              <w:ind w:left="200"/>
              <w:rPr>
                <w:sz w:val="24"/>
              </w:rPr>
            </w:pPr>
            <w:r>
              <w:rPr>
                <w:sz w:val="24"/>
              </w:rPr>
              <w:t>E.</w:t>
            </w:r>
          </w:p>
        </w:tc>
        <w:tc>
          <w:tcPr>
            <w:tcW w:w="8054" w:type="dxa"/>
          </w:tcPr>
          <w:p w:rsidR="00AE76A6" w:rsidRDefault="009F45B7">
            <w:pPr>
              <w:pStyle w:val="TableParagraph"/>
              <w:spacing w:line="266" w:lineRule="exact"/>
              <w:ind w:left="153"/>
              <w:rPr>
                <w:sz w:val="24"/>
              </w:rPr>
            </w:pPr>
            <w:r>
              <w:rPr>
                <w:sz w:val="24"/>
              </w:rPr>
              <w:t>Audition and select new members.</w:t>
            </w:r>
          </w:p>
          <w:p w:rsidR="00AE76A6" w:rsidRDefault="009F45B7">
            <w:pPr>
              <w:pStyle w:val="TableParagraph"/>
              <w:ind w:left="153"/>
              <w:rPr>
                <w:sz w:val="24"/>
              </w:rPr>
            </w:pPr>
            <w:r>
              <w:rPr>
                <w:sz w:val="24"/>
              </w:rPr>
              <w:t>Be a member of the Music Committee.</w:t>
            </w:r>
          </w:p>
          <w:p w:rsidR="00AE76A6" w:rsidRDefault="009F45B7">
            <w:pPr>
              <w:pStyle w:val="TableParagraph"/>
              <w:ind w:left="153"/>
              <w:rPr>
                <w:sz w:val="24"/>
              </w:rPr>
            </w:pPr>
            <w:r>
              <w:rPr>
                <w:sz w:val="24"/>
              </w:rPr>
              <w:t xml:space="preserve">Establish rehearsal schedules and concert dates in consort with the Executive Board. </w:t>
            </w:r>
            <w:r w:rsidR="008D627C">
              <w:rPr>
                <w:sz w:val="24"/>
              </w:rPr>
              <w:t xml:space="preserve"> </w:t>
            </w:r>
            <w:r>
              <w:rPr>
                <w:sz w:val="24"/>
              </w:rPr>
              <w:t>Place of rehearsals shall be by approval of the Musical Director and Executive Board.</w:t>
            </w:r>
          </w:p>
          <w:p w:rsidR="008D627C" w:rsidRDefault="009F45B7" w:rsidP="008D627C">
            <w:pPr>
              <w:pStyle w:val="TableParagraph"/>
              <w:spacing w:line="270" w:lineRule="atLeast"/>
              <w:ind w:left="153" w:right="140"/>
              <w:rPr>
                <w:sz w:val="24"/>
              </w:rPr>
            </w:pPr>
            <w:r>
              <w:rPr>
                <w:sz w:val="24"/>
              </w:rPr>
              <w:t xml:space="preserve">Direct </w:t>
            </w:r>
            <w:r w:rsidR="00961FDD" w:rsidRPr="00961FDD">
              <w:rPr>
                <w:i/>
                <w:sz w:val="24"/>
              </w:rPr>
              <w:t>Village Voices Chorale</w:t>
            </w:r>
            <w:r w:rsidR="00A75AE6">
              <w:rPr>
                <w:i/>
                <w:sz w:val="24"/>
              </w:rPr>
              <w:t xml:space="preserve"> </w:t>
            </w:r>
            <w:r>
              <w:rPr>
                <w:sz w:val="24"/>
              </w:rPr>
              <w:t>at all rehearsal and concert</w:t>
            </w:r>
            <w:r w:rsidR="008D627C">
              <w:rPr>
                <w:sz w:val="24"/>
              </w:rPr>
              <w:t xml:space="preserve"> performances.</w:t>
            </w:r>
          </w:p>
          <w:p w:rsidR="00AE76A6" w:rsidRDefault="009F45B7">
            <w:pPr>
              <w:pStyle w:val="TableParagraph"/>
              <w:spacing w:line="270" w:lineRule="atLeast"/>
              <w:ind w:left="153" w:right="1039"/>
              <w:rPr>
                <w:sz w:val="24"/>
              </w:rPr>
            </w:pPr>
            <w:r>
              <w:rPr>
                <w:sz w:val="24"/>
              </w:rPr>
              <w:t>Hire accompanying musicians.</w:t>
            </w:r>
          </w:p>
        </w:tc>
      </w:tr>
    </w:tbl>
    <w:p w:rsidR="00AE76A6" w:rsidRDefault="00AE76A6">
      <w:pPr>
        <w:spacing w:before="10"/>
        <w:rPr>
          <w:b/>
          <w:sz w:val="24"/>
        </w:rPr>
      </w:pPr>
    </w:p>
    <w:tbl>
      <w:tblPr>
        <w:tblW w:w="0" w:type="auto"/>
        <w:tblInd w:w="-90" w:type="dxa"/>
        <w:tblLayout w:type="fixed"/>
        <w:tblCellMar>
          <w:left w:w="0" w:type="dxa"/>
          <w:right w:w="0" w:type="dxa"/>
        </w:tblCellMar>
        <w:tblLook w:val="01E0" w:firstRow="1" w:lastRow="1" w:firstColumn="1" w:lastColumn="1" w:noHBand="0" w:noVBand="0"/>
      </w:tblPr>
      <w:tblGrid>
        <w:gridCol w:w="1080"/>
        <w:gridCol w:w="8460"/>
      </w:tblGrid>
      <w:tr w:rsidR="00AE76A6" w:rsidTr="002A011A">
        <w:trPr>
          <w:trHeight w:val="541"/>
        </w:trPr>
        <w:tc>
          <w:tcPr>
            <w:tcW w:w="1075" w:type="dxa"/>
          </w:tcPr>
          <w:p w:rsidR="00AE76A6" w:rsidRDefault="009F45B7">
            <w:pPr>
              <w:pStyle w:val="TableParagraph"/>
              <w:spacing w:line="266" w:lineRule="exact"/>
              <w:ind w:left="200"/>
              <w:rPr>
                <w:sz w:val="24"/>
              </w:rPr>
            </w:pPr>
            <w:r>
              <w:rPr>
                <w:sz w:val="24"/>
              </w:rPr>
              <w:t>Sec. 3</w:t>
            </w:r>
          </w:p>
        </w:tc>
        <w:tc>
          <w:tcPr>
            <w:tcW w:w="8460" w:type="dxa"/>
          </w:tcPr>
          <w:p w:rsidR="00AE76A6" w:rsidRDefault="009F45B7" w:rsidP="002A011A">
            <w:pPr>
              <w:pStyle w:val="TableParagraph"/>
              <w:spacing w:line="266" w:lineRule="exact"/>
              <w:ind w:left="260"/>
              <w:rPr>
                <w:sz w:val="24"/>
              </w:rPr>
            </w:pPr>
            <w:proofErr w:type="gramStart"/>
            <w:r>
              <w:rPr>
                <w:b/>
                <w:sz w:val="24"/>
                <w:u w:val="thick"/>
              </w:rPr>
              <w:t>Accompanist</w:t>
            </w:r>
            <w:r>
              <w:rPr>
                <w:b/>
                <w:sz w:val="24"/>
              </w:rPr>
              <w:t xml:space="preserve"> </w:t>
            </w:r>
            <w:r w:rsidR="003B2377">
              <w:rPr>
                <w:b/>
                <w:sz w:val="24"/>
              </w:rPr>
              <w:t xml:space="preserve"> </w:t>
            </w:r>
            <w:proofErr w:type="spellStart"/>
            <w:r>
              <w:rPr>
                <w:sz w:val="24"/>
              </w:rPr>
              <w:t>He</w:t>
            </w:r>
            <w:proofErr w:type="gramEnd"/>
            <w:r>
              <w:rPr>
                <w:sz w:val="24"/>
              </w:rPr>
              <w:t>/</w:t>
            </w:r>
            <w:r w:rsidR="008D627C">
              <w:rPr>
                <w:sz w:val="24"/>
              </w:rPr>
              <w:t>S</w:t>
            </w:r>
            <w:r>
              <w:rPr>
                <w:sz w:val="24"/>
              </w:rPr>
              <w:t>he</w:t>
            </w:r>
            <w:proofErr w:type="spellEnd"/>
            <w:r>
              <w:rPr>
                <w:sz w:val="24"/>
              </w:rPr>
              <w:t xml:space="preserve"> will be the rehearsal and concert pianist. </w:t>
            </w:r>
            <w:r w:rsidR="008D627C">
              <w:rPr>
                <w:sz w:val="24"/>
              </w:rPr>
              <w:t xml:space="preserve"> </w:t>
            </w:r>
            <w:r>
              <w:rPr>
                <w:sz w:val="24"/>
              </w:rPr>
              <w:t>Compensation will be</w:t>
            </w:r>
            <w:r w:rsidR="003B2377">
              <w:rPr>
                <w:sz w:val="24"/>
              </w:rPr>
              <w:t xml:space="preserve"> </w:t>
            </w:r>
            <w:r>
              <w:rPr>
                <w:sz w:val="24"/>
              </w:rPr>
              <w:t>determined by the Executive Board.</w:t>
            </w:r>
          </w:p>
          <w:p w:rsidR="002A011A" w:rsidRDefault="002A011A" w:rsidP="002A011A">
            <w:pPr>
              <w:pStyle w:val="TableParagraph"/>
              <w:spacing w:line="266" w:lineRule="exact"/>
              <w:ind w:left="260"/>
              <w:rPr>
                <w:sz w:val="24"/>
              </w:rPr>
            </w:pPr>
          </w:p>
        </w:tc>
      </w:tr>
      <w:tr w:rsidR="00AE76A6" w:rsidTr="002A011A">
        <w:trPr>
          <w:trHeight w:val="1512"/>
        </w:trPr>
        <w:tc>
          <w:tcPr>
            <w:tcW w:w="1080" w:type="dxa"/>
          </w:tcPr>
          <w:p w:rsidR="00AE76A6" w:rsidRDefault="009F45B7" w:rsidP="003B2377">
            <w:pPr>
              <w:pStyle w:val="TableParagraph"/>
              <w:spacing w:line="256" w:lineRule="exact"/>
              <w:ind w:left="90" w:right="-180" w:firstLine="110"/>
              <w:rPr>
                <w:sz w:val="24"/>
              </w:rPr>
            </w:pPr>
            <w:r>
              <w:rPr>
                <w:sz w:val="24"/>
              </w:rPr>
              <w:t>Sec. 4</w:t>
            </w:r>
          </w:p>
          <w:p w:rsidR="00AE76A6" w:rsidRDefault="00AE76A6">
            <w:pPr>
              <w:pStyle w:val="TableParagraph"/>
              <w:rPr>
                <w:b/>
                <w:sz w:val="24"/>
              </w:rPr>
            </w:pPr>
          </w:p>
          <w:p w:rsidR="006F6F4B" w:rsidRDefault="006F6F4B">
            <w:pPr>
              <w:pStyle w:val="TableParagraph"/>
              <w:ind w:left="1280" w:right="-29" w:hanging="1081"/>
              <w:jc w:val="both"/>
              <w:rPr>
                <w:sz w:val="24"/>
              </w:rPr>
            </w:pPr>
          </w:p>
          <w:p w:rsidR="00AE76A6" w:rsidRDefault="009F45B7">
            <w:pPr>
              <w:pStyle w:val="TableParagraph"/>
              <w:ind w:left="1280" w:right="-29" w:hanging="1081"/>
              <w:jc w:val="both"/>
              <w:rPr>
                <w:sz w:val="24"/>
              </w:rPr>
            </w:pPr>
            <w:r>
              <w:rPr>
                <w:sz w:val="24"/>
              </w:rPr>
              <w:t>Sec.</w:t>
            </w:r>
            <w:r w:rsidR="002A011A">
              <w:rPr>
                <w:sz w:val="24"/>
              </w:rPr>
              <w:t xml:space="preserve"> 5</w:t>
            </w:r>
            <w:r>
              <w:rPr>
                <w:sz w:val="24"/>
              </w:rPr>
              <w:t xml:space="preserve">    </w:t>
            </w:r>
          </w:p>
        </w:tc>
        <w:tc>
          <w:tcPr>
            <w:tcW w:w="8455" w:type="dxa"/>
          </w:tcPr>
          <w:p w:rsidR="00AE76A6" w:rsidRDefault="003B2377" w:rsidP="002A011A">
            <w:pPr>
              <w:pStyle w:val="TableParagraph"/>
              <w:spacing w:line="256" w:lineRule="exact"/>
              <w:ind w:left="260"/>
              <w:rPr>
                <w:i/>
                <w:sz w:val="24"/>
              </w:rPr>
            </w:pPr>
            <w:proofErr w:type="gramStart"/>
            <w:r>
              <w:rPr>
                <w:b/>
                <w:sz w:val="24"/>
                <w:u w:val="thick"/>
              </w:rPr>
              <w:t xml:space="preserve">Historian  </w:t>
            </w:r>
            <w:proofErr w:type="spellStart"/>
            <w:r w:rsidR="009F45B7">
              <w:rPr>
                <w:sz w:val="24"/>
              </w:rPr>
              <w:t>He</w:t>
            </w:r>
            <w:proofErr w:type="gramEnd"/>
            <w:r w:rsidR="009F45B7">
              <w:rPr>
                <w:sz w:val="24"/>
              </w:rPr>
              <w:t>/</w:t>
            </w:r>
            <w:r w:rsidR="008D627C">
              <w:rPr>
                <w:sz w:val="24"/>
              </w:rPr>
              <w:t>S</w:t>
            </w:r>
            <w:r w:rsidR="009F45B7">
              <w:rPr>
                <w:sz w:val="24"/>
              </w:rPr>
              <w:t>he</w:t>
            </w:r>
            <w:proofErr w:type="spellEnd"/>
            <w:r w:rsidR="009F45B7">
              <w:rPr>
                <w:sz w:val="24"/>
              </w:rPr>
              <w:t xml:space="preserve"> shall maintain a history or scrapbook of </w:t>
            </w:r>
            <w:r w:rsidR="00961FDD" w:rsidRPr="00961FDD">
              <w:rPr>
                <w:i/>
                <w:sz w:val="24"/>
              </w:rPr>
              <w:t>Village Voices Chorale</w:t>
            </w:r>
            <w:r w:rsidR="009F45B7">
              <w:rPr>
                <w:i/>
                <w:sz w:val="24"/>
              </w:rPr>
              <w:t>.</w:t>
            </w:r>
          </w:p>
          <w:p w:rsidR="00AE76A6" w:rsidRDefault="00AE76A6">
            <w:pPr>
              <w:pStyle w:val="TableParagraph"/>
              <w:rPr>
                <w:b/>
                <w:sz w:val="24"/>
              </w:rPr>
            </w:pPr>
          </w:p>
          <w:p w:rsidR="00AE76A6" w:rsidRDefault="002A011A" w:rsidP="002A011A">
            <w:pPr>
              <w:pStyle w:val="TableParagraph"/>
              <w:ind w:left="260"/>
              <w:rPr>
                <w:sz w:val="24"/>
              </w:rPr>
            </w:pPr>
            <w:r>
              <w:rPr>
                <w:b/>
                <w:sz w:val="24"/>
                <w:u w:val="thick"/>
              </w:rPr>
              <w:t>S</w:t>
            </w:r>
            <w:r w:rsidR="009F45B7">
              <w:rPr>
                <w:b/>
                <w:sz w:val="24"/>
                <w:u w:val="thick"/>
              </w:rPr>
              <w:t xml:space="preserve">cholarship/Elementary School Grant </w:t>
            </w:r>
            <w:proofErr w:type="gramStart"/>
            <w:r w:rsidR="009F45B7">
              <w:rPr>
                <w:b/>
                <w:sz w:val="24"/>
                <w:u w:val="thick"/>
              </w:rPr>
              <w:t>Chairs</w:t>
            </w:r>
            <w:r w:rsidR="009F45B7">
              <w:rPr>
                <w:b/>
                <w:sz w:val="24"/>
              </w:rPr>
              <w:t xml:space="preserve"> </w:t>
            </w:r>
            <w:r>
              <w:rPr>
                <w:b/>
                <w:sz w:val="24"/>
              </w:rPr>
              <w:t xml:space="preserve"> </w:t>
            </w:r>
            <w:r w:rsidR="009F45B7">
              <w:rPr>
                <w:sz w:val="24"/>
              </w:rPr>
              <w:t>They</w:t>
            </w:r>
            <w:proofErr w:type="gramEnd"/>
            <w:r w:rsidR="009F45B7">
              <w:rPr>
                <w:sz w:val="24"/>
              </w:rPr>
              <w:t xml:space="preserve"> shall be responsible for </w:t>
            </w:r>
            <w:r>
              <w:rPr>
                <w:sz w:val="24"/>
              </w:rPr>
              <w:t>a</w:t>
            </w:r>
            <w:r w:rsidR="009F45B7">
              <w:rPr>
                <w:sz w:val="24"/>
              </w:rPr>
              <w:t xml:space="preserve">dministering these programs, which includes the search for suitable candidates, </w:t>
            </w:r>
            <w:r>
              <w:rPr>
                <w:sz w:val="24"/>
              </w:rPr>
              <w:t>s</w:t>
            </w:r>
            <w:r w:rsidR="009F45B7">
              <w:rPr>
                <w:sz w:val="24"/>
              </w:rPr>
              <w:t>cheduling the auditions and interviews, and notifying the recipients.</w:t>
            </w:r>
          </w:p>
        </w:tc>
      </w:tr>
      <w:tr w:rsidR="00AE76A6" w:rsidTr="002A011A">
        <w:trPr>
          <w:trHeight w:val="490"/>
        </w:trPr>
        <w:tc>
          <w:tcPr>
            <w:tcW w:w="1080" w:type="dxa"/>
          </w:tcPr>
          <w:p w:rsidR="00AE76A6" w:rsidRDefault="009F45B7">
            <w:pPr>
              <w:pStyle w:val="TableParagraph"/>
              <w:tabs>
                <w:tab w:val="left" w:pos="1280"/>
              </w:tabs>
              <w:spacing w:before="123"/>
              <w:ind w:left="200" w:right="-58"/>
              <w:rPr>
                <w:b/>
                <w:sz w:val="24"/>
              </w:rPr>
            </w:pPr>
            <w:r>
              <w:rPr>
                <w:sz w:val="24"/>
              </w:rPr>
              <w:t>Sec.</w:t>
            </w:r>
            <w:r>
              <w:rPr>
                <w:spacing w:val="-1"/>
                <w:sz w:val="24"/>
              </w:rPr>
              <w:t xml:space="preserve"> </w:t>
            </w:r>
            <w:r>
              <w:rPr>
                <w:sz w:val="24"/>
              </w:rPr>
              <w:t>6</w:t>
            </w:r>
          </w:p>
        </w:tc>
        <w:tc>
          <w:tcPr>
            <w:tcW w:w="8455" w:type="dxa"/>
          </w:tcPr>
          <w:p w:rsidR="00AE76A6" w:rsidRDefault="002A011A" w:rsidP="002A011A">
            <w:pPr>
              <w:pStyle w:val="TableParagraph"/>
              <w:spacing w:before="123"/>
              <w:ind w:left="260"/>
              <w:rPr>
                <w:sz w:val="24"/>
              </w:rPr>
            </w:pPr>
            <w:r>
              <w:rPr>
                <w:b/>
                <w:sz w:val="24"/>
                <w:u w:val="thick"/>
              </w:rPr>
              <w:t>L</w:t>
            </w:r>
            <w:r w:rsidR="009F45B7">
              <w:rPr>
                <w:b/>
                <w:sz w:val="24"/>
                <w:u w:val="thick"/>
              </w:rPr>
              <w:t>ibrarian(</w:t>
            </w:r>
            <w:proofErr w:type="gramStart"/>
            <w:r w:rsidR="009F45B7">
              <w:rPr>
                <w:b/>
                <w:sz w:val="24"/>
                <w:u w:val="thick"/>
              </w:rPr>
              <w:t>s)</w:t>
            </w:r>
            <w:r w:rsidR="009F45B7">
              <w:rPr>
                <w:b/>
                <w:sz w:val="24"/>
              </w:rPr>
              <w:t xml:space="preserve"> </w:t>
            </w:r>
            <w:r>
              <w:rPr>
                <w:b/>
                <w:sz w:val="24"/>
              </w:rPr>
              <w:t xml:space="preserve"> </w:t>
            </w:r>
            <w:r w:rsidR="009F45B7">
              <w:rPr>
                <w:sz w:val="24"/>
              </w:rPr>
              <w:t>He</w:t>
            </w:r>
            <w:proofErr w:type="gramEnd"/>
            <w:r w:rsidR="008D627C">
              <w:rPr>
                <w:sz w:val="24"/>
              </w:rPr>
              <w:t>/S</w:t>
            </w:r>
            <w:r w:rsidR="009F45B7">
              <w:rPr>
                <w:sz w:val="24"/>
              </w:rPr>
              <w:t>he/</w:t>
            </w:r>
            <w:r w:rsidR="008D627C">
              <w:rPr>
                <w:sz w:val="24"/>
              </w:rPr>
              <w:t>T</w:t>
            </w:r>
            <w:r w:rsidR="009F45B7">
              <w:rPr>
                <w:sz w:val="24"/>
              </w:rPr>
              <w:t>hey shall</w:t>
            </w:r>
          </w:p>
        </w:tc>
      </w:tr>
      <w:tr w:rsidR="00AE76A6" w:rsidTr="002A011A">
        <w:trPr>
          <w:trHeight w:val="1104"/>
        </w:trPr>
        <w:tc>
          <w:tcPr>
            <w:tcW w:w="1080" w:type="dxa"/>
          </w:tcPr>
          <w:p w:rsidR="00AE76A6" w:rsidRDefault="009F45B7">
            <w:pPr>
              <w:pStyle w:val="TableParagraph"/>
              <w:spacing w:before="123"/>
              <w:ind w:left="1145" w:right="-58"/>
              <w:jc w:val="right"/>
              <w:rPr>
                <w:sz w:val="24"/>
              </w:rPr>
            </w:pPr>
            <w:r>
              <w:rPr>
                <w:w w:val="95"/>
                <w:sz w:val="24"/>
              </w:rPr>
              <w:t xml:space="preserve">A </w:t>
            </w:r>
            <w:r>
              <w:rPr>
                <w:sz w:val="24"/>
              </w:rPr>
              <w:t>B</w:t>
            </w:r>
          </w:p>
        </w:tc>
        <w:tc>
          <w:tcPr>
            <w:tcW w:w="8455" w:type="dxa"/>
          </w:tcPr>
          <w:p w:rsidR="00AE76A6" w:rsidRDefault="009F45B7" w:rsidP="002A011A">
            <w:pPr>
              <w:pStyle w:val="TableParagraph"/>
              <w:numPr>
                <w:ilvl w:val="0"/>
                <w:numId w:val="9"/>
              </w:numPr>
              <w:spacing w:before="123"/>
              <w:ind w:left="620"/>
              <w:rPr>
                <w:sz w:val="24"/>
              </w:rPr>
            </w:pPr>
            <w:r>
              <w:rPr>
                <w:sz w:val="24"/>
              </w:rPr>
              <w:t xml:space="preserve">Ensure that all </w:t>
            </w:r>
            <w:r w:rsidR="00961FDD" w:rsidRPr="00961FDD">
              <w:rPr>
                <w:i/>
                <w:sz w:val="24"/>
              </w:rPr>
              <w:t>Village Voices Chorale</w:t>
            </w:r>
            <w:r w:rsidR="00A94735">
              <w:rPr>
                <w:i/>
                <w:sz w:val="24"/>
              </w:rPr>
              <w:t xml:space="preserve"> </w:t>
            </w:r>
            <w:r>
              <w:rPr>
                <w:sz w:val="24"/>
              </w:rPr>
              <w:t>music is preserved and</w:t>
            </w:r>
            <w:r>
              <w:rPr>
                <w:spacing w:val="-12"/>
                <w:sz w:val="24"/>
              </w:rPr>
              <w:t xml:space="preserve"> </w:t>
            </w:r>
            <w:r>
              <w:rPr>
                <w:sz w:val="24"/>
              </w:rPr>
              <w:t>safeguarded.</w:t>
            </w:r>
          </w:p>
          <w:p w:rsidR="00AE76A6" w:rsidRDefault="009F45B7" w:rsidP="002A011A">
            <w:pPr>
              <w:pStyle w:val="TableParagraph"/>
              <w:numPr>
                <w:ilvl w:val="0"/>
                <w:numId w:val="9"/>
              </w:numPr>
              <w:ind w:left="620" w:right="441"/>
              <w:rPr>
                <w:sz w:val="24"/>
              </w:rPr>
            </w:pPr>
            <w:r>
              <w:rPr>
                <w:sz w:val="24"/>
              </w:rPr>
              <w:t>Ensure that appropriate music is ready for rehearsals, and collected</w:t>
            </w:r>
            <w:r>
              <w:rPr>
                <w:spacing w:val="-26"/>
                <w:sz w:val="24"/>
              </w:rPr>
              <w:t xml:space="preserve"> </w:t>
            </w:r>
            <w:r>
              <w:rPr>
                <w:sz w:val="24"/>
              </w:rPr>
              <w:t>after performances.</w:t>
            </w:r>
          </w:p>
        </w:tc>
      </w:tr>
      <w:tr w:rsidR="00AE76A6" w:rsidTr="002A011A">
        <w:trPr>
          <w:trHeight w:val="552"/>
        </w:trPr>
        <w:tc>
          <w:tcPr>
            <w:tcW w:w="1080" w:type="dxa"/>
          </w:tcPr>
          <w:p w:rsidR="00AE76A6" w:rsidRDefault="009F45B7">
            <w:pPr>
              <w:pStyle w:val="TableParagraph"/>
              <w:spacing w:before="123"/>
              <w:ind w:left="200"/>
              <w:rPr>
                <w:sz w:val="24"/>
              </w:rPr>
            </w:pPr>
            <w:r>
              <w:rPr>
                <w:sz w:val="24"/>
              </w:rPr>
              <w:t>Sec. 7</w:t>
            </w:r>
          </w:p>
        </w:tc>
        <w:tc>
          <w:tcPr>
            <w:tcW w:w="8455" w:type="dxa"/>
          </w:tcPr>
          <w:p w:rsidR="00AE76A6" w:rsidRDefault="009F45B7" w:rsidP="002A011A">
            <w:pPr>
              <w:pStyle w:val="TableParagraph"/>
              <w:spacing w:before="123"/>
              <w:ind w:left="260"/>
              <w:rPr>
                <w:sz w:val="24"/>
              </w:rPr>
            </w:pPr>
            <w:r>
              <w:rPr>
                <w:b/>
                <w:sz w:val="24"/>
                <w:u w:val="thick"/>
              </w:rPr>
              <w:t xml:space="preserve">Concert Attire </w:t>
            </w:r>
            <w:proofErr w:type="gramStart"/>
            <w:r>
              <w:rPr>
                <w:b/>
                <w:sz w:val="24"/>
                <w:u w:val="thick"/>
              </w:rPr>
              <w:t>Director</w:t>
            </w:r>
            <w:r>
              <w:rPr>
                <w:b/>
                <w:sz w:val="24"/>
              </w:rPr>
              <w:t xml:space="preserve"> </w:t>
            </w:r>
            <w:r w:rsidR="002A011A">
              <w:rPr>
                <w:b/>
                <w:sz w:val="24"/>
              </w:rPr>
              <w:t xml:space="preserve"> </w:t>
            </w:r>
            <w:proofErr w:type="spellStart"/>
            <w:r>
              <w:rPr>
                <w:sz w:val="24"/>
              </w:rPr>
              <w:t>He</w:t>
            </w:r>
            <w:proofErr w:type="gramEnd"/>
            <w:r>
              <w:rPr>
                <w:sz w:val="24"/>
              </w:rPr>
              <w:t>/</w:t>
            </w:r>
            <w:r w:rsidR="008D627C">
              <w:rPr>
                <w:sz w:val="24"/>
              </w:rPr>
              <w:t>S</w:t>
            </w:r>
            <w:r>
              <w:rPr>
                <w:sz w:val="24"/>
              </w:rPr>
              <w:t>he</w:t>
            </w:r>
            <w:proofErr w:type="spellEnd"/>
            <w:r>
              <w:rPr>
                <w:sz w:val="24"/>
              </w:rPr>
              <w:t xml:space="preserve"> shall</w:t>
            </w:r>
          </w:p>
        </w:tc>
      </w:tr>
      <w:tr w:rsidR="00AE76A6" w:rsidTr="002A011A">
        <w:trPr>
          <w:trHeight w:val="961"/>
        </w:trPr>
        <w:tc>
          <w:tcPr>
            <w:tcW w:w="1080" w:type="dxa"/>
          </w:tcPr>
          <w:p w:rsidR="00AE76A6" w:rsidRDefault="009F45B7">
            <w:pPr>
              <w:pStyle w:val="TableParagraph"/>
              <w:spacing w:before="123"/>
              <w:ind w:left="1145" w:right="-58"/>
              <w:jc w:val="right"/>
              <w:rPr>
                <w:sz w:val="24"/>
              </w:rPr>
            </w:pPr>
            <w:r>
              <w:rPr>
                <w:w w:val="95"/>
                <w:sz w:val="24"/>
              </w:rPr>
              <w:t xml:space="preserve">A </w:t>
            </w:r>
            <w:r>
              <w:rPr>
                <w:sz w:val="24"/>
              </w:rPr>
              <w:t>B</w:t>
            </w:r>
          </w:p>
        </w:tc>
        <w:tc>
          <w:tcPr>
            <w:tcW w:w="8455" w:type="dxa"/>
          </w:tcPr>
          <w:p w:rsidR="00AE76A6" w:rsidRDefault="009F45B7" w:rsidP="002A011A">
            <w:pPr>
              <w:pStyle w:val="TableParagraph"/>
              <w:numPr>
                <w:ilvl w:val="0"/>
                <w:numId w:val="10"/>
              </w:numPr>
              <w:spacing w:before="123"/>
              <w:ind w:left="620"/>
              <w:rPr>
                <w:sz w:val="24"/>
              </w:rPr>
            </w:pPr>
            <w:r>
              <w:rPr>
                <w:sz w:val="24"/>
              </w:rPr>
              <w:t>Ensure that all members have the proper concert</w:t>
            </w:r>
            <w:r>
              <w:rPr>
                <w:spacing w:val="-13"/>
                <w:sz w:val="24"/>
              </w:rPr>
              <w:t xml:space="preserve"> </w:t>
            </w:r>
            <w:r>
              <w:rPr>
                <w:sz w:val="24"/>
              </w:rPr>
              <w:t>attire.</w:t>
            </w:r>
          </w:p>
          <w:p w:rsidR="00AE76A6" w:rsidRDefault="009F45B7" w:rsidP="002A011A">
            <w:pPr>
              <w:pStyle w:val="TableParagraph"/>
              <w:numPr>
                <w:ilvl w:val="0"/>
                <w:numId w:val="10"/>
              </w:numPr>
              <w:spacing w:before="1" w:line="270" w:lineRule="atLeast"/>
              <w:ind w:left="620" w:right="545"/>
              <w:rPr>
                <w:sz w:val="24"/>
              </w:rPr>
            </w:pPr>
            <w:r>
              <w:rPr>
                <w:sz w:val="24"/>
              </w:rPr>
              <w:t>Ensure that the property of the chorale is distributed and collected</w:t>
            </w:r>
            <w:r>
              <w:rPr>
                <w:spacing w:val="-24"/>
                <w:sz w:val="24"/>
              </w:rPr>
              <w:t xml:space="preserve"> </w:t>
            </w:r>
            <w:r>
              <w:rPr>
                <w:sz w:val="24"/>
              </w:rPr>
              <w:t>after performances.</w:t>
            </w:r>
          </w:p>
        </w:tc>
      </w:tr>
    </w:tbl>
    <w:p w:rsidR="00AE76A6" w:rsidRDefault="00AE76A6">
      <w:pPr>
        <w:spacing w:before="8"/>
        <w:rPr>
          <w:b/>
          <w:sz w:val="15"/>
        </w:rPr>
      </w:pPr>
    </w:p>
    <w:p w:rsidR="00935E82" w:rsidRDefault="00935E82">
      <w:pPr>
        <w:pStyle w:val="BodyText"/>
        <w:spacing w:before="90"/>
        <w:ind w:left="839" w:right="679"/>
        <w:jc w:val="center"/>
      </w:pPr>
    </w:p>
    <w:p w:rsidR="00935E82" w:rsidRDefault="00935E82">
      <w:pPr>
        <w:pStyle w:val="BodyText"/>
        <w:spacing w:before="90"/>
        <w:ind w:left="839" w:right="679"/>
        <w:jc w:val="center"/>
      </w:pPr>
    </w:p>
    <w:p w:rsidR="00935E82" w:rsidRDefault="00935E82">
      <w:pPr>
        <w:pStyle w:val="BodyText"/>
        <w:spacing w:before="90"/>
        <w:ind w:left="839" w:right="679"/>
        <w:jc w:val="center"/>
      </w:pPr>
    </w:p>
    <w:p w:rsidR="008D627C" w:rsidRDefault="008D627C">
      <w:pPr>
        <w:pStyle w:val="BodyText"/>
        <w:spacing w:before="90"/>
        <w:ind w:left="839" w:right="679"/>
        <w:jc w:val="center"/>
      </w:pPr>
    </w:p>
    <w:p w:rsidR="008D627C" w:rsidRDefault="008D627C">
      <w:pPr>
        <w:pStyle w:val="BodyText"/>
        <w:spacing w:before="90"/>
        <w:ind w:left="839" w:right="679"/>
        <w:jc w:val="center"/>
      </w:pPr>
    </w:p>
    <w:p w:rsidR="008D627C" w:rsidRDefault="008D627C">
      <w:pPr>
        <w:pStyle w:val="BodyText"/>
        <w:spacing w:before="90"/>
        <w:ind w:left="839" w:right="679"/>
        <w:jc w:val="center"/>
      </w:pPr>
    </w:p>
    <w:p w:rsidR="00AE76A6" w:rsidRDefault="009F45B7">
      <w:pPr>
        <w:pStyle w:val="BodyText"/>
        <w:spacing w:before="90"/>
        <w:ind w:left="839" w:right="679"/>
        <w:jc w:val="center"/>
      </w:pPr>
      <w:r>
        <w:lastRenderedPageBreak/>
        <w:t>ARTICLE VI - MEETINGS</w:t>
      </w:r>
    </w:p>
    <w:p w:rsidR="00AE76A6" w:rsidRDefault="00AE76A6">
      <w:pPr>
        <w:spacing w:before="6"/>
        <w:rPr>
          <w:b/>
          <w:sz w:val="24"/>
        </w:rPr>
      </w:pPr>
    </w:p>
    <w:tbl>
      <w:tblPr>
        <w:tblW w:w="0" w:type="auto"/>
        <w:tblInd w:w="-90" w:type="dxa"/>
        <w:tblLayout w:type="fixed"/>
        <w:tblCellMar>
          <w:left w:w="0" w:type="dxa"/>
          <w:right w:w="0" w:type="dxa"/>
        </w:tblCellMar>
        <w:tblLook w:val="01E0" w:firstRow="1" w:lastRow="1" w:firstColumn="1" w:lastColumn="1" w:noHBand="0" w:noVBand="0"/>
      </w:tblPr>
      <w:tblGrid>
        <w:gridCol w:w="1034"/>
        <w:gridCol w:w="8807"/>
      </w:tblGrid>
      <w:tr w:rsidR="00AE76A6" w:rsidTr="003B2377">
        <w:trPr>
          <w:trHeight w:val="2474"/>
        </w:trPr>
        <w:tc>
          <w:tcPr>
            <w:tcW w:w="1034" w:type="dxa"/>
          </w:tcPr>
          <w:p w:rsidR="00AE76A6" w:rsidRDefault="009F45B7">
            <w:pPr>
              <w:pStyle w:val="TableParagraph"/>
              <w:spacing w:line="266" w:lineRule="exact"/>
              <w:ind w:left="200"/>
              <w:rPr>
                <w:sz w:val="24"/>
              </w:rPr>
            </w:pPr>
            <w:r>
              <w:rPr>
                <w:sz w:val="24"/>
              </w:rPr>
              <w:t>Sec. 1</w:t>
            </w:r>
          </w:p>
          <w:p w:rsidR="00AE76A6" w:rsidRDefault="00AE76A6">
            <w:pPr>
              <w:pStyle w:val="TableParagraph"/>
              <w:rPr>
                <w:b/>
                <w:sz w:val="26"/>
              </w:rPr>
            </w:pPr>
          </w:p>
          <w:p w:rsidR="00AE76A6" w:rsidRDefault="00AE76A6">
            <w:pPr>
              <w:pStyle w:val="TableParagraph"/>
              <w:rPr>
                <w:b/>
              </w:rPr>
            </w:pPr>
          </w:p>
          <w:p w:rsidR="00AE76A6" w:rsidRDefault="009F45B7">
            <w:pPr>
              <w:pStyle w:val="TableParagraph"/>
              <w:ind w:left="200"/>
              <w:rPr>
                <w:sz w:val="24"/>
              </w:rPr>
            </w:pPr>
            <w:r>
              <w:rPr>
                <w:sz w:val="24"/>
              </w:rPr>
              <w:t>Sec. 2</w:t>
            </w:r>
          </w:p>
          <w:p w:rsidR="00AE76A6" w:rsidRDefault="00AE76A6">
            <w:pPr>
              <w:pStyle w:val="TableParagraph"/>
              <w:rPr>
                <w:b/>
                <w:sz w:val="24"/>
              </w:rPr>
            </w:pPr>
          </w:p>
          <w:p w:rsidR="00AE76A6" w:rsidRDefault="009F45B7">
            <w:pPr>
              <w:pStyle w:val="TableParagraph"/>
              <w:ind w:left="200"/>
              <w:rPr>
                <w:sz w:val="24"/>
              </w:rPr>
            </w:pPr>
            <w:r>
              <w:rPr>
                <w:sz w:val="24"/>
              </w:rPr>
              <w:t>Sec. 3</w:t>
            </w:r>
          </w:p>
        </w:tc>
        <w:tc>
          <w:tcPr>
            <w:tcW w:w="8807" w:type="dxa"/>
          </w:tcPr>
          <w:p w:rsidR="00AE76A6" w:rsidRDefault="009F45B7">
            <w:pPr>
              <w:pStyle w:val="TableParagraph"/>
              <w:ind w:left="246"/>
              <w:rPr>
                <w:sz w:val="24"/>
              </w:rPr>
            </w:pPr>
            <w:r>
              <w:rPr>
                <w:b/>
                <w:sz w:val="24"/>
                <w:u w:val="thick"/>
              </w:rPr>
              <w:t>Business Meetings</w:t>
            </w:r>
            <w:r>
              <w:rPr>
                <w:b/>
                <w:sz w:val="24"/>
              </w:rPr>
              <w:t xml:space="preserve"> </w:t>
            </w:r>
            <w:r>
              <w:rPr>
                <w:sz w:val="24"/>
              </w:rPr>
              <w:t>Other meetings as required may be called during the year by the Executive Board, Musical Director, or General Membership.</w:t>
            </w:r>
          </w:p>
          <w:p w:rsidR="00AE76A6" w:rsidRDefault="00AE76A6">
            <w:pPr>
              <w:pStyle w:val="TableParagraph"/>
              <w:spacing w:before="1"/>
              <w:rPr>
                <w:b/>
                <w:sz w:val="23"/>
              </w:rPr>
            </w:pPr>
          </w:p>
          <w:p w:rsidR="00AE76A6" w:rsidRDefault="009F45B7">
            <w:pPr>
              <w:pStyle w:val="TableParagraph"/>
              <w:spacing w:before="1"/>
              <w:ind w:left="246"/>
              <w:rPr>
                <w:sz w:val="24"/>
              </w:rPr>
            </w:pPr>
            <w:r>
              <w:rPr>
                <w:b/>
                <w:sz w:val="24"/>
                <w:u w:val="thick"/>
              </w:rPr>
              <w:t>Notice</w:t>
            </w:r>
            <w:r>
              <w:rPr>
                <w:b/>
                <w:sz w:val="24"/>
              </w:rPr>
              <w:t xml:space="preserve"> </w:t>
            </w:r>
            <w:proofErr w:type="spellStart"/>
            <w:r>
              <w:rPr>
                <w:sz w:val="24"/>
              </w:rPr>
              <w:t>Notice</w:t>
            </w:r>
            <w:proofErr w:type="spellEnd"/>
            <w:r>
              <w:rPr>
                <w:sz w:val="24"/>
              </w:rPr>
              <w:t xml:space="preserve"> of special meetings must be given two weeks in advance.</w:t>
            </w:r>
          </w:p>
          <w:p w:rsidR="00AE76A6" w:rsidRDefault="00AE76A6">
            <w:pPr>
              <w:pStyle w:val="TableParagraph"/>
              <w:rPr>
                <w:b/>
                <w:sz w:val="24"/>
              </w:rPr>
            </w:pPr>
          </w:p>
          <w:p w:rsidR="00AE76A6" w:rsidRDefault="009F45B7">
            <w:pPr>
              <w:pStyle w:val="TableParagraph"/>
              <w:spacing w:line="270" w:lineRule="atLeast"/>
              <w:ind w:left="246" w:right="197"/>
              <w:rPr>
                <w:sz w:val="24"/>
              </w:rPr>
            </w:pPr>
            <w:r>
              <w:rPr>
                <w:b/>
                <w:sz w:val="24"/>
                <w:u w:val="thick"/>
              </w:rPr>
              <w:t>Executive Board Meetings</w:t>
            </w:r>
            <w:r>
              <w:rPr>
                <w:b/>
                <w:sz w:val="24"/>
              </w:rPr>
              <w:t xml:space="preserve"> </w:t>
            </w:r>
            <w:r>
              <w:rPr>
                <w:sz w:val="24"/>
              </w:rPr>
              <w:t>Executive Board meetings shall be held on the second Monday of the months we meet. Should conflicts arise on that date, an alternative date will be chosen at the discretion of the Executive Board. Executive Board meetings shall be open to any member of the chorale.</w:t>
            </w:r>
          </w:p>
        </w:tc>
      </w:tr>
    </w:tbl>
    <w:p w:rsidR="00AE76A6" w:rsidRDefault="00AE76A6">
      <w:pPr>
        <w:spacing w:before="4"/>
        <w:rPr>
          <w:b/>
          <w:sz w:val="24"/>
        </w:rPr>
      </w:pPr>
    </w:p>
    <w:p w:rsidR="006C4E4F" w:rsidRDefault="006C4E4F">
      <w:pPr>
        <w:spacing w:before="4"/>
        <w:rPr>
          <w:b/>
          <w:sz w:val="24"/>
        </w:rPr>
      </w:pPr>
    </w:p>
    <w:p w:rsidR="00AE76A6" w:rsidRDefault="009F45B7">
      <w:pPr>
        <w:pStyle w:val="BodyText"/>
        <w:spacing w:before="0"/>
        <w:ind w:left="834" w:right="679"/>
        <w:jc w:val="center"/>
      </w:pPr>
      <w:r>
        <w:t xml:space="preserve">ARTICLE VII </w:t>
      </w:r>
      <w:r w:rsidR="00D00A45">
        <w:t>–</w:t>
      </w:r>
      <w:r>
        <w:t xml:space="preserve"> </w:t>
      </w:r>
      <w:r w:rsidR="00D00A45">
        <w:t xml:space="preserve">ASSETS AND </w:t>
      </w:r>
      <w:r>
        <w:t>DISSOLUTION</w:t>
      </w:r>
    </w:p>
    <w:tbl>
      <w:tblPr>
        <w:tblW w:w="0" w:type="auto"/>
        <w:tblInd w:w="-90" w:type="dxa"/>
        <w:tblLayout w:type="fixed"/>
        <w:tblCellMar>
          <w:left w:w="0" w:type="dxa"/>
          <w:right w:w="0" w:type="dxa"/>
        </w:tblCellMar>
        <w:tblLook w:val="01E0" w:firstRow="1" w:lastRow="1" w:firstColumn="1" w:lastColumn="1" w:noHBand="0" w:noVBand="0"/>
      </w:tblPr>
      <w:tblGrid>
        <w:gridCol w:w="1034"/>
        <w:gridCol w:w="8845"/>
      </w:tblGrid>
      <w:tr w:rsidR="00AE76A6" w:rsidTr="003B2377">
        <w:trPr>
          <w:trHeight w:val="1093"/>
        </w:trPr>
        <w:tc>
          <w:tcPr>
            <w:tcW w:w="1034" w:type="dxa"/>
          </w:tcPr>
          <w:p w:rsidR="00AE76A6" w:rsidRDefault="009F45B7">
            <w:pPr>
              <w:pStyle w:val="TableParagraph"/>
              <w:spacing w:line="266" w:lineRule="exact"/>
              <w:ind w:left="200"/>
              <w:rPr>
                <w:sz w:val="24"/>
              </w:rPr>
            </w:pPr>
            <w:r>
              <w:rPr>
                <w:sz w:val="24"/>
              </w:rPr>
              <w:t>Sec. 1</w:t>
            </w:r>
          </w:p>
        </w:tc>
        <w:tc>
          <w:tcPr>
            <w:tcW w:w="8845" w:type="dxa"/>
          </w:tcPr>
          <w:p w:rsidR="00AE76A6" w:rsidRDefault="00FB299A" w:rsidP="00FB299A">
            <w:pPr>
              <w:pStyle w:val="TableParagraph"/>
              <w:ind w:left="246"/>
              <w:rPr>
                <w:i/>
                <w:sz w:val="24"/>
              </w:rPr>
            </w:pPr>
            <w:r w:rsidRPr="00D00A45">
              <w:rPr>
                <w:sz w:val="24"/>
              </w:rPr>
              <w:t xml:space="preserve">The property of this </w:t>
            </w:r>
            <w:r>
              <w:rPr>
                <w:sz w:val="24"/>
              </w:rPr>
              <w:t xml:space="preserve">organization </w:t>
            </w:r>
            <w:r w:rsidRPr="00D00A45">
              <w:rPr>
                <w:sz w:val="24"/>
              </w:rPr>
              <w:t xml:space="preserve">is irrevocably dedicated to the purposes in Article </w:t>
            </w:r>
            <w:r>
              <w:rPr>
                <w:sz w:val="24"/>
              </w:rPr>
              <w:t>1</w:t>
            </w:r>
            <w:r w:rsidRPr="00D00A45">
              <w:rPr>
                <w:sz w:val="24"/>
              </w:rPr>
              <w:t xml:space="preserve"> hereof and no part of the net income or assets of this </w:t>
            </w:r>
            <w:r>
              <w:rPr>
                <w:sz w:val="24"/>
              </w:rPr>
              <w:t>organization</w:t>
            </w:r>
            <w:r w:rsidRPr="00D00A45">
              <w:rPr>
                <w:sz w:val="24"/>
              </w:rPr>
              <w:t xml:space="preserve"> shall ever inure to the benefit of any director, officer or member thereof or to the benefit of any private person</w:t>
            </w:r>
            <w:r>
              <w:rPr>
                <w:sz w:val="24"/>
              </w:rPr>
              <w:t xml:space="preserve">.  </w:t>
            </w:r>
            <w:r w:rsidR="009F45B7">
              <w:rPr>
                <w:sz w:val="24"/>
              </w:rPr>
              <w:t xml:space="preserve">In the event </w:t>
            </w:r>
            <w:r w:rsidR="00961FDD" w:rsidRPr="00961FDD">
              <w:rPr>
                <w:i/>
                <w:sz w:val="24"/>
              </w:rPr>
              <w:t>Village Voices Chorale</w:t>
            </w:r>
            <w:r w:rsidR="00A75AE6">
              <w:rPr>
                <w:i/>
                <w:sz w:val="24"/>
              </w:rPr>
              <w:t xml:space="preserve"> </w:t>
            </w:r>
            <w:r w:rsidR="009F45B7">
              <w:rPr>
                <w:sz w:val="24"/>
              </w:rPr>
              <w:t>should for any reason be dissolved, all assets remaining shall be distributed to a non-profit charitable or educational corporation or association qualified under Section 501(c)(3) of the Internal Revenue Code. No individual or</w:t>
            </w:r>
            <w:r>
              <w:rPr>
                <w:sz w:val="24"/>
              </w:rPr>
              <w:t xml:space="preserve"> </w:t>
            </w:r>
            <w:r w:rsidR="009F45B7">
              <w:rPr>
                <w:sz w:val="24"/>
              </w:rPr>
              <w:t xml:space="preserve">profit-making organization shall benefit from </w:t>
            </w:r>
            <w:r>
              <w:rPr>
                <w:sz w:val="24"/>
              </w:rPr>
              <w:t xml:space="preserve">distribution of </w:t>
            </w:r>
            <w:r w:rsidR="009F45B7">
              <w:rPr>
                <w:sz w:val="24"/>
              </w:rPr>
              <w:t xml:space="preserve">the assets of </w:t>
            </w:r>
            <w:r w:rsidR="00961FDD" w:rsidRPr="00961FDD">
              <w:rPr>
                <w:i/>
                <w:sz w:val="24"/>
              </w:rPr>
              <w:t>Village Voices Chorale</w:t>
            </w:r>
            <w:r w:rsidR="009F45B7">
              <w:rPr>
                <w:i/>
                <w:sz w:val="24"/>
              </w:rPr>
              <w:t>.</w:t>
            </w:r>
          </w:p>
        </w:tc>
      </w:tr>
    </w:tbl>
    <w:p w:rsidR="00AE76A6" w:rsidRDefault="00AE76A6">
      <w:pPr>
        <w:spacing w:before="4"/>
        <w:rPr>
          <w:b/>
          <w:sz w:val="24"/>
        </w:rPr>
      </w:pPr>
    </w:p>
    <w:p w:rsidR="00AE76A6" w:rsidRDefault="009F45B7">
      <w:pPr>
        <w:pStyle w:val="BodyText"/>
        <w:spacing w:before="0"/>
        <w:ind w:left="836" w:right="679"/>
        <w:jc w:val="center"/>
      </w:pPr>
      <w:r>
        <w:t>ARTICLE VIII - REVISION OR AMENDMENT TO BY-LAWS</w:t>
      </w:r>
    </w:p>
    <w:tbl>
      <w:tblPr>
        <w:tblW w:w="0" w:type="auto"/>
        <w:tblInd w:w="-90" w:type="dxa"/>
        <w:tblLayout w:type="fixed"/>
        <w:tblCellMar>
          <w:left w:w="0" w:type="dxa"/>
          <w:right w:w="0" w:type="dxa"/>
        </w:tblCellMar>
        <w:tblLook w:val="01E0" w:firstRow="1" w:lastRow="1" w:firstColumn="1" w:lastColumn="1" w:noHBand="0" w:noVBand="0"/>
      </w:tblPr>
      <w:tblGrid>
        <w:gridCol w:w="1034"/>
        <w:gridCol w:w="8747"/>
      </w:tblGrid>
      <w:tr w:rsidR="00AE76A6" w:rsidTr="003B2377">
        <w:trPr>
          <w:trHeight w:val="817"/>
        </w:trPr>
        <w:tc>
          <w:tcPr>
            <w:tcW w:w="1034" w:type="dxa"/>
          </w:tcPr>
          <w:p w:rsidR="00AE76A6" w:rsidRDefault="009F45B7">
            <w:pPr>
              <w:pStyle w:val="TableParagraph"/>
              <w:spacing w:line="266" w:lineRule="exact"/>
              <w:ind w:left="200"/>
              <w:rPr>
                <w:sz w:val="24"/>
              </w:rPr>
            </w:pPr>
            <w:r>
              <w:rPr>
                <w:sz w:val="24"/>
              </w:rPr>
              <w:t>Sec. 1</w:t>
            </w:r>
          </w:p>
        </w:tc>
        <w:tc>
          <w:tcPr>
            <w:tcW w:w="8747" w:type="dxa"/>
          </w:tcPr>
          <w:p w:rsidR="00AE76A6" w:rsidRDefault="009F45B7">
            <w:pPr>
              <w:pStyle w:val="TableParagraph"/>
              <w:spacing w:line="266" w:lineRule="exact"/>
              <w:ind w:left="246"/>
              <w:rPr>
                <w:sz w:val="24"/>
              </w:rPr>
            </w:pPr>
            <w:r>
              <w:rPr>
                <w:b/>
                <w:sz w:val="24"/>
                <w:u w:val="thick"/>
              </w:rPr>
              <w:t>Procedure</w:t>
            </w:r>
            <w:r>
              <w:rPr>
                <w:b/>
                <w:sz w:val="24"/>
              </w:rPr>
              <w:t xml:space="preserve"> </w:t>
            </w:r>
            <w:r>
              <w:rPr>
                <w:sz w:val="24"/>
              </w:rPr>
              <w:t>When deemed necessary, the President shall appoint a By-Laws Revision</w:t>
            </w:r>
          </w:p>
          <w:p w:rsidR="00AE76A6" w:rsidRDefault="009F45B7">
            <w:pPr>
              <w:pStyle w:val="TableParagraph"/>
              <w:spacing w:line="270" w:lineRule="atLeast"/>
              <w:ind w:left="246" w:right="314"/>
              <w:rPr>
                <w:sz w:val="24"/>
              </w:rPr>
            </w:pPr>
            <w:r>
              <w:rPr>
                <w:sz w:val="24"/>
              </w:rPr>
              <w:t>Committee, consisting of three members, for the purpose of revising or amending the By-Laws. The procedure shall then be</w:t>
            </w:r>
          </w:p>
        </w:tc>
      </w:tr>
    </w:tbl>
    <w:p w:rsidR="00AE76A6" w:rsidRDefault="00AE76A6">
      <w:pPr>
        <w:spacing w:before="10"/>
        <w:rPr>
          <w:b/>
          <w:sz w:val="24"/>
        </w:rPr>
      </w:pPr>
    </w:p>
    <w:tbl>
      <w:tblPr>
        <w:tblW w:w="0" w:type="auto"/>
        <w:tblInd w:w="990" w:type="dxa"/>
        <w:tblLayout w:type="fixed"/>
        <w:tblCellMar>
          <w:left w:w="0" w:type="dxa"/>
          <w:right w:w="0" w:type="dxa"/>
        </w:tblCellMar>
        <w:tblLook w:val="01E0" w:firstRow="1" w:lastRow="1" w:firstColumn="1" w:lastColumn="1" w:noHBand="0" w:noVBand="0"/>
      </w:tblPr>
      <w:tblGrid>
        <w:gridCol w:w="581"/>
        <w:gridCol w:w="7967"/>
      </w:tblGrid>
      <w:tr w:rsidR="00AE76A6" w:rsidTr="00A64281">
        <w:trPr>
          <w:trHeight w:val="1646"/>
        </w:trPr>
        <w:tc>
          <w:tcPr>
            <w:tcW w:w="581" w:type="dxa"/>
          </w:tcPr>
          <w:p w:rsidR="00AE76A6" w:rsidRDefault="009F45B7">
            <w:pPr>
              <w:pStyle w:val="TableParagraph"/>
              <w:spacing w:line="266" w:lineRule="exact"/>
              <w:ind w:left="200"/>
              <w:rPr>
                <w:sz w:val="24"/>
              </w:rPr>
            </w:pPr>
            <w:r>
              <w:rPr>
                <w:sz w:val="24"/>
              </w:rPr>
              <w:t>A.</w:t>
            </w:r>
          </w:p>
          <w:p w:rsidR="00AE76A6" w:rsidRDefault="00AE76A6">
            <w:pPr>
              <w:pStyle w:val="TableParagraph"/>
              <w:rPr>
                <w:b/>
                <w:sz w:val="24"/>
              </w:rPr>
            </w:pPr>
          </w:p>
          <w:p w:rsidR="00AE76A6" w:rsidRDefault="009F45B7">
            <w:pPr>
              <w:pStyle w:val="TableParagraph"/>
              <w:ind w:left="200"/>
              <w:rPr>
                <w:sz w:val="24"/>
              </w:rPr>
            </w:pPr>
            <w:r>
              <w:rPr>
                <w:sz w:val="24"/>
              </w:rPr>
              <w:t>B.</w:t>
            </w:r>
          </w:p>
          <w:p w:rsidR="00AE76A6" w:rsidRDefault="00AE76A6">
            <w:pPr>
              <w:pStyle w:val="TableParagraph"/>
              <w:rPr>
                <w:b/>
                <w:sz w:val="24"/>
              </w:rPr>
            </w:pPr>
          </w:p>
          <w:p w:rsidR="00AE76A6" w:rsidRDefault="009F45B7">
            <w:pPr>
              <w:pStyle w:val="TableParagraph"/>
              <w:ind w:left="200"/>
              <w:rPr>
                <w:sz w:val="24"/>
              </w:rPr>
            </w:pPr>
            <w:r>
              <w:rPr>
                <w:sz w:val="24"/>
              </w:rPr>
              <w:t>C.</w:t>
            </w:r>
          </w:p>
        </w:tc>
        <w:tc>
          <w:tcPr>
            <w:tcW w:w="7967" w:type="dxa"/>
          </w:tcPr>
          <w:p w:rsidR="00AE76A6" w:rsidRDefault="009F45B7">
            <w:pPr>
              <w:pStyle w:val="TableParagraph"/>
              <w:ind w:left="158" w:right="36"/>
              <w:rPr>
                <w:sz w:val="24"/>
              </w:rPr>
            </w:pPr>
            <w:r>
              <w:rPr>
                <w:sz w:val="24"/>
              </w:rPr>
              <w:t>The Revision Committee shall submit the proposed changes to the Executive Board.</w:t>
            </w:r>
          </w:p>
          <w:p w:rsidR="00AE76A6" w:rsidRDefault="009F45B7">
            <w:pPr>
              <w:pStyle w:val="TableParagraph"/>
              <w:spacing w:line="270" w:lineRule="atLeast"/>
              <w:ind w:left="158" w:right="36"/>
              <w:rPr>
                <w:sz w:val="24"/>
              </w:rPr>
            </w:pPr>
            <w:r>
              <w:rPr>
                <w:sz w:val="24"/>
              </w:rPr>
              <w:t>Following Executive Board approval by two-thirds vote, the By-Laws shall be submitted to the membership in writing for approval two weeks prior to voting. A two-thirds vote of the attending members, a majority of the members being present, is required to change or amend the By-Laws.</w:t>
            </w:r>
          </w:p>
          <w:p w:rsidR="00961FDD" w:rsidRDefault="00961FDD" w:rsidP="00961FDD">
            <w:pPr>
              <w:pStyle w:val="TableParagraph"/>
              <w:spacing w:line="270" w:lineRule="atLeast"/>
              <w:ind w:right="36"/>
              <w:rPr>
                <w:sz w:val="24"/>
              </w:rPr>
            </w:pPr>
          </w:p>
        </w:tc>
      </w:tr>
    </w:tbl>
    <w:p w:rsidR="00AE76A6" w:rsidRDefault="009F45B7">
      <w:pPr>
        <w:pStyle w:val="BodyText"/>
        <w:spacing w:before="64"/>
        <w:ind w:left="834" w:right="679"/>
        <w:jc w:val="center"/>
      </w:pPr>
      <w:r>
        <w:t>ARTICLE IX - ATTENDANCE REQUIREMENTS</w:t>
      </w:r>
    </w:p>
    <w:tbl>
      <w:tblPr>
        <w:tblW w:w="0" w:type="auto"/>
        <w:tblInd w:w="-90" w:type="dxa"/>
        <w:tblLayout w:type="fixed"/>
        <w:tblCellMar>
          <w:left w:w="0" w:type="dxa"/>
          <w:right w:w="0" w:type="dxa"/>
        </w:tblCellMar>
        <w:tblLook w:val="01E0" w:firstRow="1" w:lastRow="1" w:firstColumn="1" w:lastColumn="1" w:noHBand="0" w:noVBand="0"/>
      </w:tblPr>
      <w:tblGrid>
        <w:gridCol w:w="1034"/>
        <w:gridCol w:w="8763"/>
      </w:tblGrid>
      <w:tr w:rsidR="00AE76A6" w:rsidTr="003B2377">
        <w:trPr>
          <w:trHeight w:val="817"/>
        </w:trPr>
        <w:tc>
          <w:tcPr>
            <w:tcW w:w="1034" w:type="dxa"/>
          </w:tcPr>
          <w:p w:rsidR="00AE76A6" w:rsidRDefault="009F45B7">
            <w:pPr>
              <w:pStyle w:val="TableParagraph"/>
              <w:spacing w:line="266" w:lineRule="exact"/>
              <w:ind w:left="200"/>
              <w:rPr>
                <w:sz w:val="24"/>
              </w:rPr>
            </w:pPr>
            <w:r>
              <w:rPr>
                <w:sz w:val="24"/>
              </w:rPr>
              <w:t>Sec. 1</w:t>
            </w:r>
          </w:p>
        </w:tc>
        <w:tc>
          <w:tcPr>
            <w:tcW w:w="8763" w:type="dxa"/>
          </w:tcPr>
          <w:p w:rsidR="00AE76A6" w:rsidRDefault="009F45B7">
            <w:pPr>
              <w:pStyle w:val="TableParagraph"/>
              <w:ind w:left="246"/>
              <w:rPr>
                <w:sz w:val="24"/>
              </w:rPr>
            </w:pPr>
            <w:r>
              <w:rPr>
                <w:sz w:val="24"/>
              </w:rPr>
              <w:t>Members shall maintain regular attendance. If more than three unexcused absences should occur, the member's attendance record may be reviewed by the Executive</w:t>
            </w:r>
          </w:p>
          <w:p w:rsidR="00AE76A6" w:rsidRDefault="009F45B7">
            <w:pPr>
              <w:pStyle w:val="TableParagraph"/>
              <w:spacing w:line="256" w:lineRule="exact"/>
              <w:ind w:left="246"/>
              <w:rPr>
                <w:sz w:val="24"/>
              </w:rPr>
            </w:pPr>
            <w:r>
              <w:rPr>
                <w:sz w:val="24"/>
              </w:rPr>
              <w:t>Board. If deemed necessary, he or she may be dropped from the roster for that season.</w:t>
            </w:r>
          </w:p>
        </w:tc>
      </w:tr>
    </w:tbl>
    <w:p w:rsidR="00AE76A6" w:rsidRDefault="00AE76A6">
      <w:pPr>
        <w:spacing w:before="4"/>
        <w:rPr>
          <w:b/>
          <w:sz w:val="24"/>
        </w:rPr>
      </w:pPr>
    </w:p>
    <w:p w:rsidR="00961FDD" w:rsidRDefault="00961FDD">
      <w:pPr>
        <w:pStyle w:val="BodyText"/>
        <w:spacing w:before="0"/>
        <w:ind w:left="839" w:right="679"/>
        <w:jc w:val="center"/>
      </w:pPr>
    </w:p>
    <w:p w:rsidR="00961FDD" w:rsidRDefault="00961FDD">
      <w:pPr>
        <w:pStyle w:val="BodyText"/>
        <w:spacing w:before="0"/>
        <w:ind w:left="839" w:right="679"/>
        <w:jc w:val="center"/>
      </w:pPr>
    </w:p>
    <w:p w:rsidR="00961FDD" w:rsidRDefault="00961FDD">
      <w:pPr>
        <w:pStyle w:val="BodyText"/>
        <w:spacing w:before="0"/>
        <w:ind w:left="839" w:right="679"/>
        <w:jc w:val="center"/>
      </w:pPr>
    </w:p>
    <w:p w:rsidR="00961FDD" w:rsidRDefault="00961FDD">
      <w:pPr>
        <w:pStyle w:val="BodyText"/>
        <w:spacing w:before="0"/>
        <w:ind w:left="839" w:right="679"/>
        <w:jc w:val="center"/>
      </w:pPr>
    </w:p>
    <w:p w:rsidR="00961FDD" w:rsidRDefault="00961FDD">
      <w:pPr>
        <w:pStyle w:val="BodyText"/>
        <w:spacing w:before="0"/>
        <w:ind w:left="839" w:right="679"/>
        <w:jc w:val="center"/>
      </w:pPr>
    </w:p>
    <w:p w:rsidR="00FB299A" w:rsidRDefault="00FB299A">
      <w:pPr>
        <w:pStyle w:val="BodyText"/>
        <w:spacing w:before="0"/>
        <w:ind w:left="839" w:right="679"/>
        <w:jc w:val="center"/>
      </w:pPr>
    </w:p>
    <w:p w:rsidR="00961FDD" w:rsidRDefault="00961FDD">
      <w:pPr>
        <w:pStyle w:val="BodyText"/>
        <w:spacing w:before="0"/>
        <w:ind w:left="839" w:right="679"/>
        <w:jc w:val="center"/>
      </w:pPr>
    </w:p>
    <w:p w:rsidR="008D627C" w:rsidRDefault="008D627C">
      <w:pPr>
        <w:pStyle w:val="BodyText"/>
        <w:spacing w:before="0"/>
        <w:ind w:left="839" w:right="679"/>
        <w:jc w:val="center"/>
      </w:pPr>
    </w:p>
    <w:p w:rsidR="008D627C" w:rsidRDefault="008D627C">
      <w:pPr>
        <w:pStyle w:val="BodyText"/>
        <w:spacing w:before="0"/>
        <w:ind w:left="839" w:right="679"/>
        <w:jc w:val="center"/>
      </w:pPr>
    </w:p>
    <w:p w:rsidR="008D627C" w:rsidRDefault="008D627C">
      <w:pPr>
        <w:pStyle w:val="BodyText"/>
        <w:spacing w:before="0"/>
        <w:ind w:left="839" w:right="679"/>
        <w:jc w:val="center"/>
      </w:pPr>
    </w:p>
    <w:p w:rsidR="00AE76A6" w:rsidRDefault="009F45B7">
      <w:pPr>
        <w:pStyle w:val="BodyText"/>
        <w:spacing w:before="0"/>
        <w:ind w:left="839" w:right="679"/>
        <w:jc w:val="center"/>
      </w:pPr>
      <w:r>
        <w:lastRenderedPageBreak/>
        <w:t>ARTICLE X - CURRENT OPERATING PROCEDURES AND FEE SCHEDULES</w:t>
      </w:r>
    </w:p>
    <w:tbl>
      <w:tblPr>
        <w:tblW w:w="0" w:type="auto"/>
        <w:tblInd w:w="-90" w:type="dxa"/>
        <w:tblLayout w:type="fixed"/>
        <w:tblCellMar>
          <w:left w:w="0" w:type="dxa"/>
          <w:right w:w="0" w:type="dxa"/>
        </w:tblCellMar>
        <w:tblLook w:val="01E0" w:firstRow="1" w:lastRow="1" w:firstColumn="1" w:lastColumn="1" w:noHBand="0" w:noVBand="0"/>
      </w:tblPr>
      <w:tblGrid>
        <w:gridCol w:w="1034"/>
        <w:gridCol w:w="8862"/>
      </w:tblGrid>
      <w:tr w:rsidR="00AE76A6" w:rsidTr="003B2377">
        <w:trPr>
          <w:trHeight w:val="5786"/>
        </w:trPr>
        <w:tc>
          <w:tcPr>
            <w:tcW w:w="1034" w:type="dxa"/>
          </w:tcPr>
          <w:p w:rsidR="00AE76A6" w:rsidRDefault="009F45B7">
            <w:pPr>
              <w:pStyle w:val="TableParagraph"/>
              <w:spacing w:line="266" w:lineRule="exact"/>
              <w:ind w:left="200"/>
              <w:rPr>
                <w:sz w:val="24"/>
              </w:rPr>
            </w:pPr>
            <w:r>
              <w:rPr>
                <w:sz w:val="24"/>
              </w:rPr>
              <w:t>Sec. 1</w:t>
            </w: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9F45B7">
            <w:pPr>
              <w:pStyle w:val="TableParagraph"/>
              <w:spacing w:before="207"/>
              <w:ind w:left="200"/>
              <w:rPr>
                <w:sz w:val="24"/>
              </w:rPr>
            </w:pPr>
            <w:r>
              <w:rPr>
                <w:sz w:val="24"/>
              </w:rPr>
              <w:t>Sec. 2</w:t>
            </w: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AE76A6">
            <w:pPr>
              <w:pStyle w:val="TableParagraph"/>
              <w:rPr>
                <w:b/>
                <w:sz w:val="26"/>
              </w:rPr>
            </w:pPr>
          </w:p>
          <w:p w:rsidR="00AE76A6" w:rsidRDefault="009F45B7">
            <w:pPr>
              <w:pStyle w:val="TableParagraph"/>
              <w:spacing w:before="184"/>
              <w:ind w:left="200"/>
              <w:rPr>
                <w:sz w:val="24"/>
              </w:rPr>
            </w:pPr>
            <w:r>
              <w:rPr>
                <w:sz w:val="24"/>
              </w:rPr>
              <w:t>Sec. 3</w:t>
            </w:r>
          </w:p>
          <w:p w:rsidR="00AE76A6" w:rsidRDefault="00AE76A6">
            <w:pPr>
              <w:pStyle w:val="TableParagraph"/>
              <w:rPr>
                <w:b/>
                <w:sz w:val="26"/>
              </w:rPr>
            </w:pPr>
          </w:p>
          <w:p w:rsidR="00AE76A6" w:rsidRDefault="00AE76A6">
            <w:pPr>
              <w:pStyle w:val="TableParagraph"/>
              <w:rPr>
                <w:b/>
                <w:sz w:val="26"/>
              </w:rPr>
            </w:pPr>
          </w:p>
          <w:p w:rsidR="00AE76A6" w:rsidRDefault="009F45B7">
            <w:pPr>
              <w:pStyle w:val="TableParagraph"/>
              <w:spacing w:before="231"/>
              <w:ind w:left="200"/>
              <w:rPr>
                <w:sz w:val="24"/>
              </w:rPr>
            </w:pPr>
            <w:r>
              <w:rPr>
                <w:sz w:val="24"/>
              </w:rPr>
              <w:t>Sec. 4</w:t>
            </w:r>
          </w:p>
        </w:tc>
        <w:tc>
          <w:tcPr>
            <w:tcW w:w="8862" w:type="dxa"/>
          </w:tcPr>
          <w:p w:rsidR="00AE76A6" w:rsidRDefault="009F45B7">
            <w:pPr>
              <w:pStyle w:val="TableParagraph"/>
              <w:ind w:left="246" w:right="338"/>
              <w:rPr>
                <w:sz w:val="24"/>
              </w:rPr>
            </w:pPr>
            <w:r>
              <w:rPr>
                <w:b/>
                <w:sz w:val="24"/>
                <w:u w:val="thick"/>
              </w:rPr>
              <w:t xml:space="preserve">Semester </w:t>
            </w:r>
            <w:proofErr w:type="gramStart"/>
            <w:r>
              <w:rPr>
                <w:b/>
                <w:sz w:val="24"/>
                <w:u w:val="thick"/>
              </w:rPr>
              <w:t>Dues</w:t>
            </w:r>
            <w:r>
              <w:rPr>
                <w:b/>
                <w:sz w:val="24"/>
              </w:rPr>
              <w:t xml:space="preserve"> </w:t>
            </w:r>
            <w:r w:rsidR="00124BA1">
              <w:rPr>
                <w:b/>
                <w:sz w:val="24"/>
              </w:rPr>
              <w:t xml:space="preserve"> </w:t>
            </w:r>
            <w:proofErr w:type="spellStart"/>
            <w:r>
              <w:rPr>
                <w:sz w:val="24"/>
              </w:rPr>
              <w:t>Dues</w:t>
            </w:r>
            <w:proofErr w:type="spellEnd"/>
            <w:proofErr w:type="gramEnd"/>
            <w:r>
              <w:rPr>
                <w:sz w:val="24"/>
              </w:rPr>
              <w:t xml:space="preserve"> of an amount to be determined by the Executive Board or special membership vote shall be collected from members. </w:t>
            </w:r>
            <w:r w:rsidR="00124BA1">
              <w:rPr>
                <w:sz w:val="24"/>
              </w:rPr>
              <w:t xml:space="preserve"> </w:t>
            </w:r>
            <w:r>
              <w:rPr>
                <w:sz w:val="24"/>
              </w:rPr>
              <w:t xml:space="preserve">Dues shall be collected by the third rehearsal of a semester unless appropriate arrangements are made with the Treasurer. </w:t>
            </w:r>
            <w:r w:rsidR="00124BA1">
              <w:rPr>
                <w:sz w:val="24"/>
              </w:rPr>
              <w:t xml:space="preserve"> </w:t>
            </w:r>
            <w:r>
              <w:rPr>
                <w:sz w:val="24"/>
              </w:rPr>
              <w:t>Dues are not refundable.</w:t>
            </w:r>
          </w:p>
          <w:p w:rsidR="00AE76A6" w:rsidRDefault="00AE76A6">
            <w:pPr>
              <w:pStyle w:val="TableParagraph"/>
              <w:spacing w:before="1"/>
              <w:rPr>
                <w:b/>
                <w:sz w:val="23"/>
              </w:rPr>
            </w:pPr>
          </w:p>
          <w:p w:rsidR="00AE76A6" w:rsidRDefault="009F45B7">
            <w:pPr>
              <w:pStyle w:val="TableParagraph"/>
              <w:ind w:left="246" w:right="178"/>
              <w:rPr>
                <w:sz w:val="24"/>
              </w:rPr>
            </w:pPr>
            <w:r>
              <w:rPr>
                <w:b/>
                <w:sz w:val="24"/>
                <w:u w:val="thick"/>
              </w:rPr>
              <w:t xml:space="preserve">Rehearsal </w:t>
            </w:r>
            <w:proofErr w:type="gramStart"/>
            <w:r>
              <w:rPr>
                <w:b/>
                <w:sz w:val="24"/>
                <w:u w:val="thick"/>
              </w:rPr>
              <w:t>Schedules</w:t>
            </w:r>
            <w:r>
              <w:rPr>
                <w:b/>
                <w:sz w:val="24"/>
              </w:rPr>
              <w:t xml:space="preserve"> </w:t>
            </w:r>
            <w:r w:rsidR="00124BA1">
              <w:rPr>
                <w:b/>
                <w:sz w:val="24"/>
              </w:rPr>
              <w:t xml:space="preserve"> </w:t>
            </w:r>
            <w:r>
              <w:rPr>
                <w:sz w:val="24"/>
              </w:rPr>
              <w:t>Rehearsal</w:t>
            </w:r>
            <w:proofErr w:type="gramEnd"/>
            <w:r>
              <w:rPr>
                <w:sz w:val="24"/>
              </w:rPr>
              <w:t xml:space="preserve"> schedules shall be set by the Musical Director in consort with the Executive Board, but are generally held from 7:30 p.m. to 10:00 p.m. on Tuesday evenings. Performing members are expected to be in their places </w:t>
            </w:r>
            <w:r>
              <w:rPr>
                <w:sz w:val="24"/>
                <w:u w:val="single"/>
              </w:rPr>
              <w:t>READY</w:t>
            </w:r>
            <w:r>
              <w:rPr>
                <w:sz w:val="24"/>
              </w:rPr>
              <w:t xml:space="preserve"> to sing at 7:30 p.m. and will contact </w:t>
            </w:r>
            <w:r w:rsidR="00961FDD" w:rsidRPr="00961FDD">
              <w:rPr>
                <w:i/>
                <w:sz w:val="24"/>
              </w:rPr>
              <w:t xml:space="preserve">Village Voices </w:t>
            </w:r>
            <w:proofErr w:type="gramStart"/>
            <w:r w:rsidR="00961FDD" w:rsidRPr="00961FDD">
              <w:rPr>
                <w:i/>
                <w:sz w:val="24"/>
              </w:rPr>
              <w:t>Chorale</w:t>
            </w:r>
            <w:r w:rsidR="00A75AE6">
              <w:rPr>
                <w:i/>
                <w:sz w:val="24"/>
              </w:rPr>
              <w:t xml:space="preserve"> </w:t>
            </w:r>
            <w:r>
              <w:rPr>
                <w:i/>
                <w:sz w:val="24"/>
              </w:rPr>
              <w:t xml:space="preserve"> </w:t>
            </w:r>
            <w:r>
              <w:rPr>
                <w:sz w:val="24"/>
              </w:rPr>
              <w:t>if</w:t>
            </w:r>
            <w:proofErr w:type="gramEnd"/>
            <w:r>
              <w:rPr>
                <w:sz w:val="24"/>
              </w:rPr>
              <w:t xml:space="preserve"> it is necessary to miss a rehearsal.</w:t>
            </w:r>
          </w:p>
          <w:p w:rsidR="00AE76A6" w:rsidRDefault="00AE76A6">
            <w:pPr>
              <w:pStyle w:val="TableParagraph"/>
              <w:rPr>
                <w:b/>
                <w:sz w:val="24"/>
              </w:rPr>
            </w:pPr>
          </w:p>
          <w:p w:rsidR="00AE76A6" w:rsidRDefault="009F45B7">
            <w:pPr>
              <w:pStyle w:val="TableParagraph"/>
              <w:spacing w:before="1"/>
              <w:ind w:left="246" w:right="338"/>
              <w:rPr>
                <w:sz w:val="24"/>
              </w:rPr>
            </w:pPr>
            <w:r>
              <w:rPr>
                <w:b/>
                <w:sz w:val="24"/>
                <w:u w:val="thick"/>
              </w:rPr>
              <w:t xml:space="preserve">Bank </w:t>
            </w:r>
            <w:proofErr w:type="gramStart"/>
            <w:r>
              <w:rPr>
                <w:b/>
                <w:sz w:val="24"/>
                <w:u w:val="thick"/>
              </w:rPr>
              <w:t>Account</w:t>
            </w:r>
            <w:r>
              <w:rPr>
                <w:b/>
                <w:sz w:val="24"/>
              </w:rPr>
              <w:t xml:space="preserve"> </w:t>
            </w:r>
            <w:r w:rsidR="00124BA1">
              <w:rPr>
                <w:b/>
                <w:sz w:val="24"/>
              </w:rPr>
              <w:t xml:space="preserve"> </w:t>
            </w:r>
            <w:r>
              <w:rPr>
                <w:sz w:val="24"/>
              </w:rPr>
              <w:t>T</w:t>
            </w:r>
            <w:r w:rsidR="00124BA1">
              <w:rPr>
                <w:sz w:val="24"/>
              </w:rPr>
              <w:t>h</w:t>
            </w:r>
            <w:r>
              <w:rPr>
                <w:sz w:val="24"/>
              </w:rPr>
              <w:t>e</w:t>
            </w:r>
            <w:proofErr w:type="gramEnd"/>
            <w:r>
              <w:rPr>
                <w:sz w:val="24"/>
              </w:rPr>
              <w:t xml:space="preserve"> bank account will be in the name of </w:t>
            </w:r>
            <w:r w:rsidR="00961FDD" w:rsidRPr="00961FDD">
              <w:rPr>
                <w:i/>
                <w:sz w:val="24"/>
              </w:rPr>
              <w:t>Village Voices Chorale</w:t>
            </w:r>
            <w:r>
              <w:rPr>
                <w:i/>
                <w:sz w:val="24"/>
              </w:rPr>
              <w:t xml:space="preserve">. </w:t>
            </w:r>
            <w:r>
              <w:rPr>
                <w:sz w:val="24"/>
              </w:rPr>
              <w:t xml:space="preserve">The Executive Board shall designate the official signers on the bank account. </w:t>
            </w:r>
            <w:r w:rsidR="00124BA1">
              <w:rPr>
                <w:sz w:val="24"/>
              </w:rPr>
              <w:t xml:space="preserve"> </w:t>
            </w:r>
            <w:bookmarkStart w:id="2" w:name="_GoBack"/>
            <w:bookmarkEnd w:id="2"/>
            <w:r>
              <w:rPr>
                <w:sz w:val="24"/>
              </w:rPr>
              <w:t>All checks must be co-signed.</w:t>
            </w:r>
          </w:p>
          <w:p w:rsidR="00AE76A6" w:rsidRDefault="00AE76A6">
            <w:pPr>
              <w:pStyle w:val="TableParagraph"/>
              <w:rPr>
                <w:b/>
                <w:sz w:val="24"/>
              </w:rPr>
            </w:pPr>
          </w:p>
          <w:p w:rsidR="00AE76A6" w:rsidRDefault="009F45B7">
            <w:pPr>
              <w:pStyle w:val="TableParagraph"/>
              <w:spacing w:line="270" w:lineRule="atLeast"/>
              <w:ind w:left="246" w:right="197"/>
              <w:rPr>
                <w:sz w:val="24"/>
              </w:rPr>
            </w:pPr>
            <w:r>
              <w:rPr>
                <w:b/>
                <w:sz w:val="24"/>
                <w:u w:val="thick"/>
              </w:rPr>
              <w:t xml:space="preserve">Independent Verification </w:t>
            </w:r>
            <w:r>
              <w:rPr>
                <w:b/>
                <w:spacing w:val="-3"/>
                <w:sz w:val="24"/>
                <w:u w:val="thick"/>
              </w:rPr>
              <w:t xml:space="preserve">of </w:t>
            </w:r>
            <w:r>
              <w:rPr>
                <w:b/>
                <w:sz w:val="24"/>
                <w:u w:val="thick"/>
              </w:rPr>
              <w:t xml:space="preserve">Financial </w:t>
            </w:r>
            <w:proofErr w:type="gramStart"/>
            <w:r>
              <w:rPr>
                <w:b/>
                <w:sz w:val="24"/>
                <w:u w:val="thick"/>
              </w:rPr>
              <w:t>Records</w:t>
            </w:r>
            <w:r>
              <w:rPr>
                <w:b/>
                <w:sz w:val="24"/>
              </w:rPr>
              <w:t xml:space="preserve"> </w:t>
            </w:r>
            <w:r w:rsidR="00124BA1">
              <w:rPr>
                <w:b/>
                <w:sz w:val="24"/>
              </w:rPr>
              <w:t xml:space="preserve"> </w:t>
            </w:r>
            <w:r>
              <w:rPr>
                <w:sz w:val="24"/>
              </w:rPr>
              <w:t>The</w:t>
            </w:r>
            <w:proofErr w:type="gramEnd"/>
            <w:r>
              <w:rPr>
                <w:sz w:val="24"/>
              </w:rPr>
              <w:t xml:space="preserve"> Executive Board shall ensure that the financial records are verified by someone that is independent and not related to a current board member or to board members in office during the financial period</w:t>
            </w:r>
            <w:r>
              <w:rPr>
                <w:spacing w:val="-29"/>
                <w:sz w:val="24"/>
              </w:rPr>
              <w:t xml:space="preserve"> </w:t>
            </w:r>
            <w:r>
              <w:rPr>
                <w:sz w:val="24"/>
              </w:rPr>
              <w:t>being verified. This verification shall occur at least annually. The Executive Board shall determine the extent of the verification subject to current government regulations and any special requirements in</w:t>
            </w:r>
            <w:r>
              <w:rPr>
                <w:spacing w:val="-11"/>
                <w:sz w:val="24"/>
              </w:rPr>
              <w:t xml:space="preserve"> </w:t>
            </w:r>
            <w:r>
              <w:rPr>
                <w:sz w:val="24"/>
              </w:rPr>
              <w:t>effect.</w:t>
            </w:r>
          </w:p>
        </w:tc>
      </w:tr>
    </w:tbl>
    <w:p w:rsidR="00AE76A6" w:rsidRDefault="00AE76A6">
      <w:pPr>
        <w:spacing w:before="4"/>
        <w:rPr>
          <w:b/>
          <w:sz w:val="24"/>
        </w:rPr>
      </w:pPr>
    </w:p>
    <w:p w:rsidR="00AE76A6" w:rsidRDefault="009F45B7">
      <w:pPr>
        <w:pStyle w:val="BodyText"/>
        <w:spacing w:before="0"/>
        <w:ind w:left="832" w:right="679"/>
        <w:jc w:val="center"/>
      </w:pPr>
      <w:r>
        <w:t>ARTICLE XI - VILLAGE VOICES PUBLIC REPRESENTATION</w:t>
      </w:r>
    </w:p>
    <w:tbl>
      <w:tblPr>
        <w:tblW w:w="0" w:type="auto"/>
        <w:tblInd w:w="-180" w:type="dxa"/>
        <w:tblLayout w:type="fixed"/>
        <w:tblCellMar>
          <w:left w:w="0" w:type="dxa"/>
          <w:right w:w="0" w:type="dxa"/>
        </w:tblCellMar>
        <w:tblLook w:val="01E0" w:firstRow="1" w:lastRow="1" w:firstColumn="1" w:lastColumn="1" w:noHBand="0" w:noVBand="0"/>
      </w:tblPr>
      <w:tblGrid>
        <w:gridCol w:w="1034"/>
        <w:gridCol w:w="8546"/>
      </w:tblGrid>
      <w:tr w:rsidR="00AE76A6" w:rsidTr="003B2377">
        <w:trPr>
          <w:trHeight w:val="817"/>
        </w:trPr>
        <w:tc>
          <w:tcPr>
            <w:tcW w:w="1034" w:type="dxa"/>
          </w:tcPr>
          <w:p w:rsidR="00AE76A6" w:rsidRDefault="009F45B7">
            <w:pPr>
              <w:pStyle w:val="TableParagraph"/>
              <w:spacing w:line="266" w:lineRule="exact"/>
              <w:ind w:left="200"/>
              <w:rPr>
                <w:sz w:val="24"/>
              </w:rPr>
            </w:pPr>
            <w:r>
              <w:rPr>
                <w:sz w:val="24"/>
              </w:rPr>
              <w:t>Sec. 1</w:t>
            </w:r>
          </w:p>
        </w:tc>
        <w:tc>
          <w:tcPr>
            <w:tcW w:w="8546" w:type="dxa"/>
          </w:tcPr>
          <w:p w:rsidR="00AE76A6" w:rsidRDefault="009F45B7" w:rsidP="001967BC">
            <w:pPr>
              <w:pStyle w:val="TableParagraph"/>
              <w:ind w:left="246" w:right="181"/>
              <w:rPr>
                <w:sz w:val="24"/>
              </w:rPr>
            </w:pPr>
            <w:r>
              <w:rPr>
                <w:sz w:val="24"/>
              </w:rPr>
              <w:t xml:space="preserve">Any member, or group of members, performing before the public, using </w:t>
            </w:r>
            <w:r w:rsidR="00961FDD" w:rsidRPr="00961FDD">
              <w:rPr>
                <w:i/>
                <w:sz w:val="24"/>
              </w:rPr>
              <w:t>Village Voices Chorale</w:t>
            </w:r>
            <w:r>
              <w:rPr>
                <w:i/>
                <w:sz w:val="24"/>
              </w:rPr>
              <w:t xml:space="preserve"> </w:t>
            </w:r>
            <w:r>
              <w:rPr>
                <w:sz w:val="24"/>
              </w:rPr>
              <w:t>name, other than regularly scheduled performances, must obtain prior</w:t>
            </w:r>
            <w:r w:rsidR="001967BC">
              <w:rPr>
                <w:sz w:val="24"/>
              </w:rPr>
              <w:t xml:space="preserve"> </w:t>
            </w:r>
            <w:r>
              <w:rPr>
                <w:sz w:val="24"/>
              </w:rPr>
              <w:t>permission to do so from the Executive Board.</w:t>
            </w:r>
          </w:p>
        </w:tc>
      </w:tr>
    </w:tbl>
    <w:p w:rsidR="009F45B7" w:rsidRPr="00345441" w:rsidRDefault="009F45B7" w:rsidP="00316528">
      <w:pPr>
        <w:rPr>
          <w:sz w:val="2"/>
          <w:szCs w:val="2"/>
        </w:rPr>
      </w:pPr>
    </w:p>
    <w:sectPr w:rsidR="009F45B7" w:rsidRPr="00345441">
      <w:pgSz w:w="12240" w:h="15840"/>
      <w:pgMar w:top="940" w:right="1140" w:bottom="980" w:left="98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827" w:rsidRDefault="004E3827">
      <w:r>
        <w:separator/>
      </w:r>
    </w:p>
  </w:endnote>
  <w:endnote w:type="continuationSeparator" w:id="0">
    <w:p w:rsidR="004E3827" w:rsidRDefault="004E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6A6" w:rsidRDefault="0069541D">
    <w:pPr>
      <w:pStyle w:val="BodyText"/>
      <w:spacing w:before="0" w:line="14" w:lineRule="auto"/>
      <w:rPr>
        <w:b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3530600</wp:posOffset>
              </wp:positionH>
              <wp:positionV relativeFrom="page">
                <wp:posOffset>9417050</wp:posOffset>
              </wp:positionV>
              <wp:extent cx="863600" cy="194310"/>
              <wp:effectExtent l="0" t="0" r="1270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6A6" w:rsidRDefault="009F45B7">
                          <w:pPr>
                            <w:spacing w:before="10"/>
                            <w:ind w:left="20"/>
                            <w:rPr>
                              <w:sz w:val="24"/>
                            </w:rPr>
                          </w:pPr>
                          <w:r>
                            <w:rPr>
                              <w:sz w:val="24"/>
                            </w:rPr>
                            <w:t xml:space="preserve">Page </w:t>
                          </w:r>
                          <w:r>
                            <w:fldChar w:fldCharType="begin"/>
                          </w:r>
                          <w:r>
                            <w:rPr>
                              <w:sz w:val="24"/>
                            </w:rPr>
                            <w:instrText xml:space="preserve"> PAGE </w:instrText>
                          </w:r>
                          <w:r>
                            <w:fldChar w:fldCharType="separate"/>
                          </w:r>
                          <w:r w:rsidR="00CB14AE">
                            <w:rPr>
                              <w:noProof/>
                              <w:sz w:val="24"/>
                            </w:rPr>
                            <w:t>6</w:t>
                          </w:r>
                          <w:r>
                            <w:fldChar w:fldCharType="end"/>
                          </w:r>
                          <w:r>
                            <w:rPr>
                              <w:sz w:val="24"/>
                            </w:rPr>
                            <w:t xml:space="preserve"> of</w:t>
                          </w:r>
                          <w:r w:rsidR="00107423">
                            <w:rPr>
                              <w:sz w:val="24"/>
                            </w:rPr>
                            <w:t xml:space="preserve"> 7</w:t>
                          </w:r>
                        </w:p>
                        <w:p w:rsidR="00107423" w:rsidRDefault="00107423">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8pt;margin-top:741.5pt;width:6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" filled="f" stroked="f">
              <v:textbox inset="0,0,0,0">
                <w:txbxContent>
                  <w:p w:rsidR="00AE76A6" w:rsidRDefault="009F45B7">
                    <w:pPr>
                      <w:spacing w:before="10"/>
                      <w:ind w:left="20"/>
                      <w:rPr>
                        <w:sz w:val="24"/>
                      </w:rPr>
                    </w:pPr>
                    <w:r>
                      <w:rPr>
                        <w:sz w:val="24"/>
                      </w:rPr>
                      <w:t xml:space="preserve">Page </w:t>
                    </w:r>
                    <w:r>
                      <w:fldChar w:fldCharType="begin"/>
                    </w:r>
                    <w:r>
                      <w:rPr>
                        <w:sz w:val="24"/>
                      </w:rPr>
                      <w:instrText xml:space="preserve"> PAGE </w:instrText>
                    </w:r>
                    <w:r>
                      <w:fldChar w:fldCharType="separate"/>
                    </w:r>
                    <w:r w:rsidR="00CB14AE">
                      <w:rPr>
                        <w:noProof/>
                        <w:sz w:val="24"/>
                      </w:rPr>
                      <w:t>6</w:t>
                    </w:r>
                    <w:r>
                      <w:fldChar w:fldCharType="end"/>
                    </w:r>
                    <w:r>
                      <w:rPr>
                        <w:sz w:val="24"/>
                      </w:rPr>
                      <w:t xml:space="preserve"> of</w:t>
                    </w:r>
                    <w:r w:rsidR="00107423">
                      <w:rPr>
                        <w:sz w:val="24"/>
                      </w:rPr>
                      <w:t xml:space="preserve"> 7</w:t>
                    </w:r>
                  </w:p>
                  <w:p w:rsidR="00107423" w:rsidRDefault="00107423">
                    <w:pPr>
                      <w:spacing w:before="10"/>
                      <w:ind w:left="2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827" w:rsidRDefault="004E3827">
      <w:r>
        <w:separator/>
      </w:r>
    </w:p>
  </w:footnote>
  <w:footnote w:type="continuationSeparator" w:id="0">
    <w:p w:rsidR="004E3827" w:rsidRDefault="004E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77F"/>
    <w:multiLevelType w:val="hybridMultilevel"/>
    <w:tmpl w:val="08EA6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6B58"/>
    <w:multiLevelType w:val="hybridMultilevel"/>
    <w:tmpl w:val="D6B46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9245B"/>
    <w:multiLevelType w:val="hybridMultilevel"/>
    <w:tmpl w:val="EC507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441B"/>
    <w:multiLevelType w:val="hybridMultilevel"/>
    <w:tmpl w:val="DBC83618"/>
    <w:lvl w:ilvl="0" w:tplc="A3F4669C">
      <w:start w:val="1"/>
      <w:numFmt w:val="upperLetter"/>
      <w:lvlText w:val="%1."/>
      <w:lvlJc w:val="left"/>
      <w:pPr>
        <w:ind w:left="1440" w:hanging="360"/>
      </w:pPr>
      <w:rPr>
        <w:rFonts w:ascii="Times New Roman"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A53018"/>
    <w:multiLevelType w:val="hybridMultilevel"/>
    <w:tmpl w:val="8AEC1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A7DD1"/>
    <w:multiLevelType w:val="hybridMultilevel"/>
    <w:tmpl w:val="1BE45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63C85"/>
    <w:multiLevelType w:val="hybridMultilevel"/>
    <w:tmpl w:val="8974CF8C"/>
    <w:lvl w:ilvl="0" w:tplc="C902E222">
      <w:start w:val="1"/>
      <w:numFmt w:val="upperLetter"/>
      <w:lvlText w:val="%1."/>
      <w:lvlJc w:val="left"/>
      <w:pPr>
        <w:ind w:left="720" w:hanging="360"/>
      </w:pPr>
      <w:rPr>
        <w:rFonts w:ascii="Times New Roman" w:hAnsi="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167A0"/>
    <w:multiLevelType w:val="hybridMultilevel"/>
    <w:tmpl w:val="C0A03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7315A"/>
    <w:multiLevelType w:val="hybridMultilevel"/>
    <w:tmpl w:val="06D20468"/>
    <w:lvl w:ilvl="0" w:tplc="04090015">
      <w:start w:val="1"/>
      <w:numFmt w:val="upperLetter"/>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9" w15:restartNumberingAfterBreak="0">
    <w:nsid w:val="56A0094D"/>
    <w:multiLevelType w:val="hybridMultilevel"/>
    <w:tmpl w:val="08F02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30CC5"/>
    <w:multiLevelType w:val="hybridMultilevel"/>
    <w:tmpl w:val="2564C6BC"/>
    <w:lvl w:ilvl="0" w:tplc="A62C4EC0">
      <w:numFmt w:val="bullet"/>
      <w:lvlText w:val="*"/>
      <w:lvlJc w:val="left"/>
      <w:pPr>
        <w:ind w:left="1202" w:hanging="236"/>
      </w:pPr>
      <w:rPr>
        <w:rFonts w:ascii="Times New Roman" w:eastAsia="Times New Roman" w:hAnsi="Times New Roman" w:cs="Times New Roman" w:hint="default"/>
        <w:spacing w:val="-5"/>
        <w:w w:val="99"/>
        <w:sz w:val="24"/>
        <w:szCs w:val="24"/>
        <w:lang w:val="en-US" w:eastAsia="en-US" w:bidi="en-US"/>
      </w:rPr>
    </w:lvl>
    <w:lvl w:ilvl="1" w:tplc="A9BACBB6">
      <w:numFmt w:val="bullet"/>
      <w:lvlText w:val="•"/>
      <w:lvlJc w:val="left"/>
      <w:pPr>
        <w:ind w:left="1961" w:hanging="236"/>
      </w:pPr>
      <w:rPr>
        <w:rFonts w:hint="default"/>
        <w:lang w:val="en-US" w:eastAsia="en-US" w:bidi="en-US"/>
      </w:rPr>
    </w:lvl>
    <w:lvl w:ilvl="2" w:tplc="81C24DFA">
      <w:numFmt w:val="bullet"/>
      <w:lvlText w:val="•"/>
      <w:lvlJc w:val="left"/>
      <w:pPr>
        <w:ind w:left="2723" w:hanging="236"/>
      </w:pPr>
      <w:rPr>
        <w:rFonts w:hint="default"/>
        <w:lang w:val="en-US" w:eastAsia="en-US" w:bidi="en-US"/>
      </w:rPr>
    </w:lvl>
    <w:lvl w:ilvl="3" w:tplc="D1705FCA">
      <w:numFmt w:val="bullet"/>
      <w:lvlText w:val="•"/>
      <w:lvlJc w:val="left"/>
      <w:pPr>
        <w:ind w:left="3484" w:hanging="236"/>
      </w:pPr>
      <w:rPr>
        <w:rFonts w:hint="default"/>
        <w:lang w:val="en-US" w:eastAsia="en-US" w:bidi="en-US"/>
      </w:rPr>
    </w:lvl>
    <w:lvl w:ilvl="4" w:tplc="3E800504">
      <w:numFmt w:val="bullet"/>
      <w:lvlText w:val="•"/>
      <w:lvlJc w:val="left"/>
      <w:pPr>
        <w:ind w:left="4246" w:hanging="236"/>
      </w:pPr>
      <w:rPr>
        <w:rFonts w:hint="default"/>
        <w:lang w:val="en-US" w:eastAsia="en-US" w:bidi="en-US"/>
      </w:rPr>
    </w:lvl>
    <w:lvl w:ilvl="5" w:tplc="CDA84FD2">
      <w:numFmt w:val="bullet"/>
      <w:lvlText w:val="•"/>
      <w:lvlJc w:val="left"/>
      <w:pPr>
        <w:ind w:left="5008" w:hanging="236"/>
      </w:pPr>
      <w:rPr>
        <w:rFonts w:hint="default"/>
        <w:lang w:val="en-US" w:eastAsia="en-US" w:bidi="en-US"/>
      </w:rPr>
    </w:lvl>
    <w:lvl w:ilvl="6" w:tplc="AB60F17C">
      <w:numFmt w:val="bullet"/>
      <w:lvlText w:val="•"/>
      <w:lvlJc w:val="left"/>
      <w:pPr>
        <w:ind w:left="5769" w:hanging="236"/>
      </w:pPr>
      <w:rPr>
        <w:rFonts w:hint="default"/>
        <w:lang w:val="en-US" w:eastAsia="en-US" w:bidi="en-US"/>
      </w:rPr>
    </w:lvl>
    <w:lvl w:ilvl="7" w:tplc="D63AE662">
      <w:numFmt w:val="bullet"/>
      <w:lvlText w:val="•"/>
      <w:lvlJc w:val="left"/>
      <w:pPr>
        <w:ind w:left="6531" w:hanging="236"/>
      </w:pPr>
      <w:rPr>
        <w:rFonts w:hint="default"/>
        <w:lang w:val="en-US" w:eastAsia="en-US" w:bidi="en-US"/>
      </w:rPr>
    </w:lvl>
    <w:lvl w:ilvl="8" w:tplc="D62E39DA">
      <w:numFmt w:val="bullet"/>
      <w:lvlText w:val="•"/>
      <w:lvlJc w:val="left"/>
      <w:pPr>
        <w:ind w:left="7292" w:hanging="236"/>
      </w:pPr>
      <w:rPr>
        <w:rFonts w:hint="default"/>
        <w:lang w:val="en-US" w:eastAsia="en-US" w:bidi="en-US"/>
      </w:rPr>
    </w:lvl>
  </w:abstractNum>
  <w:abstractNum w:abstractNumId="11" w15:restartNumberingAfterBreak="0">
    <w:nsid w:val="5C126E43"/>
    <w:multiLevelType w:val="hybridMultilevel"/>
    <w:tmpl w:val="7B308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7195D"/>
    <w:multiLevelType w:val="hybridMultilevel"/>
    <w:tmpl w:val="D6B46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85EB7"/>
    <w:multiLevelType w:val="hybridMultilevel"/>
    <w:tmpl w:val="D3D4E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13"/>
  </w:num>
  <w:num w:numId="5">
    <w:abstractNumId w:val="2"/>
  </w:num>
  <w:num w:numId="6">
    <w:abstractNumId w:val="9"/>
  </w:num>
  <w:num w:numId="7">
    <w:abstractNumId w:val="11"/>
  </w:num>
  <w:num w:numId="8">
    <w:abstractNumId w:val="3"/>
  </w:num>
  <w:num w:numId="9">
    <w:abstractNumId w:val="8"/>
  </w:num>
  <w:num w:numId="10">
    <w:abstractNumId w:val="7"/>
  </w:num>
  <w:num w:numId="11">
    <w:abstractNumId w:val="0"/>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A6"/>
    <w:rsid w:val="000571A1"/>
    <w:rsid w:val="00107423"/>
    <w:rsid w:val="00124BA1"/>
    <w:rsid w:val="001967BC"/>
    <w:rsid w:val="001D7B88"/>
    <w:rsid w:val="00263F6D"/>
    <w:rsid w:val="00264185"/>
    <w:rsid w:val="00265ADF"/>
    <w:rsid w:val="002A011A"/>
    <w:rsid w:val="00301861"/>
    <w:rsid w:val="00316528"/>
    <w:rsid w:val="00326C3C"/>
    <w:rsid w:val="00345441"/>
    <w:rsid w:val="003513F7"/>
    <w:rsid w:val="00381B98"/>
    <w:rsid w:val="003941DA"/>
    <w:rsid w:val="003B2377"/>
    <w:rsid w:val="003D55B0"/>
    <w:rsid w:val="00432B6F"/>
    <w:rsid w:val="004C50E2"/>
    <w:rsid w:val="004D22B4"/>
    <w:rsid w:val="004E3827"/>
    <w:rsid w:val="005077B7"/>
    <w:rsid w:val="00580A09"/>
    <w:rsid w:val="0058491C"/>
    <w:rsid w:val="00594A88"/>
    <w:rsid w:val="005B6DB0"/>
    <w:rsid w:val="005C2640"/>
    <w:rsid w:val="005C5CC0"/>
    <w:rsid w:val="00632C0F"/>
    <w:rsid w:val="00647510"/>
    <w:rsid w:val="00657F4F"/>
    <w:rsid w:val="0069541D"/>
    <w:rsid w:val="006C4E4F"/>
    <w:rsid w:val="006F6F4B"/>
    <w:rsid w:val="00712AC3"/>
    <w:rsid w:val="00771A9C"/>
    <w:rsid w:val="007A421E"/>
    <w:rsid w:val="008135BF"/>
    <w:rsid w:val="00897BF0"/>
    <w:rsid w:val="008A45A9"/>
    <w:rsid w:val="008B0550"/>
    <w:rsid w:val="008D627C"/>
    <w:rsid w:val="00935E82"/>
    <w:rsid w:val="00961FDD"/>
    <w:rsid w:val="00971C56"/>
    <w:rsid w:val="00994D73"/>
    <w:rsid w:val="009D06BE"/>
    <w:rsid w:val="009F45B7"/>
    <w:rsid w:val="00A64281"/>
    <w:rsid w:val="00A675BC"/>
    <w:rsid w:val="00A72C1F"/>
    <w:rsid w:val="00A75AE6"/>
    <w:rsid w:val="00A94735"/>
    <w:rsid w:val="00AB3292"/>
    <w:rsid w:val="00AD3DA0"/>
    <w:rsid w:val="00AE76A6"/>
    <w:rsid w:val="00AF7C4B"/>
    <w:rsid w:val="00B312D7"/>
    <w:rsid w:val="00B31494"/>
    <w:rsid w:val="00B87CAB"/>
    <w:rsid w:val="00BE7689"/>
    <w:rsid w:val="00C079DE"/>
    <w:rsid w:val="00C44877"/>
    <w:rsid w:val="00C47E2B"/>
    <w:rsid w:val="00CA192E"/>
    <w:rsid w:val="00CA4382"/>
    <w:rsid w:val="00CB14AE"/>
    <w:rsid w:val="00CB607F"/>
    <w:rsid w:val="00CE6624"/>
    <w:rsid w:val="00D00A45"/>
    <w:rsid w:val="00D51BB0"/>
    <w:rsid w:val="00D5662A"/>
    <w:rsid w:val="00D62ED3"/>
    <w:rsid w:val="00D806D5"/>
    <w:rsid w:val="00D81681"/>
    <w:rsid w:val="00DE6A93"/>
    <w:rsid w:val="00E724B2"/>
    <w:rsid w:val="00E80C7B"/>
    <w:rsid w:val="00E90E62"/>
    <w:rsid w:val="00EB61FE"/>
    <w:rsid w:val="00ED124B"/>
    <w:rsid w:val="00F877A2"/>
    <w:rsid w:val="00FA4E04"/>
    <w:rsid w:val="00FB299A"/>
    <w:rsid w:val="00FE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10772"/>
  <w15:docId w15:val="{C1A0B7C1-31EA-4CBC-9509-CE4C6D5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4E4F"/>
    <w:pPr>
      <w:tabs>
        <w:tab w:val="center" w:pos="4680"/>
        <w:tab w:val="right" w:pos="9360"/>
      </w:tabs>
    </w:pPr>
  </w:style>
  <w:style w:type="character" w:customStyle="1" w:styleId="HeaderChar">
    <w:name w:val="Header Char"/>
    <w:basedOn w:val="DefaultParagraphFont"/>
    <w:link w:val="Header"/>
    <w:uiPriority w:val="99"/>
    <w:rsid w:val="006C4E4F"/>
    <w:rPr>
      <w:rFonts w:ascii="Times New Roman" w:eastAsia="Times New Roman" w:hAnsi="Times New Roman" w:cs="Times New Roman"/>
      <w:lang w:bidi="en-US"/>
    </w:rPr>
  </w:style>
  <w:style w:type="paragraph" w:styleId="Footer">
    <w:name w:val="footer"/>
    <w:basedOn w:val="Normal"/>
    <w:link w:val="FooterChar"/>
    <w:uiPriority w:val="99"/>
    <w:unhideWhenUsed/>
    <w:rsid w:val="006C4E4F"/>
    <w:pPr>
      <w:tabs>
        <w:tab w:val="center" w:pos="4680"/>
        <w:tab w:val="right" w:pos="9360"/>
      </w:tabs>
    </w:pPr>
  </w:style>
  <w:style w:type="character" w:customStyle="1" w:styleId="FooterChar">
    <w:name w:val="Footer Char"/>
    <w:basedOn w:val="DefaultParagraphFont"/>
    <w:link w:val="Footer"/>
    <w:uiPriority w:val="99"/>
    <w:rsid w:val="006C4E4F"/>
    <w:rPr>
      <w:rFonts w:ascii="Times New Roman" w:eastAsia="Times New Roman" w:hAnsi="Times New Roman" w:cs="Times New Roman"/>
      <w:lang w:bidi="en-US"/>
    </w:rPr>
  </w:style>
  <w:style w:type="table" w:styleId="TableGrid">
    <w:name w:val="Table Grid"/>
    <w:basedOn w:val="TableNormal"/>
    <w:uiPriority w:val="39"/>
    <w:rsid w:val="004C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AE6"/>
    <w:rPr>
      <w:rFonts w:ascii="Segoe UI" w:eastAsia="Times New Roman" w:hAnsi="Segoe UI" w:cs="Segoe UI"/>
      <w:sz w:val="18"/>
      <w:szCs w:val="18"/>
      <w:lang w:bidi="en-US"/>
    </w:rPr>
  </w:style>
  <w:style w:type="paragraph" w:styleId="Revision">
    <w:name w:val="Revision"/>
    <w:hidden/>
    <w:uiPriority w:val="99"/>
    <w:semiHidden/>
    <w:rsid w:val="00647510"/>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Constitution and By-laws of The Village Voices</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 of The Village Voices</dc:title>
  <dc:creator>Final review</dc:creator>
  <cp:lastModifiedBy>John Thompson</cp:lastModifiedBy>
  <cp:revision>4</cp:revision>
  <dcterms:created xsi:type="dcterms:W3CDTF">2018-10-24T15:22:00Z</dcterms:created>
  <dcterms:modified xsi:type="dcterms:W3CDTF">2018-10-24T16:06:00Z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Creator">
    <vt:lpwstr>Microsoft® Word 2010</vt:lpwstr>
  </property>
  <property fmtid="{D5CDD505-2E9C-101B-9397-08002B2CF9AE}" pid="4" name="LastSaved">
    <vt:filetime>2018-04-23T00:00:00Z</vt:filetime>
  </property>
</Properties>
</file>