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1" w:rsidRDefault="00D1256A" w:rsidP="00957213">
      <w:pPr>
        <w:ind w:right="900"/>
        <w:jc w:val="center"/>
      </w:pPr>
      <w:r w:rsidRPr="00D1256A">
        <w:rPr>
          <w:noProof/>
        </w:rPr>
        <w:drawing>
          <wp:inline distT="0" distB="0" distL="0" distR="0">
            <wp:extent cx="933450" cy="743843"/>
            <wp:effectExtent l="0" t="0" r="0" b="0"/>
            <wp:docPr id="3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4F" w:rsidRPr="00D2440E" w:rsidRDefault="00D1256A" w:rsidP="00D1256A">
      <w:pPr>
        <w:ind w:right="900"/>
        <w:jc w:val="center"/>
        <w:rPr>
          <w:b/>
        </w:rPr>
      </w:pPr>
      <w:r>
        <w:rPr>
          <w:b/>
        </w:rPr>
        <w:t xml:space="preserve">          </w:t>
      </w:r>
      <w:r w:rsidR="00D2440E">
        <w:rPr>
          <w:b/>
        </w:rPr>
        <w:t>Board Meeting Minutes</w:t>
      </w:r>
      <w:r w:rsidR="000A07B2">
        <w:rPr>
          <w:b/>
        </w:rPr>
        <w:t xml:space="preserve">    </w:t>
      </w:r>
      <w:r w:rsidR="001D0636">
        <w:rPr>
          <w:b/>
        </w:rPr>
        <w:t>Monday</w:t>
      </w:r>
      <w:r w:rsidR="00E466D9">
        <w:rPr>
          <w:b/>
        </w:rPr>
        <w:t>,</w:t>
      </w:r>
      <w:r w:rsidR="00272828">
        <w:rPr>
          <w:b/>
        </w:rPr>
        <w:t xml:space="preserve"> </w:t>
      </w:r>
      <w:r w:rsidR="00170192">
        <w:rPr>
          <w:b/>
        </w:rPr>
        <w:t>August 13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8"/>
      </w:tblGrid>
      <w:tr w:rsidR="005C6712">
        <w:trPr>
          <w:jc w:val="center"/>
        </w:trPr>
        <w:tc>
          <w:tcPr>
            <w:tcW w:w="2788" w:type="dxa"/>
          </w:tcPr>
          <w:p w:rsidR="005C6712" w:rsidRDefault="0072300C" w:rsidP="0072300C">
            <w:pPr>
              <w:ind w:right="900"/>
              <w:jc w:val="center"/>
            </w:pPr>
            <w:r>
              <w:t>Christ the King Lutheran Church</w:t>
            </w:r>
            <w:r w:rsidR="005C6712">
              <w:t xml:space="preserve"> </w:t>
            </w:r>
            <w:r>
              <w:t>3947 Kimber Newbury Park</w:t>
            </w:r>
          </w:p>
        </w:tc>
      </w:tr>
    </w:tbl>
    <w:p w:rsidR="002071FE" w:rsidRDefault="006B156A" w:rsidP="006204E6">
      <w:r w:rsidRPr="000A07B2">
        <w:rPr>
          <w:b/>
        </w:rPr>
        <w:t>In Attendance</w:t>
      </w:r>
      <w:r>
        <w:t>:</w:t>
      </w:r>
      <w:r w:rsidR="002071FE">
        <w:t xml:space="preserve"> Ruth </w:t>
      </w:r>
      <w:proofErr w:type="gramStart"/>
      <w:r w:rsidR="002071FE">
        <w:t>Bloom</w:t>
      </w:r>
      <w:r w:rsidR="00170192">
        <w:t xml:space="preserve"> ,Carol</w:t>
      </w:r>
      <w:proofErr w:type="gramEnd"/>
      <w:r w:rsidR="00170192">
        <w:t xml:space="preserve"> Frederick,</w:t>
      </w:r>
      <w:r w:rsidR="001416D3">
        <w:t xml:space="preserve"> Bonnie Hicks, Gloria Hilliard,</w:t>
      </w:r>
      <w:r w:rsidR="002071FE">
        <w:t xml:space="preserve"> John Thompson, </w:t>
      </w:r>
      <w:proofErr w:type="spellStart"/>
      <w:r w:rsidR="002071FE">
        <w:t>Barbarba</w:t>
      </w:r>
      <w:proofErr w:type="spellEnd"/>
      <w:r w:rsidR="002071FE">
        <w:t xml:space="preserve"> </w:t>
      </w:r>
      <w:proofErr w:type="spellStart"/>
      <w:r w:rsidR="002071FE">
        <w:t>Wilsey</w:t>
      </w:r>
      <w:proofErr w:type="spellEnd"/>
      <w:r w:rsidR="00170192">
        <w:t>, Janna Roberts, Katie Philipson</w:t>
      </w:r>
    </w:p>
    <w:p w:rsidR="008009EA" w:rsidRDefault="006204E6" w:rsidP="006204E6">
      <w:r>
        <w:t xml:space="preserve"> </w:t>
      </w:r>
      <w:r w:rsidR="00C76846" w:rsidRPr="000A07B2">
        <w:rPr>
          <w:b/>
        </w:rPr>
        <w:t>Absent:</w:t>
      </w:r>
      <w:r w:rsidR="00C76846">
        <w:rPr>
          <w:b/>
        </w:rPr>
        <w:t xml:space="preserve"> </w:t>
      </w:r>
      <w:r w:rsidR="00170192" w:rsidRPr="00170192">
        <w:t xml:space="preserve">Arlene </w:t>
      </w:r>
      <w:proofErr w:type="spellStart"/>
      <w:r w:rsidR="00170192" w:rsidRPr="00170192">
        <w:t>Kovalivker</w:t>
      </w:r>
      <w:proofErr w:type="spellEnd"/>
    </w:p>
    <w:p w:rsidR="007D34AF" w:rsidRPr="000A07B2" w:rsidRDefault="00FD3213" w:rsidP="00B01B91">
      <w:pPr>
        <w:ind w:firstLine="540"/>
        <w:rPr>
          <w:b/>
          <w:szCs w:val="28"/>
        </w:rPr>
      </w:pPr>
      <w:r w:rsidRPr="000A07B2">
        <w:rPr>
          <w:b/>
          <w:szCs w:val="28"/>
        </w:rPr>
        <w:t>Board Meeting:</w:t>
      </w:r>
      <w:r w:rsidR="00B01B91">
        <w:rPr>
          <w:b/>
          <w:szCs w:val="28"/>
        </w:rPr>
        <w:t xml:space="preserve"> Called to order</w:t>
      </w:r>
      <w:r w:rsidRPr="000A07B2">
        <w:rPr>
          <w:b/>
          <w:szCs w:val="28"/>
        </w:rPr>
        <w:tab/>
        <w:t>7:30PM</w:t>
      </w:r>
    </w:p>
    <w:p w:rsidR="00170192" w:rsidRDefault="00E83B74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 xml:space="preserve">Approval of </w:t>
      </w:r>
      <w:r w:rsidR="005C6712">
        <w:rPr>
          <w:b/>
        </w:rPr>
        <w:t>April</w:t>
      </w:r>
      <w:r w:rsidR="002071FE">
        <w:rPr>
          <w:b/>
        </w:rPr>
        <w:t>, 2018</w:t>
      </w:r>
      <w:r>
        <w:rPr>
          <w:b/>
        </w:rPr>
        <w:t xml:space="preserve"> Minutes </w:t>
      </w:r>
      <w:r w:rsidR="00285478">
        <w:rPr>
          <w:b/>
        </w:rPr>
        <w:br/>
      </w:r>
      <w:r w:rsidR="00B01B91">
        <w:t xml:space="preserve">Minutes were approved as </w:t>
      </w:r>
      <w:r w:rsidR="00170192">
        <w:t xml:space="preserve">corrected: March Minutes was changed to May </w:t>
      </w:r>
      <w:proofErr w:type="spellStart"/>
      <w:r w:rsidR="00170192">
        <w:t>minutes.John</w:t>
      </w:r>
      <w:proofErr w:type="spellEnd"/>
      <w:r w:rsidR="005C6712">
        <w:t xml:space="preserve"> </w:t>
      </w:r>
      <w:r w:rsidR="00B01B91">
        <w:t>moved to accept</w:t>
      </w:r>
      <w:r w:rsidR="006310FF">
        <w:t xml:space="preserve">, </w:t>
      </w:r>
      <w:r w:rsidR="00170192">
        <w:t>Ruth</w:t>
      </w:r>
      <w:r w:rsidR="006310FF">
        <w:t xml:space="preserve"> seconded</w:t>
      </w:r>
    </w:p>
    <w:p w:rsidR="00170192" w:rsidRDefault="00170192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>Treasurer’s Report</w:t>
      </w:r>
    </w:p>
    <w:p w:rsidR="00170192" w:rsidRPr="001416D3" w:rsidRDefault="00170192" w:rsidP="00170192">
      <w:pPr>
        <w:tabs>
          <w:tab w:val="left" w:pos="1080"/>
        </w:tabs>
        <w:ind w:left="540" w:right="979"/>
        <w:rPr>
          <w:b/>
          <w:bCs/>
          <w:color w:val="000000"/>
        </w:rPr>
      </w:pPr>
      <w:r w:rsidRPr="001416D3">
        <w:rPr>
          <w:bCs/>
          <w:color w:val="000000"/>
        </w:rPr>
        <w:t>Janna shared the new format she will be using for reports.  The Board has asked Janna to send the reports to the Board prior to meetings</w:t>
      </w:r>
      <w:r w:rsidRPr="001416D3">
        <w:rPr>
          <w:b/>
          <w:bCs/>
          <w:color w:val="000000"/>
        </w:rPr>
        <w:t>.</w:t>
      </w:r>
    </w:p>
    <w:p w:rsidR="001416D3" w:rsidRDefault="001416D3" w:rsidP="00170192">
      <w:pPr>
        <w:tabs>
          <w:tab w:val="left" w:pos="1080"/>
        </w:tabs>
        <w:ind w:left="540" w:right="979"/>
        <w:rPr>
          <w:b/>
          <w:bCs/>
          <w:color w:val="000000"/>
        </w:rPr>
      </w:pPr>
      <w:r w:rsidRPr="001416D3">
        <w:rPr>
          <w:b/>
          <w:bCs/>
          <w:color w:val="000000"/>
        </w:rPr>
        <w:t>Bryan will continue to do Grants</w:t>
      </w:r>
    </w:p>
    <w:p w:rsidR="001416D3" w:rsidRPr="001416D3" w:rsidRDefault="001416D3" w:rsidP="00170192">
      <w:pPr>
        <w:tabs>
          <w:tab w:val="left" w:pos="1080"/>
        </w:tabs>
        <w:ind w:left="540" w:right="979"/>
        <w:rPr>
          <w:b/>
          <w:bCs/>
          <w:color w:val="000000"/>
        </w:rPr>
      </w:pPr>
      <w:r>
        <w:rPr>
          <w:b/>
          <w:bCs/>
          <w:color w:val="000000"/>
        </w:rPr>
        <w:t>Barbara moved to accept the report, Ruth seconded</w:t>
      </w:r>
    </w:p>
    <w:p w:rsidR="00355530" w:rsidRDefault="0026304B" w:rsidP="0026304B">
      <w:pPr>
        <w:pStyle w:val="ListParagraph"/>
        <w:numPr>
          <w:ilvl w:val="0"/>
          <w:numId w:val="3"/>
        </w:numPr>
        <w:tabs>
          <w:tab w:val="left" w:pos="1080"/>
        </w:tabs>
        <w:ind w:right="979"/>
        <w:rPr>
          <w:b/>
        </w:rPr>
      </w:pPr>
      <w:r>
        <w:rPr>
          <w:b/>
        </w:rPr>
        <w:t xml:space="preserve">  </w:t>
      </w:r>
      <w:r w:rsidR="00287882" w:rsidRPr="0026304B">
        <w:rPr>
          <w:b/>
        </w:rPr>
        <w:t>Board Members' Reports</w:t>
      </w:r>
      <w:r w:rsidR="00D80221" w:rsidRPr="0026304B">
        <w:rPr>
          <w:b/>
        </w:rPr>
        <w:t>:</w:t>
      </w:r>
    </w:p>
    <w:p w:rsidR="0026304B" w:rsidRPr="0026304B" w:rsidRDefault="0026304B" w:rsidP="0026304B">
      <w:pPr>
        <w:pStyle w:val="ListParagraph"/>
        <w:tabs>
          <w:tab w:val="left" w:pos="1080"/>
        </w:tabs>
        <w:ind w:left="360" w:right="979"/>
        <w:rPr>
          <w:b/>
        </w:rPr>
      </w:pPr>
    </w:p>
    <w:p w:rsidR="00355530" w:rsidRDefault="00287882" w:rsidP="00170192">
      <w:pPr>
        <w:pStyle w:val="ListParagraph"/>
        <w:numPr>
          <w:ilvl w:val="0"/>
          <w:numId w:val="14"/>
        </w:numPr>
      </w:pPr>
      <w:r w:rsidRPr="00170192">
        <w:rPr>
          <w:b/>
        </w:rPr>
        <w:t xml:space="preserve">President </w:t>
      </w:r>
      <w:r>
        <w:t>(</w:t>
      </w:r>
      <w:r w:rsidR="00BC0601">
        <w:t>Bonnie Hicks</w:t>
      </w:r>
      <w:r w:rsidR="00170192">
        <w:t>)</w:t>
      </w:r>
    </w:p>
    <w:p w:rsidR="0026304B" w:rsidRDefault="0026304B" w:rsidP="0072300C">
      <w:pPr>
        <w:ind w:left="450"/>
      </w:pPr>
      <w:r>
        <w:t>1</w:t>
      </w:r>
      <w:r w:rsidR="0072300C">
        <w:t>.Bonnie gave us the names of the Committee Chairs:</w:t>
      </w:r>
    </w:p>
    <w:p w:rsidR="0072300C" w:rsidRDefault="0072300C" w:rsidP="0072300C">
      <w:pPr>
        <w:ind w:left="450"/>
      </w:pPr>
      <w:r>
        <w:t xml:space="preserve">   Section Leaders: Helga, Jan, Laurie and Mike                 Library: Mike</w:t>
      </w:r>
    </w:p>
    <w:p w:rsidR="0072300C" w:rsidRDefault="0072300C" w:rsidP="0072300C">
      <w:pPr>
        <w:ind w:left="450"/>
      </w:pPr>
      <w:r>
        <w:t xml:space="preserve">   Wardrobe: Simone                                                            Manna: Karen</w:t>
      </w:r>
    </w:p>
    <w:p w:rsidR="0072300C" w:rsidRDefault="0072300C" w:rsidP="0072300C">
      <w:pPr>
        <w:ind w:left="450"/>
      </w:pPr>
      <w:r>
        <w:t xml:space="preserve">   Scholarships: Vita                                                             Rehearsal setup: Patrick and Mike</w:t>
      </w:r>
    </w:p>
    <w:p w:rsidR="0072300C" w:rsidRDefault="0072300C" w:rsidP="0072300C">
      <w:pPr>
        <w:ind w:left="450"/>
      </w:pPr>
      <w:r>
        <w:t xml:space="preserve">   Elementary Schools: Arlene            </w:t>
      </w:r>
      <w:r w:rsidR="00695A0E">
        <w:t xml:space="preserve">                               </w:t>
      </w:r>
      <w:r>
        <w:t xml:space="preserve">  </w:t>
      </w:r>
      <w:proofErr w:type="spellStart"/>
      <w:r w:rsidR="00695A0E">
        <w:t>Refeshments</w:t>
      </w:r>
      <w:proofErr w:type="spellEnd"/>
      <w:r w:rsidR="00695A0E">
        <w:t>: Becky</w:t>
      </w:r>
    </w:p>
    <w:p w:rsidR="00695A0E" w:rsidRDefault="0072300C" w:rsidP="0072300C">
      <w:pPr>
        <w:ind w:left="450"/>
      </w:pPr>
      <w:r>
        <w:t xml:space="preserve">   Ads: Katie P</w:t>
      </w:r>
      <w:r w:rsidR="00695A0E">
        <w:t xml:space="preserve">                                                                      Rehearsal notes: Fran</w:t>
      </w:r>
    </w:p>
    <w:p w:rsidR="0072300C" w:rsidRDefault="00695A0E" w:rsidP="0072300C">
      <w:pPr>
        <w:ind w:left="450"/>
      </w:pPr>
      <w:r>
        <w:t xml:space="preserve">   Historian: Deb F</w:t>
      </w:r>
    </w:p>
    <w:p w:rsidR="00695A0E" w:rsidRDefault="00695A0E" w:rsidP="0072300C">
      <w:pPr>
        <w:ind w:left="450"/>
      </w:pPr>
    </w:p>
    <w:p w:rsidR="00695A0E" w:rsidRDefault="00695A0E" w:rsidP="0072300C">
      <w:pPr>
        <w:ind w:left="450"/>
      </w:pPr>
      <w:r>
        <w:t>2. Board meeting schedule:</w:t>
      </w:r>
    </w:p>
    <w:p w:rsidR="00695A0E" w:rsidRDefault="00695A0E" w:rsidP="00695A0E">
      <w:pPr>
        <w:ind w:left="450"/>
      </w:pPr>
      <w:r>
        <w:t xml:space="preserve">   Sept 10: Gloria, Oct. 8: Ruth, Nov. 5: Carol, Jan. 14: Barbara, Feb. 11: John, March 11: Janna, April 8: Arlene, May open, June: Bonnie</w:t>
      </w:r>
    </w:p>
    <w:p w:rsidR="00695A0E" w:rsidRDefault="00695A0E" w:rsidP="00695A0E">
      <w:pPr>
        <w:ind w:left="450"/>
      </w:pPr>
    </w:p>
    <w:p w:rsidR="00695A0E" w:rsidRDefault="00695A0E" w:rsidP="00695A0E">
      <w:pPr>
        <w:ind w:left="450"/>
      </w:pPr>
      <w:r>
        <w:t>3.  We discussed a new jacket option as the purple fabric will not be available.  Bonnie would like us to continue using the purple jackets as some new members may have just purchased them.</w:t>
      </w:r>
      <w:r w:rsidR="00B501C7">
        <w:t xml:space="preserve"> We’d like to add gold accents to our black jackets for the 50</w:t>
      </w:r>
      <w:r w:rsidR="00B501C7" w:rsidRPr="00B501C7">
        <w:rPr>
          <w:vertAlign w:val="superscript"/>
        </w:rPr>
        <w:t>th</w:t>
      </w:r>
      <w:r w:rsidR="00AF1062">
        <w:t xml:space="preserve"> season </w:t>
      </w:r>
      <w:r w:rsidR="00B501C7">
        <w:t>celebration</w:t>
      </w:r>
    </w:p>
    <w:p w:rsidR="00B501C7" w:rsidRDefault="00B501C7" w:rsidP="00695A0E">
      <w:pPr>
        <w:ind w:left="450"/>
      </w:pPr>
    </w:p>
    <w:p w:rsidR="00355530" w:rsidRDefault="00355530" w:rsidP="00355530">
      <w:pPr>
        <w:ind w:left="720" w:hanging="360"/>
      </w:pPr>
      <w:r w:rsidRPr="00355530">
        <w:rPr>
          <w:b/>
        </w:rPr>
        <w:t>B</w:t>
      </w:r>
      <w:r>
        <w:t xml:space="preserve">.  </w:t>
      </w:r>
      <w:r w:rsidR="004F29CA" w:rsidRPr="00D80221">
        <w:rPr>
          <w:b/>
        </w:rPr>
        <w:t>Graphics/Programs</w:t>
      </w:r>
      <w:r w:rsidR="004F29CA">
        <w:t xml:space="preserve"> (</w:t>
      </w:r>
      <w:r w:rsidR="00B501C7">
        <w:t>Katie Philipson</w:t>
      </w:r>
      <w:r w:rsidR="004F29CA">
        <w:t>)</w:t>
      </w:r>
    </w:p>
    <w:p w:rsidR="00C82ED7" w:rsidRDefault="00355530" w:rsidP="005C6712">
      <w:pPr>
        <w:ind w:left="720" w:hanging="360"/>
      </w:pPr>
      <w:r>
        <w:t xml:space="preserve">      </w:t>
      </w:r>
      <w:r w:rsidR="0060118B">
        <w:t>1</w:t>
      </w:r>
      <w:r w:rsidR="005C6712">
        <w:t>.</w:t>
      </w:r>
      <w:r w:rsidR="00B501C7">
        <w:t xml:space="preserve"> Katie presented the posters for the next two concerts: “A Gift of Music”, and “A Musical Bouquet”</w:t>
      </w:r>
    </w:p>
    <w:p w:rsidR="00B501C7" w:rsidRDefault="00B501C7" w:rsidP="005C6712">
      <w:pPr>
        <w:ind w:left="720" w:hanging="360"/>
      </w:pPr>
      <w:r>
        <w:t xml:space="preserve">       2.  The production schedule for this upcoming year was discussed.  Bonnie will be looking for people to help with Dedicate a Song</w:t>
      </w:r>
    </w:p>
    <w:p w:rsidR="00B501C7" w:rsidRDefault="00B501C7" w:rsidP="005C6712">
      <w:pPr>
        <w:ind w:left="720" w:hanging="360"/>
      </w:pPr>
    </w:p>
    <w:p w:rsidR="001F34D8" w:rsidRDefault="00355530" w:rsidP="00355530">
      <w:pPr>
        <w:ind w:left="720" w:hanging="360"/>
      </w:pPr>
      <w:r>
        <w:rPr>
          <w:b/>
        </w:rPr>
        <w:t xml:space="preserve">C.  </w:t>
      </w:r>
      <w:r w:rsidR="007D34AF">
        <w:rPr>
          <w:b/>
        </w:rPr>
        <w:t>Concert Master</w:t>
      </w:r>
      <w:r w:rsidR="00287882">
        <w:t xml:space="preserve"> (</w:t>
      </w:r>
      <w:r w:rsidR="003D32CC">
        <w:t>John Thompson</w:t>
      </w:r>
      <w:r w:rsidR="000E6206">
        <w:t>)</w:t>
      </w:r>
    </w:p>
    <w:p w:rsidR="006B65FF" w:rsidRDefault="006B65FF" w:rsidP="00B501C7">
      <w:pPr>
        <w:ind w:left="720" w:hanging="360"/>
      </w:pPr>
      <w:r w:rsidRPr="00B501C7">
        <w:t xml:space="preserve">      1</w:t>
      </w:r>
      <w:r>
        <w:rPr>
          <w:b/>
        </w:rPr>
        <w:t xml:space="preserve">. </w:t>
      </w:r>
      <w:r w:rsidR="00B501C7">
        <w:t>John has received the contract from the Thousand Oaks Civic Arts Plaza</w:t>
      </w:r>
    </w:p>
    <w:p w:rsidR="00B501C7" w:rsidRDefault="00B501C7" w:rsidP="00B501C7">
      <w:pPr>
        <w:ind w:left="720" w:hanging="360"/>
      </w:pPr>
      <w:r>
        <w:rPr>
          <w:b/>
        </w:rPr>
        <w:t xml:space="preserve">     </w:t>
      </w:r>
      <w:r w:rsidRPr="00B501C7">
        <w:t xml:space="preserve"> 2</w:t>
      </w:r>
      <w:r>
        <w:rPr>
          <w:b/>
        </w:rPr>
        <w:t>.</w:t>
      </w:r>
      <w:r>
        <w:t xml:space="preserve">  Subscription sales have begun</w:t>
      </w:r>
    </w:p>
    <w:p w:rsidR="00B501C7" w:rsidRDefault="00B501C7" w:rsidP="00B501C7">
      <w:pPr>
        <w:ind w:left="720" w:hanging="360"/>
      </w:pPr>
      <w:r>
        <w:rPr>
          <w:b/>
        </w:rPr>
        <w:t xml:space="preserve">      </w:t>
      </w:r>
      <w:r w:rsidRPr="00B501C7">
        <w:t>3</w:t>
      </w:r>
      <w:r>
        <w:rPr>
          <w:b/>
        </w:rPr>
        <w:t>.</w:t>
      </w:r>
      <w:r>
        <w:t xml:space="preserve">  John repaired the shell</w:t>
      </w:r>
    </w:p>
    <w:p w:rsidR="006B65FF" w:rsidRPr="006B65FF" w:rsidRDefault="006B65FF" w:rsidP="00355530">
      <w:pPr>
        <w:ind w:left="720" w:hanging="360"/>
      </w:pPr>
    </w:p>
    <w:p w:rsidR="00355530" w:rsidRDefault="00355530" w:rsidP="00355530">
      <w:pPr>
        <w:ind w:left="720" w:hanging="360"/>
      </w:pPr>
      <w:r>
        <w:rPr>
          <w:b/>
        </w:rPr>
        <w:t xml:space="preserve">D.  </w:t>
      </w:r>
      <w:r w:rsidR="00287882" w:rsidRPr="00287882">
        <w:rPr>
          <w:b/>
        </w:rPr>
        <w:t>Choral Director</w:t>
      </w:r>
      <w:r w:rsidR="00287882">
        <w:t xml:space="preserve"> (Gloria Hilliard)</w:t>
      </w:r>
    </w:p>
    <w:p w:rsidR="00B32E46" w:rsidRDefault="00355530" w:rsidP="00B501C7">
      <w:pPr>
        <w:ind w:left="720" w:hanging="360"/>
      </w:pPr>
      <w:r>
        <w:t xml:space="preserve">      </w:t>
      </w:r>
      <w:r w:rsidR="0060118B">
        <w:t>1</w:t>
      </w:r>
      <w:r w:rsidR="00B501C7">
        <w:t>. The church is being refurbished.  We may need to practice in the sanctuary</w:t>
      </w:r>
    </w:p>
    <w:p w:rsidR="00B501C7" w:rsidRDefault="00B501C7" w:rsidP="00B501C7">
      <w:pPr>
        <w:ind w:left="720" w:hanging="360"/>
      </w:pPr>
      <w:r>
        <w:t xml:space="preserve">      2.  We should celebrate our 50</w:t>
      </w:r>
      <w:r w:rsidRPr="00B501C7">
        <w:rPr>
          <w:vertAlign w:val="superscript"/>
        </w:rPr>
        <w:t>th</w:t>
      </w:r>
      <w:r w:rsidR="00AF1062">
        <w:t xml:space="preserve"> season </w:t>
      </w:r>
      <w:r>
        <w:t>all year, not just at concerts</w:t>
      </w:r>
    </w:p>
    <w:p w:rsidR="00B501C7" w:rsidRDefault="00B501C7" w:rsidP="00B501C7">
      <w:pPr>
        <w:ind w:left="720" w:hanging="360"/>
      </w:pPr>
      <w:r>
        <w:t xml:space="preserve">      3.  The new music has arrived and is numbered for our use</w:t>
      </w:r>
    </w:p>
    <w:p w:rsidR="006B65FF" w:rsidRDefault="006B65FF" w:rsidP="006B65FF">
      <w:pPr>
        <w:ind w:left="720" w:hanging="360"/>
      </w:pPr>
    </w:p>
    <w:p w:rsidR="00051EC4" w:rsidRDefault="00355530" w:rsidP="00355530">
      <w:pPr>
        <w:ind w:left="720" w:hanging="360"/>
      </w:pPr>
      <w:r>
        <w:rPr>
          <w:b/>
        </w:rPr>
        <w:t xml:space="preserve">E.  </w:t>
      </w:r>
      <w:r w:rsidR="00051EC4">
        <w:rPr>
          <w:b/>
        </w:rPr>
        <w:t>Publi</w:t>
      </w:r>
      <w:r w:rsidR="00B1232B" w:rsidRPr="00FD3213">
        <w:rPr>
          <w:b/>
        </w:rPr>
        <w:t xml:space="preserve">city </w:t>
      </w:r>
      <w:r w:rsidR="003D32CC">
        <w:t xml:space="preserve">(Barbara </w:t>
      </w:r>
      <w:proofErr w:type="spellStart"/>
      <w:r w:rsidR="003D32CC">
        <w:t>Wilsey</w:t>
      </w:r>
      <w:proofErr w:type="spellEnd"/>
      <w:r w:rsidR="00B1232B">
        <w:t>)</w:t>
      </w:r>
    </w:p>
    <w:p w:rsidR="00B501C7" w:rsidRDefault="00A93727" w:rsidP="00B32E46">
      <w:pPr>
        <w:ind w:firstLine="360"/>
      </w:pPr>
      <w:r>
        <w:t xml:space="preserve">     </w:t>
      </w:r>
      <w:r w:rsidR="00051EC4">
        <w:t xml:space="preserve"> </w:t>
      </w:r>
      <w:r w:rsidR="003D32CC">
        <w:t>1</w:t>
      </w:r>
      <w:r w:rsidR="00AE3EEE">
        <w:t xml:space="preserve">. </w:t>
      </w:r>
      <w:r w:rsidR="00B32E46">
        <w:t xml:space="preserve">Barbara </w:t>
      </w:r>
      <w:r w:rsidR="00B501C7">
        <w:t>had an ad in the Acorn about our auditions.</w:t>
      </w:r>
    </w:p>
    <w:p w:rsidR="00B501C7" w:rsidRDefault="00B501C7" w:rsidP="00B32E46">
      <w:pPr>
        <w:ind w:firstLine="360"/>
      </w:pPr>
      <w:r>
        <w:t xml:space="preserve">      2.  The Star won’t publish auditions</w:t>
      </w:r>
    </w:p>
    <w:p w:rsidR="00B501C7" w:rsidRDefault="00B501C7" w:rsidP="00B32E46">
      <w:pPr>
        <w:ind w:firstLine="360"/>
      </w:pPr>
      <w:r>
        <w:t xml:space="preserve">      3.  Walt has sent out Constant Contact</w:t>
      </w:r>
    </w:p>
    <w:p w:rsidR="00AE3EEE" w:rsidRDefault="00B501C7" w:rsidP="00B32E46">
      <w:pPr>
        <w:ind w:firstLine="360"/>
      </w:pPr>
      <w:r>
        <w:t xml:space="preserve">      4.  A suggestion was made to check into the “Happening” publication</w:t>
      </w:r>
      <w:r w:rsidR="00B32E46">
        <w:t xml:space="preserve"> </w:t>
      </w:r>
    </w:p>
    <w:p w:rsidR="005417FF" w:rsidRDefault="00AE3EEE" w:rsidP="00AE3EEE">
      <w:pPr>
        <w:ind w:firstLine="360"/>
      </w:pPr>
      <w:r>
        <w:t xml:space="preserve">           </w:t>
      </w:r>
    </w:p>
    <w:p w:rsidR="00355530" w:rsidRDefault="00355530" w:rsidP="00355530">
      <w:pPr>
        <w:ind w:left="720" w:hanging="360"/>
      </w:pPr>
      <w:r>
        <w:rPr>
          <w:b/>
        </w:rPr>
        <w:t xml:space="preserve">F.  </w:t>
      </w:r>
      <w:r w:rsidR="00287882" w:rsidRPr="00FD3213">
        <w:rPr>
          <w:b/>
        </w:rPr>
        <w:t>Ways and Means</w:t>
      </w:r>
      <w:r w:rsidR="00287882">
        <w:t xml:space="preserve"> (</w:t>
      </w:r>
      <w:r w:rsidR="00E83B74">
        <w:t xml:space="preserve">Arlene </w:t>
      </w:r>
      <w:proofErr w:type="spellStart"/>
      <w:r w:rsidR="00E83B74">
        <w:t>Kovalivker</w:t>
      </w:r>
      <w:proofErr w:type="spellEnd"/>
      <w:r w:rsidR="007D34AF">
        <w:t>)</w:t>
      </w:r>
    </w:p>
    <w:p w:rsidR="00AA12F0" w:rsidRDefault="00787220" w:rsidP="00B501C7">
      <w:pPr>
        <w:ind w:left="720" w:hanging="360"/>
      </w:pPr>
      <w:r w:rsidRPr="00787220">
        <w:t xml:space="preserve">      1.</w:t>
      </w:r>
      <w:r>
        <w:t xml:space="preserve"> </w:t>
      </w:r>
      <w:r w:rsidR="00B501C7">
        <w:t>Arlene would like to do another shoe drive.  We all felt it was too soon after last year’s drive</w:t>
      </w:r>
    </w:p>
    <w:p w:rsidR="00AE3EEE" w:rsidRPr="00787220" w:rsidRDefault="00AE3EEE" w:rsidP="005417FF">
      <w:pPr>
        <w:ind w:left="720" w:hanging="360"/>
      </w:pPr>
      <w:r>
        <w:tab/>
      </w:r>
    </w:p>
    <w:p w:rsidR="00355530" w:rsidRDefault="00355530" w:rsidP="00355530">
      <w:pPr>
        <w:ind w:left="720" w:hanging="360"/>
      </w:pPr>
      <w:r>
        <w:rPr>
          <w:b/>
        </w:rPr>
        <w:t xml:space="preserve">G.  </w:t>
      </w:r>
      <w:r w:rsidR="00287882" w:rsidRPr="00E269CC">
        <w:rPr>
          <w:b/>
        </w:rPr>
        <w:t>Membership</w:t>
      </w:r>
      <w:r w:rsidR="00287882">
        <w:t xml:space="preserve"> (</w:t>
      </w:r>
      <w:r w:rsidR="00E83B74">
        <w:t>Carol Fred</w:t>
      </w:r>
      <w:r w:rsidR="00A05CEC">
        <w:t>e</w:t>
      </w:r>
      <w:r w:rsidR="00E83B74">
        <w:t>ricks</w:t>
      </w:r>
      <w:r w:rsidR="00287882">
        <w:t>)</w:t>
      </w:r>
    </w:p>
    <w:p w:rsidR="00AE3EEE" w:rsidRDefault="00355530" w:rsidP="00AA12F0">
      <w:pPr>
        <w:ind w:left="720" w:hanging="360"/>
      </w:pPr>
      <w:r>
        <w:t xml:space="preserve">     </w:t>
      </w:r>
      <w:r w:rsidR="00A93727">
        <w:t xml:space="preserve"> </w:t>
      </w:r>
      <w:r w:rsidR="00F126EB">
        <w:t xml:space="preserve">1.  </w:t>
      </w:r>
      <w:r w:rsidR="00FE6CCF">
        <w:t>There are 8 upcoming auditions</w:t>
      </w:r>
    </w:p>
    <w:p w:rsidR="00FE6CCF" w:rsidRDefault="00FE6CCF" w:rsidP="00AA12F0">
      <w:pPr>
        <w:ind w:left="720" w:hanging="360"/>
      </w:pPr>
      <w:r>
        <w:t xml:space="preserve">      2.  We have 55 current members</w:t>
      </w:r>
    </w:p>
    <w:p w:rsidR="00AE3EEE" w:rsidRDefault="00AE3EEE" w:rsidP="00787220">
      <w:pPr>
        <w:ind w:left="720" w:hanging="360"/>
      </w:pPr>
    </w:p>
    <w:p w:rsidR="00FF597D" w:rsidRDefault="00802CB5" w:rsidP="00355530">
      <w:pPr>
        <w:ind w:left="720" w:hanging="360"/>
      </w:pPr>
      <w:r>
        <w:rPr>
          <w:b/>
        </w:rPr>
        <w:t xml:space="preserve">F.  </w:t>
      </w:r>
      <w:r w:rsidRPr="00E269CC">
        <w:rPr>
          <w:b/>
        </w:rPr>
        <w:t>Secre</w:t>
      </w:r>
      <w:r w:rsidR="003A5251">
        <w:rPr>
          <w:b/>
        </w:rPr>
        <w:t>tary</w:t>
      </w:r>
      <w:r w:rsidR="00287882">
        <w:t xml:space="preserve"> (</w:t>
      </w:r>
      <w:r w:rsidR="00F126EB">
        <w:t>Ruth Bloom</w:t>
      </w:r>
      <w:r w:rsidR="00287882">
        <w:t>)</w:t>
      </w:r>
      <w:r w:rsidR="00FF597D">
        <w:t>.</w:t>
      </w:r>
    </w:p>
    <w:p w:rsidR="005647AB" w:rsidRDefault="003A5251" w:rsidP="00FF597D">
      <w:pPr>
        <w:ind w:left="720"/>
      </w:pPr>
      <w:r>
        <w:t xml:space="preserve">1.  </w:t>
      </w:r>
      <w:r w:rsidR="00FE6CCF">
        <w:t>Thank you notes were sent for the donations made in June.</w:t>
      </w:r>
    </w:p>
    <w:p w:rsidR="00AE3EEE" w:rsidRPr="007D34AF" w:rsidRDefault="00AE3EEE" w:rsidP="00FF597D">
      <w:pPr>
        <w:ind w:left="720"/>
      </w:pPr>
    </w:p>
    <w:p w:rsidR="00AA12F0" w:rsidRDefault="00DC2B4B" w:rsidP="00DC2B4B">
      <w:pPr>
        <w:rPr>
          <w:b/>
        </w:rPr>
      </w:pPr>
      <w:proofErr w:type="gramStart"/>
      <w:r>
        <w:rPr>
          <w:b/>
        </w:rPr>
        <w:t>IV .</w:t>
      </w:r>
      <w:proofErr w:type="gramEnd"/>
      <w:r>
        <w:rPr>
          <w:b/>
        </w:rPr>
        <w:t xml:space="preserve">  </w:t>
      </w:r>
      <w:r w:rsidR="00EA657A" w:rsidRPr="00DC2B4B">
        <w:rPr>
          <w:b/>
        </w:rPr>
        <w:t>Old Business</w:t>
      </w:r>
    </w:p>
    <w:p w:rsidR="00FE6CCF" w:rsidRPr="00AA12F0" w:rsidRDefault="00AA12F0" w:rsidP="00FE6CC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 </w:t>
      </w:r>
    </w:p>
    <w:p w:rsidR="00F15B22" w:rsidRDefault="00C06494" w:rsidP="00FE6CCF">
      <w:pPr>
        <w:ind w:left="720"/>
      </w:pPr>
      <w:r w:rsidRPr="00FE6CCF">
        <w:rPr>
          <w:b/>
        </w:rPr>
        <w:br/>
      </w:r>
      <w:r w:rsidR="003A5251">
        <w:t xml:space="preserve">      </w:t>
      </w:r>
    </w:p>
    <w:p w:rsidR="00F126EB" w:rsidRPr="00371EC2" w:rsidRDefault="00225901" w:rsidP="00DC2B4B">
      <w:pPr>
        <w:pStyle w:val="ListParagraph"/>
        <w:numPr>
          <w:ilvl w:val="0"/>
          <w:numId w:val="10"/>
        </w:numPr>
        <w:rPr>
          <w:rFonts w:ascii="Lucida Handwriting" w:hAnsi="Lucida Handwriting"/>
          <w:color w:val="943634" w:themeColor="accent2" w:themeShade="BF"/>
        </w:rPr>
      </w:pPr>
      <w:r w:rsidRPr="00DC2B4B">
        <w:rPr>
          <w:b/>
        </w:rPr>
        <w:t>New Business</w:t>
      </w:r>
    </w:p>
    <w:p w:rsidR="00371EC2" w:rsidRPr="00371EC2" w:rsidRDefault="00371EC2" w:rsidP="00371EC2">
      <w:pPr>
        <w:pStyle w:val="ListParagraph"/>
        <w:numPr>
          <w:ilvl w:val="0"/>
          <w:numId w:val="15"/>
        </w:numPr>
        <w:rPr>
          <w:rFonts w:ascii="Lucida Handwriting" w:hAnsi="Lucida Handwriting"/>
          <w:color w:val="943634" w:themeColor="accent2" w:themeShade="BF"/>
        </w:rPr>
      </w:pPr>
      <w:r w:rsidRPr="00371EC2">
        <w:t>John attended the Arts Council Meeting and</w:t>
      </w:r>
      <w:r>
        <w:rPr>
          <w:b/>
        </w:rPr>
        <w:t xml:space="preserve"> </w:t>
      </w:r>
      <w:r w:rsidRPr="00371EC2">
        <w:t>Bylaws for Non Profits meeting</w:t>
      </w:r>
    </w:p>
    <w:p w:rsidR="00371EC2" w:rsidRPr="00371EC2" w:rsidRDefault="00371EC2" w:rsidP="00371EC2">
      <w:pPr>
        <w:pStyle w:val="ListParagraph"/>
        <w:numPr>
          <w:ilvl w:val="0"/>
          <w:numId w:val="15"/>
        </w:numPr>
        <w:rPr>
          <w:rFonts w:ascii="Lucida Handwriting" w:hAnsi="Lucida Handwriting"/>
          <w:color w:val="943634" w:themeColor="accent2" w:themeShade="BF"/>
        </w:rPr>
      </w:pPr>
      <w:r>
        <w:t>We need to be consistent in the use of our Name.  It is listed several different ways</w:t>
      </w:r>
    </w:p>
    <w:p w:rsidR="00371EC2" w:rsidRPr="00371EC2" w:rsidRDefault="00371EC2" w:rsidP="00371EC2">
      <w:pPr>
        <w:pStyle w:val="ListParagraph"/>
        <w:numPr>
          <w:ilvl w:val="0"/>
          <w:numId w:val="15"/>
        </w:numPr>
        <w:rPr>
          <w:rFonts w:ascii="Lucida Handwriting" w:hAnsi="Lucida Handwriting"/>
          <w:color w:val="943634" w:themeColor="accent2" w:themeShade="BF"/>
        </w:rPr>
      </w:pPr>
      <w:r>
        <w:t>We may need to incorporate to protect our Board</w:t>
      </w:r>
    </w:p>
    <w:p w:rsidR="00371EC2" w:rsidRPr="00371EC2" w:rsidRDefault="00371EC2" w:rsidP="00371EC2">
      <w:pPr>
        <w:pStyle w:val="ListParagraph"/>
        <w:numPr>
          <w:ilvl w:val="0"/>
          <w:numId w:val="15"/>
        </w:numPr>
        <w:rPr>
          <w:rFonts w:ascii="Lucida Handwriting" w:hAnsi="Lucida Handwriting"/>
          <w:color w:val="943634" w:themeColor="accent2" w:themeShade="BF"/>
        </w:rPr>
      </w:pPr>
      <w:r>
        <w:t>Further discussion of the Bylaw will be tabled.</w:t>
      </w:r>
    </w:p>
    <w:p w:rsidR="00371EC2" w:rsidRPr="00DC2B4B" w:rsidRDefault="00371EC2" w:rsidP="00371EC2">
      <w:pPr>
        <w:pStyle w:val="ListParagraph"/>
        <w:numPr>
          <w:ilvl w:val="0"/>
          <w:numId w:val="15"/>
        </w:numPr>
        <w:rPr>
          <w:rFonts w:ascii="Lucida Handwriting" w:hAnsi="Lucida Handwriting"/>
          <w:color w:val="943634" w:themeColor="accent2" w:themeShade="BF"/>
        </w:rPr>
      </w:pPr>
      <w:proofErr w:type="gramStart"/>
      <w:r>
        <w:t>Refreshments which</w:t>
      </w:r>
      <w:proofErr w:type="gramEnd"/>
      <w:r>
        <w:t xml:space="preserve"> are usually provided by the board at the first meeting, will be moved one week later, </w:t>
      </w:r>
      <w:bookmarkStart w:id="0" w:name="_GoBack"/>
      <w:bookmarkEnd w:id="0"/>
      <w:r>
        <w:t>August 28 due to remodeling in Alton Hall. Ruth, Bonnie and Barbara will provide these.  John will bring water</w:t>
      </w:r>
    </w:p>
    <w:p w:rsidR="00FE6CCF" w:rsidRDefault="00FE6CCF" w:rsidP="007F5EAF">
      <w:pPr>
        <w:rPr>
          <w:b/>
        </w:rPr>
      </w:pPr>
    </w:p>
    <w:p w:rsidR="00371EC2" w:rsidRDefault="00DB1765" w:rsidP="007F5EAF">
      <w:pPr>
        <w:rPr>
          <w:b/>
        </w:rPr>
      </w:pPr>
      <w:r w:rsidRPr="00DB1765">
        <w:rPr>
          <w:b/>
        </w:rPr>
        <w:t xml:space="preserve">Meeting adjourned at </w:t>
      </w:r>
      <w:r w:rsidR="00AA12F0">
        <w:rPr>
          <w:b/>
        </w:rPr>
        <w:t>9:10</w:t>
      </w:r>
      <w:r w:rsidR="007F5EAF">
        <w:rPr>
          <w:b/>
        </w:rPr>
        <w:t>PM</w:t>
      </w:r>
    </w:p>
    <w:p w:rsidR="00F126EB" w:rsidRPr="00F126EB" w:rsidRDefault="00371EC2" w:rsidP="007F5EAF">
      <w:pPr>
        <w:rPr>
          <w:rFonts w:ascii="Lucida Handwriting" w:hAnsi="Lucida Handwriting"/>
          <w:color w:val="943634" w:themeColor="accent2" w:themeShade="BF"/>
        </w:rPr>
      </w:pPr>
      <w:r>
        <w:rPr>
          <w:b/>
        </w:rPr>
        <w:t xml:space="preserve">          Next meeting will be a Gloria’s Sept 10</w:t>
      </w:r>
      <w:r w:rsidR="00E269CC" w:rsidRPr="00C95DA3">
        <w:br/>
      </w:r>
      <w:r w:rsidR="00A144EE" w:rsidRPr="00C95DA3">
        <w:br/>
      </w:r>
    </w:p>
    <w:p w:rsidR="000C4DC0" w:rsidRPr="00FD3213" w:rsidRDefault="000C4DC0" w:rsidP="004649AB">
      <w:pPr>
        <w:rPr>
          <w:rFonts w:ascii="Lucida Handwriting" w:hAnsi="Lucida Handwriting"/>
          <w:b/>
        </w:rPr>
      </w:pPr>
    </w:p>
    <w:sectPr w:rsidR="000C4DC0" w:rsidRPr="00FD3213" w:rsidSect="001945CB">
      <w:pgSz w:w="12240" w:h="15840"/>
      <w:pgMar w:top="432" w:right="504" w:bottom="432" w:left="50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Handwriting">
    <w:altName w:val="Brush Script MT Italic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538"/>
    <w:multiLevelType w:val="hybridMultilevel"/>
    <w:tmpl w:val="155CDF22"/>
    <w:lvl w:ilvl="0" w:tplc="FCECA31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8CC7269"/>
    <w:multiLevelType w:val="hybridMultilevel"/>
    <w:tmpl w:val="6BDEC358"/>
    <w:lvl w:ilvl="0" w:tplc="EE66824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020F7"/>
    <w:multiLevelType w:val="hybridMultilevel"/>
    <w:tmpl w:val="ECE4835E"/>
    <w:lvl w:ilvl="0" w:tplc="9AC2914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85A6B"/>
    <w:multiLevelType w:val="hybridMultilevel"/>
    <w:tmpl w:val="8A567432"/>
    <w:lvl w:ilvl="0" w:tplc="3D12308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8C564F0C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280D5A"/>
    <w:multiLevelType w:val="hybridMultilevel"/>
    <w:tmpl w:val="DD744322"/>
    <w:lvl w:ilvl="0" w:tplc="8AAC79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38990A30"/>
    <w:multiLevelType w:val="hybridMultilevel"/>
    <w:tmpl w:val="3404DA44"/>
    <w:lvl w:ilvl="0" w:tplc="8266027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36918"/>
    <w:multiLevelType w:val="hybridMultilevel"/>
    <w:tmpl w:val="94FAC6B8"/>
    <w:lvl w:ilvl="0" w:tplc="6D548B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179795F"/>
    <w:multiLevelType w:val="hybridMultilevel"/>
    <w:tmpl w:val="7110D58A"/>
    <w:lvl w:ilvl="0" w:tplc="A3E4FF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B2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B7144D6"/>
    <w:multiLevelType w:val="hybridMultilevel"/>
    <w:tmpl w:val="A2B68D0C"/>
    <w:lvl w:ilvl="0" w:tplc="462094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B27900"/>
    <w:multiLevelType w:val="hybridMultilevel"/>
    <w:tmpl w:val="FF96E6D2"/>
    <w:lvl w:ilvl="0" w:tplc="8B4085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2C43FB"/>
    <w:multiLevelType w:val="multilevel"/>
    <w:tmpl w:val="8A56743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C24242"/>
    <w:multiLevelType w:val="hybridMultilevel"/>
    <w:tmpl w:val="7CC627A4"/>
    <w:lvl w:ilvl="0" w:tplc="68EC7FAC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35D70"/>
    <w:multiLevelType w:val="hybridMultilevel"/>
    <w:tmpl w:val="C76C0356"/>
    <w:lvl w:ilvl="0" w:tplc="918ADB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B5B0A"/>
    <w:multiLevelType w:val="hybridMultilevel"/>
    <w:tmpl w:val="24BEFACA"/>
    <w:lvl w:ilvl="0" w:tplc="9E2A60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C564F0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compat/>
  <w:rsids>
    <w:rsidRoot w:val="00524831"/>
    <w:rsid w:val="00004E83"/>
    <w:rsid w:val="000100D0"/>
    <w:rsid w:val="00036A27"/>
    <w:rsid w:val="00051EC4"/>
    <w:rsid w:val="00067AFA"/>
    <w:rsid w:val="00070D9C"/>
    <w:rsid w:val="000778B0"/>
    <w:rsid w:val="000920D3"/>
    <w:rsid w:val="00096BFD"/>
    <w:rsid w:val="00097F5B"/>
    <w:rsid w:val="000A07B2"/>
    <w:rsid w:val="000A11C0"/>
    <w:rsid w:val="000A224A"/>
    <w:rsid w:val="000C4DC0"/>
    <w:rsid w:val="000E6206"/>
    <w:rsid w:val="000F04A9"/>
    <w:rsid w:val="000F2A1F"/>
    <w:rsid w:val="00100D49"/>
    <w:rsid w:val="00111EAB"/>
    <w:rsid w:val="00124FD5"/>
    <w:rsid w:val="00131662"/>
    <w:rsid w:val="00133689"/>
    <w:rsid w:val="00137B74"/>
    <w:rsid w:val="001416D3"/>
    <w:rsid w:val="00146AD0"/>
    <w:rsid w:val="001645B4"/>
    <w:rsid w:val="00170192"/>
    <w:rsid w:val="001945CB"/>
    <w:rsid w:val="001A2E8C"/>
    <w:rsid w:val="001D0636"/>
    <w:rsid w:val="001E2406"/>
    <w:rsid w:val="001E7988"/>
    <w:rsid w:val="001F19BC"/>
    <w:rsid w:val="001F34D8"/>
    <w:rsid w:val="001F617E"/>
    <w:rsid w:val="001F6CE1"/>
    <w:rsid w:val="002071FE"/>
    <w:rsid w:val="00207850"/>
    <w:rsid w:val="00210585"/>
    <w:rsid w:val="002161E3"/>
    <w:rsid w:val="00225901"/>
    <w:rsid w:val="0023648B"/>
    <w:rsid w:val="002538C6"/>
    <w:rsid w:val="00253B42"/>
    <w:rsid w:val="0026304B"/>
    <w:rsid w:val="0026365F"/>
    <w:rsid w:val="0026450F"/>
    <w:rsid w:val="00265BA0"/>
    <w:rsid w:val="00272828"/>
    <w:rsid w:val="0028507B"/>
    <w:rsid w:val="00285478"/>
    <w:rsid w:val="00287588"/>
    <w:rsid w:val="00287882"/>
    <w:rsid w:val="00292FEC"/>
    <w:rsid w:val="00293FCC"/>
    <w:rsid w:val="002A11D4"/>
    <w:rsid w:val="002A56AB"/>
    <w:rsid w:val="002A651B"/>
    <w:rsid w:val="002E0D93"/>
    <w:rsid w:val="002E7C80"/>
    <w:rsid w:val="002F6A30"/>
    <w:rsid w:val="002F790D"/>
    <w:rsid w:val="0030551D"/>
    <w:rsid w:val="003121BA"/>
    <w:rsid w:val="003148C3"/>
    <w:rsid w:val="00317247"/>
    <w:rsid w:val="0032204F"/>
    <w:rsid w:val="003315A7"/>
    <w:rsid w:val="003346B5"/>
    <w:rsid w:val="00336459"/>
    <w:rsid w:val="00355530"/>
    <w:rsid w:val="00371EC2"/>
    <w:rsid w:val="0038223C"/>
    <w:rsid w:val="003835D8"/>
    <w:rsid w:val="00384A04"/>
    <w:rsid w:val="003A5251"/>
    <w:rsid w:val="003B36D8"/>
    <w:rsid w:val="003C6CD6"/>
    <w:rsid w:val="003D32CC"/>
    <w:rsid w:val="003E0985"/>
    <w:rsid w:val="0040656A"/>
    <w:rsid w:val="00454859"/>
    <w:rsid w:val="004623CA"/>
    <w:rsid w:val="004649AB"/>
    <w:rsid w:val="00471C25"/>
    <w:rsid w:val="00485F82"/>
    <w:rsid w:val="00493CD4"/>
    <w:rsid w:val="004D0D36"/>
    <w:rsid w:val="004D1514"/>
    <w:rsid w:val="004D2A06"/>
    <w:rsid w:val="004D5643"/>
    <w:rsid w:val="004F21D5"/>
    <w:rsid w:val="004F29CA"/>
    <w:rsid w:val="004F7169"/>
    <w:rsid w:val="00520062"/>
    <w:rsid w:val="00524831"/>
    <w:rsid w:val="00540C41"/>
    <w:rsid w:val="005417FF"/>
    <w:rsid w:val="00543EC0"/>
    <w:rsid w:val="00556DDB"/>
    <w:rsid w:val="00561E46"/>
    <w:rsid w:val="005647AB"/>
    <w:rsid w:val="00567A53"/>
    <w:rsid w:val="00583005"/>
    <w:rsid w:val="005A6E78"/>
    <w:rsid w:val="005B3D8B"/>
    <w:rsid w:val="005B3F33"/>
    <w:rsid w:val="005B5F71"/>
    <w:rsid w:val="005C02CA"/>
    <w:rsid w:val="005C6712"/>
    <w:rsid w:val="005D70A2"/>
    <w:rsid w:val="005F2891"/>
    <w:rsid w:val="0060118B"/>
    <w:rsid w:val="006204E6"/>
    <w:rsid w:val="006310FF"/>
    <w:rsid w:val="006508D7"/>
    <w:rsid w:val="00655639"/>
    <w:rsid w:val="00673AE7"/>
    <w:rsid w:val="006877FE"/>
    <w:rsid w:val="00691A9B"/>
    <w:rsid w:val="00692369"/>
    <w:rsid w:val="00695A0E"/>
    <w:rsid w:val="006B156A"/>
    <w:rsid w:val="006B65FF"/>
    <w:rsid w:val="006C72D7"/>
    <w:rsid w:val="006D684B"/>
    <w:rsid w:val="006F2186"/>
    <w:rsid w:val="007025DA"/>
    <w:rsid w:val="00717229"/>
    <w:rsid w:val="0072300C"/>
    <w:rsid w:val="007272CD"/>
    <w:rsid w:val="0074600F"/>
    <w:rsid w:val="00751D67"/>
    <w:rsid w:val="007645F1"/>
    <w:rsid w:val="00774D28"/>
    <w:rsid w:val="00775128"/>
    <w:rsid w:val="00787220"/>
    <w:rsid w:val="007D05FF"/>
    <w:rsid w:val="007D0F06"/>
    <w:rsid w:val="007D34AF"/>
    <w:rsid w:val="007E14D2"/>
    <w:rsid w:val="007E16BD"/>
    <w:rsid w:val="007E2D54"/>
    <w:rsid w:val="007E3A98"/>
    <w:rsid w:val="007F5E56"/>
    <w:rsid w:val="007F5EAF"/>
    <w:rsid w:val="008009EA"/>
    <w:rsid w:val="00802CB5"/>
    <w:rsid w:val="00843C53"/>
    <w:rsid w:val="0085697A"/>
    <w:rsid w:val="0086287F"/>
    <w:rsid w:val="0086514B"/>
    <w:rsid w:val="00870048"/>
    <w:rsid w:val="0087238E"/>
    <w:rsid w:val="00882423"/>
    <w:rsid w:val="008B4503"/>
    <w:rsid w:val="008C13F8"/>
    <w:rsid w:val="008D6E34"/>
    <w:rsid w:val="008E3D1A"/>
    <w:rsid w:val="008E69BE"/>
    <w:rsid w:val="008F5033"/>
    <w:rsid w:val="009009B1"/>
    <w:rsid w:val="00900A32"/>
    <w:rsid w:val="00903489"/>
    <w:rsid w:val="0091088D"/>
    <w:rsid w:val="00923B9D"/>
    <w:rsid w:val="0093276D"/>
    <w:rsid w:val="00935FA3"/>
    <w:rsid w:val="00942268"/>
    <w:rsid w:val="00957213"/>
    <w:rsid w:val="00970C52"/>
    <w:rsid w:val="00974E7D"/>
    <w:rsid w:val="00982D74"/>
    <w:rsid w:val="009841EF"/>
    <w:rsid w:val="009948BC"/>
    <w:rsid w:val="00994C68"/>
    <w:rsid w:val="009A0A8F"/>
    <w:rsid w:val="009A1C66"/>
    <w:rsid w:val="009A368E"/>
    <w:rsid w:val="009A7309"/>
    <w:rsid w:val="009B1BBC"/>
    <w:rsid w:val="009C09F7"/>
    <w:rsid w:val="009C23C5"/>
    <w:rsid w:val="009E19ED"/>
    <w:rsid w:val="009F3AA7"/>
    <w:rsid w:val="00A05CEC"/>
    <w:rsid w:val="00A144EE"/>
    <w:rsid w:val="00A1513C"/>
    <w:rsid w:val="00A37287"/>
    <w:rsid w:val="00A518E7"/>
    <w:rsid w:val="00A617EF"/>
    <w:rsid w:val="00A65056"/>
    <w:rsid w:val="00A87726"/>
    <w:rsid w:val="00A93727"/>
    <w:rsid w:val="00A956F3"/>
    <w:rsid w:val="00A9782A"/>
    <w:rsid w:val="00AA12F0"/>
    <w:rsid w:val="00AA57C1"/>
    <w:rsid w:val="00AB0ABC"/>
    <w:rsid w:val="00AB4950"/>
    <w:rsid w:val="00AD2EEB"/>
    <w:rsid w:val="00AD54F3"/>
    <w:rsid w:val="00AE3EEE"/>
    <w:rsid w:val="00AE5E9A"/>
    <w:rsid w:val="00AF1062"/>
    <w:rsid w:val="00AF1C60"/>
    <w:rsid w:val="00B01B91"/>
    <w:rsid w:val="00B036D0"/>
    <w:rsid w:val="00B1232B"/>
    <w:rsid w:val="00B14BFD"/>
    <w:rsid w:val="00B22EF7"/>
    <w:rsid w:val="00B3078B"/>
    <w:rsid w:val="00B32E46"/>
    <w:rsid w:val="00B344E9"/>
    <w:rsid w:val="00B501C7"/>
    <w:rsid w:val="00B70C2A"/>
    <w:rsid w:val="00B73869"/>
    <w:rsid w:val="00B76E24"/>
    <w:rsid w:val="00BA4662"/>
    <w:rsid w:val="00BA764E"/>
    <w:rsid w:val="00BC0601"/>
    <w:rsid w:val="00BD0FE4"/>
    <w:rsid w:val="00C06494"/>
    <w:rsid w:val="00C1495A"/>
    <w:rsid w:val="00C25D7C"/>
    <w:rsid w:val="00C54459"/>
    <w:rsid w:val="00C65DC5"/>
    <w:rsid w:val="00C74409"/>
    <w:rsid w:val="00C756BD"/>
    <w:rsid w:val="00C76846"/>
    <w:rsid w:val="00C82A87"/>
    <w:rsid w:val="00C82ED7"/>
    <w:rsid w:val="00C95DA3"/>
    <w:rsid w:val="00CC324F"/>
    <w:rsid w:val="00CC328D"/>
    <w:rsid w:val="00CC47E0"/>
    <w:rsid w:val="00CE3818"/>
    <w:rsid w:val="00D0377B"/>
    <w:rsid w:val="00D037B5"/>
    <w:rsid w:val="00D1256A"/>
    <w:rsid w:val="00D210D5"/>
    <w:rsid w:val="00D2440E"/>
    <w:rsid w:val="00D37469"/>
    <w:rsid w:val="00D5137C"/>
    <w:rsid w:val="00D533EF"/>
    <w:rsid w:val="00D67218"/>
    <w:rsid w:val="00D67D1A"/>
    <w:rsid w:val="00D80221"/>
    <w:rsid w:val="00D85C91"/>
    <w:rsid w:val="00DA574B"/>
    <w:rsid w:val="00DB1765"/>
    <w:rsid w:val="00DC2B4B"/>
    <w:rsid w:val="00DD02F2"/>
    <w:rsid w:val="00DD3C63"/>
    <w:rsid w:val="00DF12D4"/>
    <w:rsid w:val="00DF4889"/>
    <w:rsid w:val="00E135D2"/>
    <w:rsid w:val="00E14DB2"/>
    <w:rsid w:val="00E16620"/>
    <w:rsid w:val="00E25077"/>
    <w:rsid w:val="00E269CC"/>
    <w:rsid w:val="00E3441B"/>
    <w:rsid w:val="00E466D9"/>
    <w:rsid w:val="00E83B74"/>
    <w:rsid w:val="00E83FB7"/>
    <w:rsid w:val="00EA657A"/>
    <w:rsid w:val="00EB1334"/>
    <w:rsid w:val="00EC51CA"/>
    <w:rsid w:val="00EE53B9"/>
    <w:rsid w:val="00EE5C3D"/>
    <w:rsid w:val="00EF580A"/>
    <w:rsid w:val="00EF7A51"/>
    <w:rsid w:val="00F0026B"/>
    <w:rsid w:val="00F118EB"/>
    <w:rsid w:val="00F126EB"/>
    <w:rsid w:val="00F13CCC"/>
    <w:rsid w:val="00F15B22"/>
    <w:rsid w:val="00F2006F"/>
    <w:rsid w:val="00F354CA"/>
    <w:rsid w:val="00F37D31"/>
    <w:rsid w:val="00F43ADA"/>
    <w:rsid w:val="00F83534"/>
    <w:rsid w:val="00F8624A"/>
    <w:rsid w:val="00F86F3F"/>
    <w:rsid w:val="00F920BE"/>
    <w:rsid w:val="00FA3153"/>
    <w:rsid w:val="00FB0B9C"/>
    <w:rsid w:val="00FB26A8"/>
    <w:rsid w:val="00FB2C52"/>
    <w:rsid w:val="00FB7679"/>
    <w:rsid w:val="00FB76C4"/>
    <w:rsid w:val="00FC1153"/>
    <w:rsid w:val="00FD3213"/>
    <w:rsid w:val="00FE6CCF"/>
    <w:rsid w:val="00FF597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046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3732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4890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071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65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483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155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21032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3060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745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758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663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222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7011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3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3920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097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1612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7893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6213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8033">
              <w:marLeft w:val="300"/>
              <w:marRight w:val="30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6CE9-46E5-5F4C-80A2-E5F0F96A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3056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Leon</dc:creator>
  <cp:lastModifiedBy>Wendy Anderson</cp:lastModifiedBy>
  <cp:revision>3</cp:revision>
  <cp:lastPrinted>2017-11-05T19:31:00Z</cp:lastPrinted>
  <dcterms:created xsi:type="dcterms:W3CDTF">2018-08-17T20:37:00Z</dcterms:created>
  <dcterms:modified xsi:type="dcterms:W3CDTF">2018-09-11T02:38:00Z</dcterms:modified>
</cp:coreProperties>
</file>