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1249E6" w14:textId="77777777" w:rsidR="007E1552" w:rsidRPr="00B320ED" w:rsidRDefault="007E1552" w:rsidP="007E1552">
      <w:pPr>
        <w:jc w:val="center"/>
        <w:rPr>
          <w:rFonts w:ascii="Times New Roman" w:hAnsi="Times New Roman" w:cs="Times New Roman"/>
          <w:b/>
          <w:bCs/>
        </w:rPr>
      </w:pPr>
      <w:r w:rsidRPr="00B320ED">
        <w:rPr>
          <w:rFonts w:ascii="Times New Roman" w:hAnsi="Times New Roman" w:cs="Times New Roman"/>
          <w:b/>
          <w:bCs/>
        </w:rPr>
        <w:t>Dogwood Lake Lot Owners Association</w:t>
      </w:r>
    </w:p>
    <w:p w14:paraId="13A9E562" w14:textId="7D7D1293" w:rsidR="007E1552" w:rsidRPr="00B320ED" w:rsidRDefault="002757D7" w:rsidP="007E1552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2024 </w:t>
      </w:r>
      <w:r w:rsidR="007E1552">
        <w:rPr>
          <w:rFonts w:ascii="Times New Roman" w:hAnsi="Times New Roman" w:cs="Times New Roman"/>
          <w:b/>
        </w:rPr>
        <w:t>Annual</w:t>
      </w:r>
      <w:r w:rsidR="007E1552" w:rsidRPr="00B320ED">
        <w:rPr>
          <w:rFonts w:ascii="Times New Roman" w:hAnsi="Times New Roman" w:cs="Times New Roman"/>
          <w:b/>
        </w:rPr>
        <w:t xml:space="preserve"> Meeting </w:t>
      </w:r>
      <w:r w:rsidR="007E1552">
        <w:rPr>
          <w:rFonts w:ascii="Times New Roman" w:hAnsi="Times New Roman" w:cs="Times New Roman"/>
          <w:b/>
        </w:rPr>
        <w:t>Minutes</w:t>
      </w:r>
    </w:p>
    <w:p w14:paraId="77D19892" w14:textId="3210C909" w:rsidR="007E1552" w:rsidRPr="00B320ED" w:rsidRDefault="007E1552" w:rsidP="007E1552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August</w:t>
      </w:r>
      <w:r w:rsidRPr="57A582DF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24</w:t>
      </w:r>
      <w:r w:rsidRPr="57A582DF">
        <w:rPr>
          <w:rFonts w:ascii="Times New Roman" w:hAnsi="Times New Roman" w:cs="Times New Roman"/>
          <w:b/>
          <w:bCs/>
        </w:rPr>
        <w:t>, 2024</w:t>
      </w:r>
    </w:p>
    <w:p w14:paraId="3ED70D2E" w14:textId="77777777" w:rsidR="007E1552" w:rsidRPr="00B320ED" w:rsidRDefault="007E1552" w:rsidP="007E1552">
      <w:pPr>
        <w:rPr>
          <w:rFonts w:ascii="Times New Roman" w:hAnsi="Times New Roman" w:cs="Times New Roman"/>
          <w:b/>
          <w:bCs/>
        </w:rPr>
      </w:pPr>
    </w:p>
    <w:p w14:paraId="005DA1E4" w14:textId="77777777" w:rsidR="00CB7558" w:rsidRPr="00CB7558" w:rsidRDefault="007E1552" w:rsidP="00515A07">
      <w:pPr>
        <w:pStyle w:val="ListParagraph"/>
        <w:numPr>
          <w:ilvl w:val="0"/>
          <w:numId w:val="2"/>
        </w:numPr>
        <w:snapToGrid w:val="0"/>
        <w:spacing w:after="120"/>
        <w:contextualSpacing w:val="0"/>
        <w:rPr>
          <w:rFonts w:ascii="Times New Roman" w:hAnsi="Times New Roman" w:cs="Times New Roman"/>
        </w:rPr>
      </w:pPr>
      <w:r w:rsidRPr="00CB7558">
        <w:rPr>
          <w:rFonts w:ascii="Times New Roman" w:eastAsia="Times New Roman" w:hAnsi="Times New Roman" w:cs="Times New Roman"/>
        </w:rPr>
        <w:t>Dana Called the meeting to Order at 10:00 a.m</w:t>
      </w:r>
      <w:r w:rsidR="002757D7" w:rsidRPr="00CB7558">
        <w:rPr>
          <w:rFonts w:ascii="Times New Roman" w:eastAsia="Times New Roman" w:hAnsi="Times New Roman" w:cs="Times New Roman"/>
        </w:rPr>
        <w:t>.</w:t>
      </w:r>
      <w:r w:rsidRPr="00CB7558">
        <w:rPr>
          <w:rFonts w:ascii="Times New Roman" w:eastAsia="Times New Roman" w:hAnsi="Times New Roman" w:cs="Times New Roman"/>
        </w:rPr>
        <w:t xml:space="preserve"> and went over the ground rules</w:t>
      </w:r>
      <w:r w:rsidR="00CB7558">
        <w:rPr>
          <w:rFonts w:ascii="Times New Roman" w:eastAsia="Times New Roman" w:hAnsi="Times New Roman" w:cs="Times New Roman"/>
        </w:rPr>
        <w:t>.</w:t>
      </w:r>
    </w:p>
    <w:p w14:paraId="2D0B44BA" w14:textId="3AAD1CD3" w:rsidR="002757D7" w:rsidRPr="00CB7558" w:rsidRDefault="00CB7558" w:rsidP="00515A07">
      <w:pPr>
        <w:pStyle w:val="ListParagraph"/>
        <w:numPr>
          <w:ilvl w:val="0"/>
          <w:numId w:val="2"/>
        </w:numPr>
        <w:snapToGrid w:val="0"/>
        <w:spacing w:after="120"/>
        <w:contextualSpacing w:val="0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hAnsi="Times New Roman" w:cs="Times New Roman"/>
        </w:rPr>
        <w:t>m</w:t>
      </w:r>
      <w:r w:rsidR="002757D7" w:rsidRPr="00CB7558">
        <w:rPr>
          <w:rFonts w:ascii="Times New Roman" w:hAnsi="Times New Roman" w:cs="Times New Roman"/>
        </w:rPr>
        <w:t>oment of silence</w:t>
      </w:r>
      <w:r>
        <w:rPr>
          <w:rFonts w:ascii="Times New Roman" w:hAnsi="Times New Roman" w:cs="Times New Roman"/>
        </w:rPr>
        <w:t xml:space="preserve"> was observed</w:t>
      </w:r>
      <w:r w:rsidR="002757D7" w:rsidRPr="00CB7558">
        <w:rPr>
          <w:rFonts w:ascii="Times New Roman" w:hAnsi="Times New Roman" w:cs="Times New Roman"/>
        </w:rPr>
        <w:t xml:space="preserve"> for lot owners who have passed this year </w:t>
      </w:r>
    </w:p>
    <w:p w14:paraId="56CAF019" w14:textId="6465632C" w:rsidR="00CB7558" w:rsidRPr="00D92D5D" w:rsidRDefault="002757D7" w:rsidP="000D3BB5">
      <w:pPr>
        <w:spacing w:after="120"/>
        <w:ind w:left="360"/>
        <w:rPr>
          <w:rFonts w:ascii="Times New Roman" w:hAnsi="Times New Roman" w:cs="Times New Roman"/>
        </w:rPr>
      </w:pPr>
      <w:r w:rsidRPr="00D92D5D">
        <w:rPr>
          <w:rFonts w:ascii="Times New Roman" w:hAnsi="Times New Roman" w:cs="Times New Roman"/>
        </w:rPr>
        <w:t>Welcome to all new lot owners </w:t>
      </w:r>
    </w:p>
    <w:p w14:paraId="2B538C29" w14:textId="36CF8527" w:rsidR="007E1552" w:rsidRPr="00D92D5D" w:rsidRDefault="00D92D5D" w:rsidP="00D92D5D">
      <w:pPr>
        <w:pStyle w:val="ListParagraph"/>
        <w:numPr>
          <w:ilvl w:val="0"/>
          <w:numId w:val="2"/>
        </w:numPr>
        <w:snapToGrid w:val="0"/>
        <w:spacing w:after="120"/>
        <w:contextualSpacing w:val="0"/>
        <w:rPr>
          <w:rFonts w:ascii="Times New Roman" w:hAnsi="Times New Roman" w:cs="Times New Roman"/>
        </w:rPr>
      </w:pPr>
      <w:r w:rsidRPr="00D92D5D">
        <w:rPr>
          <w:rFonts w:ascii="Times New Roman" w:hAnsi="Times New Roman" w:cs="Times New Roman"/>
        </w:rPr>
        <w:t xml:space="preserve">Dana introduced the </w:t>
      </w:r>
      <w:r w:rsidR="007E1552" w:rsidRPr="00D92D5D">
        <w:rPr>
          <w:rFonts w:ascii="Times New Roman" w:hAnsi="Times New Roman" w:cs="Times New Roman"/>
        </w:rPr>
        <w:t>Board Members:</w:t>
      </w:r>
    </w:p>
    <w:p w14:paraId="3F34B92B" w14:textId="77777777" w:rsidR="007E1552" w:rsidRPr="009F2E19" w:rsidRDefault="007E1552" w:rsidP="007E1552">
      <w:pPr>
        <w:tabs>
          <w:tab w:val="left" w:pos="5400"/>
        </w:tabs>
        <w:ind w:left="720"/>
        <w:rPr>
          <w:rFonts w:ascii="Times New Roman" w:hAnsi="Times New Roman" w:cs="Times New Roman"/>
        </w:rPr>
      </w:pPr>
      <w:r w:rsidRPr="009F2E19">
        <w:rPr>
          <w:rFonts w:ascii="Times New Roman" w:hAnsi="Times New Roman" w:cs="Times New Roman"/>
        </w:rPr>
        <w:t>Dana Walker, President</w:t>
      </w:r>
      <w:r w:rsidRPr="009F2E19">
        <w:rPr>
          <w:rFonts w:ascii="Times New Roman" w:hAnsi="Times New Roman" w:cs="Times New Roman"/>
        </w:rPr>
        <w:tab/>
        <w:t>Marsha Meyer, Vice President</w:t>
      </w:r>
    </w:p>
    <w:p w14:paraId="64B069E8" w14:textId="77777777" w:rsidR="007E1552" w:rsidRPr="009F2E19" w:rsidRDefault="007E1552" w:rsidP="007E1552">
      <w:pPr>
        <w:tabs>
          <w:tab w:val="left" w:pos="5400"/>
        </w:tabs>
        <w:ind w:left="720"/>
        <w:rPr>
          <w:rFonts w:ascii="Times New Roman" w:hAnsi="Times New Roman" w:cs="Times New Roman"/>
        </w:rPr>
      </w:pPr>
      <w:r w:rsidRPr="009F2E19">
        <w:rPr>
          <w:rFonts w:ascii="Times New Roman" w:hAnsi="Times New Roman" w:cs="Times New Roman"/>
        </w:rPr>
        <w:t>Eadie Schillinger, Secretary</w:t>
      </w:r>
      <w:r w:rsidRPr="009F2E19">
        <w:rPr>
          <w:rFonts w:ascii="Times New Roman" w:hAnsi="Times New Roman" w:cs="Times New Roman"/>
        </w:rPr>
        <w:tab/>
        <w:t>Amy Allen, Treasurer</w:t>
      </w:r>
    </w:p>
    <w:p w14:paraId="5EDBC777" w14:textId="77777777" w:rsidR="007E1552" w:rsidRPr="009F2E19" w:rsidRDefault="007E1552" w:rsidP="007E1552">
      <w:pPr>
        <w:tabs>
          <w:tab w:val="left" w:pos="5400"/>
        </w:tabs>
        <w:ind w:left="720"/>
        <w:rPr>
          <w:rFonts w:ascii="Times New Roman" w:hAnsi="Times New Roman" w:cs="Times New Roman"/>
        </w:rPr>
      </w:pPr>
      <w:r w:rsidRPr="009F2E19">
        <w:rPr>
          <w:rFonts w:ascii="Times New Roman" w:hAnsi="Times New Roman" w:cs="Times New Roman"/>
        </w:rPr>
        <w:t>Mike Miller, Lake</w:t>
      </w:r>
      <w:r w:rsidRPr="009F2E1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Keith Antoff,</w:t>
      </w:r>
      <w:r w:rsidRPr="009F2E19">
        <w:rPr>
          <w:rFonts w:ascii="Times New Roman" w:hAnsi="Times New Roman" w:cs="Times New Roman"/>
        </w:rPr>
        <w:t xml:space="preserve"> Maintenance</w:t>
      </w:r>
    </w:p>
    <w:p w14:paraId="07988A23" w14:textId="6238F775" w:rsidR="006D3CF8" w:rsidRDefault="007E1552" w:rsidP="000D3BB5">
      <w:pPr>
        <w:tabs>
          <w:tab w:val="left" w:pos="5400"/>
        </w:tabs>
        <w:spacing w:after="120"/>
        <w:ind w:left="720"/>
        <w:rPr>
          <w:rFonts w:ascii="Times New Roman" w:hAnsi="Times New Roman" w:cs="Times New Roman"/>
        </w:rPr>
      </w:pPr>
      <w:r w:rsidRPr="009F2E19">
        <w:rPr>
          <w:rFonts w:ascii="Times New Roman" w:hAnsi="Times New Roman" w:cs="Times New Roman"/>
        </w:rPr>
        <w:t>Tom Bauer, Environmental</w:t>
      </w:r>
      <w:r w:rsidR="00BC4D5D">
        <w:rPr>
          <w:rFonts w:ascii="Times New Roman" w:hAnsi="Times New Roman" w:cs="Times New Roman"/>
        </w:rPr>
        <w:t xml:space="preserve"> </w:t>
      </w:r>
      <w:r w:rsidR="006D3CF8">
        <w:rPr>
          <w:rFonts w:ascii="Times New Roman" w:hAnsi="Times New Roman" w:cs="Times New Roman"/>
        </w:rPr>
        <w:t>–</w:t>
      </w:r>
      <w:r w:rsidR="00BC4D5D">
        <w:rPr>
          <w:rFonts w:ascii="Times New Roman" w:hAnsi="Times New Roman" w:cs="Times New Roman"/>
        </w:rPr>
        <w:t xml:space="preserve"> Absent</w:t>
      </w:r>
    </w:p>
    <w:p w14:paraId="20DE1DDB" w14:textId="747490C5" w:rsidR="007E1552" w:rsidRDefault="006D3CF8" w:rsidP="000D3BB5">
      <w:pPr>
        <w:tabs>
          <w:tab w:val="left" w:pos="5400"/>
        </w:tabs>
        <w:spacing w:after="120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Caretakers- Don </w:t>
      </w:r>
      <w:proofErr w:type="spellStart"/>
      <w:r>
        <w:rPr>
          <w:rFonts w:ascii="Times New Roman" w:hAnsi="Times New Roman" w:cs="Times New Roman"/>
        </w:rPr>
        <w:t>Tayon</w:t>
      </w:r>
      <w:proofErr w:type="spellEnd"/>
      <w:r>
        <w:rPr>
          <w:rFonts w:ascii="Times New Roman" w:hAnsi="Times New Roman" w:cs="Times New Roman"/>
        </w:rPr>
        <w:t xml:space="preserve"> </w:t>
      </w:r>
      <w:r w:rsidR="000D3BB5">
        <w:rPr>
          <w:rFonts w:ascii="Times New Roman" w:hAnsi="Times New Roman" w:cs="Times New Roman"/>
        </w:rPr>
        <w:t>&amp;</w:t>
      </w:r>
      <w:r>
        <w:rPr>
          <w:rFonts w:ascii="Times New Roman" w:hAnsi="Times New Roman" w:cs="Times New Roman"/>
        </w:rPr>
        <w:t xml:space="preserve"> Michelle </w:t>
      </w:r>
      <w:proofErr w:type="spellStart"/>
      <w:r>
        <w:rPr>
          <w:rFonts w:ascii="Times New Roman" w:hAnsi="Times New Roman" w:cs="Times New Roman"/>
        </w:rPr>
        <w:t>Zeitz</w:t>
      </w:r>
      <w:proofErr w:type="spellEnd"/>
    </w:p>
    <w:p w14:paraId="6E1DA6A1" w14:textId="00B2C696" w:rsidR="000D3BB5" w:rsidRPr="000D3BB5" w:rsidRDefault="000D3BB5" w:rsidP="000D3BB5">
      <w:pPr>
        <w:tabs>
          <w:tab w:val="left" w:pos="5400"/>
        </w:tabs>
        <w:spacing w:after="120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Activities – Jill Schillinger &amp; Jeanette Miller</w:t>
      </w:r>
    </w:p>
    <w:p w14:paraId="4C1DAF05" w14:textId="2CF532BA" w:rsidR="007E1552" w:rsidRPr="00CB7558" w:rsidRDefault="006D3CF8" w:rsidP="00CB7558">
      <w:pPr>
        <w:pStyle w:val="ListParagraph"/>
        <w:numPr>
          <w:ilvl w:val="0"/>
          <w:numId w:val="2"/>
        </w:numPr>
        <w:snapToGrid w:val="0"/>
        <w:spacing w:after="120"/>
        <w:contextualSpacing w:val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Dana gave a history </w:t>
      </w:r>
      <w:r w:rsidR="007E1552" w:rsidRPr="007E1552">
        <w:rPr>
          <w:rFonts w:ascii="Times New Roman" w:eastAsia="Times New Roman" w:hAnsi="Times New Roman" w:cs="Times New Roman"/>
        </w:rPr>
        <w:t xml:space="preserve">of the </w:t>
      </w:r>
      <w:proofErr w:type="gramStart"/>
      <w:r w:rsidR="007E1552" w:rsidRPr="007E1552">
        <w:rPr>
          <w:rFonts w:ascii="Times New Roman" w:eastAsia="Times New Roman" w:hAnsi="Times New Roman" w:cs="Times New Roman"/>
        </w:rPr>
        <w:t>Park</w:t>
      </w:r>
      <w:proofErr w:type="gramEnd"/>
      <w:r w:rsidR="007E1552" w:rsidRPr="007E1552">
        <w:rPr>
          <w:rFonts w:ascii="Times New Roman" w:eastAsia="Times New Roman" w:hAnsi="Times New Roman" w:cs="Times New Roman"/>
        </w:rPr>
        <w:t xml:space="preserve"> </w:t>
      </w:r>
      <w:r w:rsidR="002B6453">
        <w:rPr>
          <w:rFonts w:ascii="Times New Roman" w:eastAsia="Times New Roman" w:hAnsi="Times New Roman" w:cs="Times New Roman"/>
        </w:rPr>
        <w:t>and reported on o</w:t>
      </w:r>
      <w:r w:rsidR="007E1552" w:rsidRPr="007E1552">
        <w:rPr>
          <w:rFonts w:ascii="Times New Roman" w:eastAsia="Times New Roman" w:hAnsi="Times New Roman" w:cs="Times New Roman"/>
        </w:rPr>
        <w:t xml:space="preserve">perational </w:t>
      </w:r>
      <w:r w:rsidR="002B6453">
        <w:rPr>
          <w:rFonts w:ascii="Times New Roman" w:eastAsia="Times New Roman" w:hAnsi="Times New Roman" w:cs="Times New Roman"/>
        </w:rPr>
        <w:t>p</w:t>
      </w:r>
      <w:r w:rsidR="007E1552" w:rsidRPr="007E1552">
        <w:rPr>
          <w:rFonts w:ascii="Times New Roman" w:eastAsia="Times New Roman" w:hAnsi="Times New Roman" w:cs="Times New Roman"/>
        </w:rPr>
        <w:t>rogress</w:t>
      </w:r>
      <w:r w:rsidR="002B6453">
        <w:rPr>
          <w:rFonts w:ascii="Times New Roman" w:eastAsia="Times New Roman" w:hAnsi="Times New Roman" w:cs="Times New Roman"/>
        </w:rPr>
        <w:t>.</w:t>
      </w:r>
      <w:r w:rsidR="007C3DAF">
        <w:rPr>
          <w:rFonts w:ascii="Times New Roman" w:eastAsia="Times New Roman" w:hAnsi="Times New Roman" w:cs="Times New Roman"/>
        </w:rPr>
        <w:t xml:space="preserve"> Also reviewed some important reminders for Lot Owners.</w:t>
      </w:r>
    </w:p>
    <w:p w14:paraId="15324122" w14:textId="104D2FA0" w:rsidR="00001A51" w:rsidRPr="00CB7558" w:rsidRDefault="00001A51" w:rsidP="00001A51">
      <w:pPr>
        <w:pStyle w:val="ListParagraph"/>
        <w:numPr>
          <w:ilvl w:val="0"/>
          <w:numId w:val="2"/>
        </w:numPr>
        <w:snapToGrid w:val="0"/>
        <w:spacing w:after="120"/>
        <w:contextualSpacing w:val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Eadie review DWL’s g</w:t>
      </w:r>
      <w:r w:rsidR="007E1552" w:rsidRPr="007E1552">
        <w:rPr>
          <w:rFonts w:ascii="Times New Roman" w:eastAsia="Times New Roman" w:hAnsi="Times New Roman" w:cs="Times New Roman"/>
        </w:rPr>
        <w:t>overning Documents</w:t>
      </w:r>
    </w:p>
    <w:p w14:paraId="1B76E15A" w14:textId="3797B06F" w:rsidR="004D5BB0" w:rsidRPr="000D3BB5" w:rsidRDefault="00E81568" w:rsidP="000D3BB5">
      <w:pPr>
        <w:pStyle w:val="ListParagraph"/>
        <w:numPr>
          <w:ilvl w:val="0"/>
          <w:numId w:val="2"/>
        </w:numPr>
        <w:spacing w:after="120"/>
        <w:contextualSpacing w:val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Dana provided </w:t>
      </w:r>
      <w:proofErr w:type="spellStart"/>
      <w:proofErr w:type="gramStart"/>
      <w:r>
        <w:rPr>
          <w:rFonts w:ascii="Times New Roman" w:eastAsia="Times New Roman" w:hAnsi="Times New Roman" w:cs="Times New Roman"/>
        </w:rPr>
        <w:t>a</w:t>
      </w:r>
      <w:proofErr w:type="spellEnd"/>
      <w:proofErr w:type="gramEnd"/>
      <w:r>
        <w:rPr>
          <w:rFonts w:ascii="Times New Roman" w:eastAsia="Times New Roman" w:hAnsi="Times New Roman" w:cs="Times New Roman"/>
        </w:rPr>
        <w:t xml:space="preserve"> overview of the way we c</w:t>
      </w:r>
      <w:r w:rsidR="007E1552" w:rsidRPr="007E1552">
        <w:rPr>
          <w:rFonts w:ascii="Times New Roman" w:eastAsia="Times New Roman" w:hAnsi="Times New Roman" w:cs="Times New Roman"/>
        </w:rPr>
        <w:t>ommunicat</w:t>
      </w:r>
      <w:r>
        <w:rPr>
          <w:rFonts w:ascii="Times New Roman" w:eastAsia="Times New Roman" w:hAnsi="Times New Roman" w:cs="Times New Roman"/>
        </w:rPr>
        <w:t>e</w:t>
      </w:r>
      <w:r w:rsidR="007E1552" w:rsidRPr="007E1552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 w:rsidR="007E1552" w:rsidRPr="007E1552">
        <w:rPr>
          <w:rFonts w:ascii="Times New Roman" w:eastAsia="Times New Roman" w:hAnsi="Times New Roman" w:cs="Times New Roman"/>
        </w:rPr>
        <w:t>ark Information</w:t>
      </w:r>
      <w:r>
        <w:rPr>
          <w:rFonts w:ascii="Times New Roman" w:eastAsia="Times New Roman" w:hAnsi="Times New Roman" w:cs="Times New Roman"/>
        </w:rPr>
        <w:t xml:space="preserve"> – FB, Website and Microsoft Teams. &amp; mont</w:t>
      </w:r>
      <w:r w:rsidR="004D5BB0"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</w:rPr>
        <w:t xml:space="preserve">ly meetings. If you would like to use Teams, send </w:t>
      </w:r>
      <w:proofErr w:type="spellStart"/>
      <w:r>
        <w:rPr>
          <w:rFonts w:ascii="Times New Roman" w:eastAsia="Times New Roman" w:hAnsi="Times New Roman" w:cs="Times New Roman"/>
        </w:rPr>
        <w:t>and</w:t>
      </w:r>
      <w:proofErr w:type="spellEnd"/>
      <w:r>
        <w:rPr>
          <w:rFonts w:ascii="Times New Roman" w:eastAsia="Times New Roman" w:hAnsi="Times New Roman" w:cs="Times New Roman"/>
        </w:rPr>
        <w:t xml:space="preserve"> email to </w:t>
      </w:r>
      <w:hyperlink r:id="rId9" w:history="1">
        <w:r w:rsidR="004D5BB0" w:rsidRPr="00C03FEF">
          <w:rPr>
            <w:rStyle w:val="Hyperlink"/>
            <w:rFonts w:ascii="Times New Roman" w:eastAsia="Times New Roman" w:hAnsi="Times New Roman" w:cs="Times New Roman"/>
          </w:rPr>
          <w:t>treasurer@dogwoodlakes.net</w:t>
        </w:r>
      </w:hyperlink>
      <w:r w:rsidR="004D5BB0">
        <w:rPr>
          <w:rFonts w:ascii="Times New Roman" w:eastAsia="Times New Roman" w:hAnsi="Times New Roman" w:cs="Times New Roman"/>
        </w:rPr>
        <w:t xml:space="preserve">. </w:t>
      </w:r>
    </w:p>
    <w:p w14:paraId="12171B16" w14:textId="2C7086EF" w:rsidR="004D5BB0" w:rsidRDefault="004D5BB0" w:rsidP="004D5BB0">
      <w:pPr>
        <w:pStyle w:val="ListParagraph"/>
        <w:ind w:left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To receive email instead of post, sign up on the contact sheet in the Clubhouse.</w:t>
      </w:r>
    </w:p>
    <w:p w14:paraId="221014B4" w14:textId="6D000378" w:rsidR="004D5BB0" w:rsidRDefault="004D5BB0" w:rsidP="004D5BB0">
      <w:pPr>
        <w:pStyle w:val="ListParagraph"/>
        <w:ind w:left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Text messaging is used for urgent issues, to be included, send an email to secretary@dogwoodlakes.net.</w:t>
      </w:r>
    </w:p>
    <w:p w14:paraId="50C23ECB" w14:textId="77777777" w:rsidR="00E81568" w:rsidRDefault="00E81568" w:rsidP="00E81568">
      <w:pPr>
        <w:pStyle w:val="ListParagraph"/>
        <w:ind w:left="360"/>
        <w:rPr>
          <w:rFonts w:ascii="Times New Roman" w:eastAsia="Times New Roman" w:hAnsi="Times New Roman" w:cs="Times New Roman"/>
        </w:rPr>
      </w:pPr>
    </w:p>
    <w:p w14:paraId="72950B31" w14:textId="1BCA6D5B" w:rsidR="00AE494B" w:rsidRPr="000D3BB5" w:rsidRDefault="006B05FB" w:rsidP="00AE494B">
      <w:pPr>
        <w:pStyle w:val="ListParagraph"/>
        <w:numPr>
          <w:ilvl w:val="0"/>
          <w:numId w:val="2"/>
        </w:numPr>
        <w:spacing w:after="120"/>
        <w:contextualSpacing w:val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Dana went over the </w:t>
      </w:r>
      <w:r w:rsidR="00AE494B">
        <w:rPr>
          <w:rFonts w:ascii="Times New Roman" w:eastAsia="Times New Roman" w:hAnsi="Times New Roman" w:cs="Times New Roman"/>
        </w:rPr>
        <w:t>5</w:t>
      </w:r>
      <w:r w:rsidR="005A0F65">
        <w:rPr>
          <w:rFonts w:ascii="Times New Roman" w:eastAsia="Times New Roman" w:hAnsi="Times New Roman" w:cs="Times New Roman"/>
        </w:rPr>
        <w:t>-</w:t>
      </w:r>
      <w:r w:rsidR="00AE494B">
        <w:rPr>
          <w:rFonts w:ascii="Times New Roman" w:eastAsia="Times New Roman" w:hAnsi="Times New Roman" w:cs="Times New Roman"/>
        </w:rPr>
        <w:t xml:space="preserve">year plan &amp; </w:t>
      </w:r>
      <w:r>
        <w:rPr>
          <w:rFonts w:ascii="Times New Roman" w:eastAsia="Times New Roman" w:hAnsi="Times New Roman" w:cs="Times New Roman"/>
        </w:rPr>
        <w:t>and the project list in work.</w:t>
      </w:r>
    </w:p>
    <w:p w14:paraId="4608BA67" w14:textId="74E7B545" w:rsidR="005014E6" w:rsidRPr="005014E6" w:rsidRDefault="00AE494B" w:rsidP="000D3BB5">
      <w:pPr>
        <w:spacing w:after="120"/>
        <w:ind w:left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Marsha gave a status on the bathhouse renovations. A</w:t>
      </w:r>
      <w:r w:rsidR="009210E9">
        <w:rPr>
          <w:rFonts w:ascii="Times New Roman" w:eastAsia="Times New Roman" w:hAnsi="Times New Roman" w:cs="Times New Roman"/>
        </w:rPr>
        <w:t>mazon registry created for anyone who may want to donate items.</w:t>
      </w:r>
    </w:p>
    <w:p w14:paraId="5EBF94A6" w14:textId="592D7657" w:rsidR="007E1552" w:rsidRPr="000D3BB5" w:rsidRDefault="00501526" w:rsidP="000D3BB5">
      <w:pPr>
        <w:pStyle w:val="ListParagraph"/>
        <w:numPr>
          <w:ilvl w:val="0"/>
          <w:numId w:val="2"/>
        </w:numPr>
        <w:snapToGrid w:val="0"/>
        <w:spacing w:after="120"/>
        <w:contextualSpacing w:val="0"/>
        <w:rPr>
          <w:rFonts w:ascii="Times New Roman" w:eastAsia="Times New Roman" w:hAnsi="Times New Roman" w:cs="Times New Roman"/>
        </w:rPr>
      </w:pPr>
      <w:r w:rsidRPr="009F2E19">
        <w:rPr>
          <w:rFonts w:ascii="Times New Roman" w:eastAsia="Times New Roman" w:hAnsi="Times New Roman" w:cs="Times New Roman"/>
        </w:rPr>
        <w:t>Eadie Schillinger read the</w:t>
      </w:r>
      <w:r w:rsidRPr="009F2E19">
        <w:rPr>
          <w:rFonts w:ascii="Times New Roman" w:eastAsia="Times New Roman" w:hAnsi="Times New Roman" w:cs="Times New Roman"/>
          <w:b/>
          <w:bCs/>
        </w:rPr>
        <w:t xml:space="preserve"> </w:t>
      </w:r>
      <w:r w:rsidRPr="009F2E19">
        <w:rPr>
          <w:rFonts w:ascii="Times New Roman" w:eastAsia="Times New Roman" w:hAnsi="Times New Roman" w:cs="Times New Roman"/>
        </w:rPr>
        <w:t xml:space="preserve">Meeting Minutes for </w:t>
      </w:r>
      <w:r>
        <w:rPr>
          <w:rFonts w:ascii="Times New Roman" w:eastAsia="Times New Roman" w:hAnsi="Times New Roman" w:cs="Times New Roman"/>
        </w:rPr>
        <w:t>August</w:t>
      </w:r>
      <w:r w:rsidRPr="009F2E19">
        <w:rPr>
          <w:rFonts w:ascii="Times New Roman" w:eastAsia="Times New Roman" w:hAnsi="Times New Roman" w:cs="Times New Roman"/>
        </w:rPr>
        <w:t xml:space="preserve"> </w:t>
      </w:r>
      <w:r w:rsidRPr="009F2E19">
        <w:rPr>
          <w:rFonts w:ascii="Times New Roman" w:eastAsia="Times New Roman" w:hAnsi="Times New Roman" w:cs="Times New Roman"/>
          <w:b/>
          <w:bCs/>
        </w:rPr>
        <w:t>—</w:t>
      </w:r>
      <w:r w:rsidRPr="006A3795">
        <w:rPr>
          <w:rFonts w:ascii="Times New Roman" w:eastAsia="Times New Roman" w:hAnsi="Times New Roman" w:cs="Times New Roman"/>
          <w:color w:val="000000" w:themeColor="text1"/>
        </w:rPr>
        <w:t xml:space="preserve">Amy motioned to approve; </w:t>
      </w:r>
      <w:r w:rsidR="006A3795" w:rsidRPr="006A3795">
        <w:rPr>
          <w:rFonts w:ascii="Times New Roman" w:eastAsia="Times New Roman" w:hAnsi="Times New Roman" w:cs="Times New Roman"/>
          <w:color w:val="000000" w:themeColor="text1"/>
        </w:rPr>
        <w:t>Keith</w:t>
      </w:r>
      <w:r w:rsidRPr="006A3795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9F2E19">
        <w:rPr>
          <w:rFonts w:ascii="Times New Roman" w:eastAsia="Times New Roman" w:hAnsi="Times New Roman" w:cs="Times New Roman"/>
        </w:rPr>
        <w:t>seconded.</w:t>
      </w:r>
      <w:r w:rsidR="00444CD3">
        <w:rPr>
          <w:rFonts w:ascii="Times New Roman" w:eastAsia="Times New Roman" w:hAnsi="Times New Roman" w:cs="Times New Roman"/>
        </w:rPr>
        <w:t xml:space="preserve"> </w:t>
      </w:r>
    </w:p>
    <w:p w14:paraId="2E6D70F6" w14:textId="02DEB20B" w:rsidR="007E1552" w:rsidRPr="000D3BB5" w:rsidRDefault="007C3DAF" w:rsidP="000D3BB5">
      <w:pPr>
        <w:pStyle w:val="ListParagraph"/>
        <w:numPr>
          <w:ilvl w:val="0"/>
          <w:numId w:val="2"/>
        </w:numPr>
        <w:snapToGrid w:val="0"/>
        <w:spacing w:after="120"/>
        <w:contextualSpacing w:val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Amy gave an overview of the f</w:t>
      </w:r>
      <w:r w:rsidR="007E1552" w:rsidRPr="007E1552">
        <w:rPr>
          <w:rFonts w:ascii="Times New Roman" w:eastAsia="Times New Roman" w:hAnsi="Times New Roman" w:cs="Times New Roman"/>
        </w:rPr>
        <w:t xml:space="preserve">inancial </w:t>
      </w:r>
      <w:r>
        <w:rPr>
          <w:rFonts w:ascii="Times New Roman" w:eastAsia="Times New Roman" w:hAnsi="Times New Roman" w:cs="Times New Roman"/>
        </w:rPr>
        <w:t>s</w:t>
      </w:r>
      <w:r w:rsidR="007E1552" w:rsidRPr="007E1552">
        <w:rPr>
          <w:rFonts w:ascii="Times New Roman" w:eastAsia="Times New Roman" w:hAnsi="Times New Roman" w:cs="Times New Roman"/>
        </w:rPr>
        <w:t>tatus</w:t>
      </w:r>
      <w:r>
        <w:rPr>
          <w:rFonts w:ascii="Times New Roman" w:eastAsia="Times New Roman" w:hAnsi="Times New Roman" w:cs="Times New Roman"/>
        </w:rPr>
        <w:t xml:space="preserve"> of the park.</w:t>
      </w:r>
    </w:p>
    <w:p w14:paraId="2C053846" w14:textId="679B1609" w:rsidR="007E1552" w:rsidRPr="000D3BB5" w:rsidRDefault="00D55B8C" w:rsidP="00D55B8C">
      <w:pPr>
        <w:pStyle w:val="ListParagraph"/>
        <w:numPr>
          <w:ilvl w:val="0"/>
          <w:numId w:val="2"/>
        </w:numPr>
        <w:snapToGrid w:val="0"/>
        <w:spacing w:after="120"/>
        <w:contextualSpacing w:val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Each c</w:t>
      </w:r>
      <w:r w:rsidR="007E1552" w:rsidRPr="007E1552">
        <w:rPr>
          <w:rFonts w:ascii="Times New Roman" w:eastAsia="Times New Roman" w:hAnsi="Times New Roman" w:cs="Times New Roman"/>
        </w:rPr>
        <w:t xml:space="preserve">ommittee </w:t>
      </w:r>
      <w:r>
        <w:rPr>
          <w:rFonts w:ascii="Times New Roman" w:eastAsia="Times New Roman" w:hAnsi="Times New Roman" w:cs="Times New Roman"/>
        </w:rPr>
        <w:t>chairperson gave a report of their actions for the year. Details are available in the presentation for the meeting.</w:t>
      </w:r>
    </w:p>
    <w:p w14:paraId="423B25F8" w14:textId="081A3806" w:rsidR="007E1552" w:rsidRPr="000D3BB5" w:rsidRDefault="007E1552" w:rsidP="000D3BB5">
      <w:pPr>
        <w:pStyle w:val="ListParagraph"/>
        <w:numPr>
          <w:ilvl w:val="0"/>
          <w:numId w:val="2"/>
        </w:numPr>
        <w:spacing w:after="120"/>
        <w:contextualSpacing w:val="0"/>
        <w:rPr>
          <w:rFonts w:ascii="Times New Roman" w:eastAsia="Times New Roman" w:hAnsi="Times New Roman" w:cs="Times New Roman"/>
        </w:rPr>
      </w:pPr>
      <w:r w:rsidRPr="007E1552">
        <w:rPr>
          <w:rFonts w:ascii="Times New Roman" w:eastAsia="Times New Roman" w:hAnsi="Times New Roman" w:cs="Times New Roman"/>
        </w:rPr>
        <w:t>Election</w:t>
      </w:r>
    </w:p>
    <w:p w14:paraId="25EC80C0" w14:textId="6F413311" w:rsidR="007E1552" w:rsidRPr="000D3BB5" w:rsidRDefault="000D148C" w:rsidP="000D3BB5">
      <w:pPr>
        <w:pStyle w:val="ListParagraph"/>
        <w:snapToGrid w:val="0"/>
        <w:spacing w:after="120"/>
        <w:ind w:left="360"/>
        <w:contextualSpacing w:val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Eadie i</w:t>
      </w:r>
      <w:r w:rsidR="007E1552">
        <w:rPr>
          <w:rFonts w:ascii="Times New Roman" w:eastAsia="Times New Roman" w:hAnsi="Times New Roman" w:cs="Times New Roman"/>
        </w:rPr>
        <w:t>ntroduc</w:t>
      </w:r>
      <w:r>
        <w:rPr>
          <w:rFonts w:ascii="Times New Roman" w:eastAsia="Times New Roman" w:hAnsi="Times New Roman" w:cs="Times New Roman"/>
        </w:rPr>
        <w:t>ed the</w:t>
      </w:r>
      <w:r w:rsidR="007E1552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two c</w:t>
      </w:r>
      <w:r w:rsidR="007E1552">
        <w:rPr>
          <w:rFonts w:ascii="Times New Roman" w:eastAsia="Times New Roman" w:hAnsi="Times New Roman" w:cs="Times New Roman"/>
        </w:rPr>
        <w:t>andidates</w:t>
      </w:r>
      <w:r>
        <w:rPr>
          <w:rFonts w:ascii="Times New Roman" w:eastAsia="Times New Roman" w:hAnsi="Times New Roman" w:cs="Times New Roman"/>
        </w:rPr>
        <w:t xml:space="preserve"> running for a position on the board. Current nominees </w:t>
      </w:r>
      <w:r w:rsidR="000D3BB5">
        <w:rPr>
          <w:rFonts w:ascii="Times New Roman" w:eastAsia="Times New Roman" w:hAnsi="Times New Roman" w:cs="Times New Roman"/>
        </w:rPr>
        <w:t>are</w:t>
      </w:r>
      <w:r>
        <w:rPr>
          <w:rFonts w:ascii="Times New Roman" w:eastAsia="Times New Roman" w:hAnsi="Times New Roman" w:cs="Times New Roman"/>
        </w:rPr>
        <w:t xml:space="preserve"> Shane Metcalf and Sheri Metcalf.</w:t>
      </w:r>
    </w:p>
    <w:p w14:paraId="02F0D060" w14:textId="19020280" w:rsidR="007E1552" w:rsidRPr="000D3BB5" w:rsidRDefault="000D148C" w:rsidP="000D3BB5">
      <w:pPr>
        <w:pStyle w:val="ListParagraph"/>
        <w:spacing w:after="120"/>
        <w:ind w:left="360"/>
        <w:contextualSpacing w:val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Eadie c</w:t>
      </w:r>
      <w:r w:rsidR="007E1552">
        <w:rPr>
          <w:rFonts w:ascii="Times New Roman" w:eastAsia="Times New Roman" w:hAnsi="Times New Roman" w:cs="Times New Roman"/>
        </w:rPr>
        <w:t>all</w:t>
      </w:r>
      <w:r>
        <w:rPr>
          <w:rFonts w:ascii="Times New Roman" w:eastAsia="Times New Roman" w:hAnsi="Times New Roman" w:cs="Times New Roman"/>
        </w:rPr>
        <w:t>ed</w:t>
      </w:r>
      <w:r w:rsidR="007E1552">
        <w:rPr>
          <w:rFonts w:ascii="Times New Roman" w:eastAsia="Times New Roman" w:hAnsi="Times New Roman" w:cs="Times New Roman"/>
        </w:rPr>
        <w:t xml:space="preserve"> for </w:t>
      </w:r>
      <w:r>
        <w:rPr>
          <w:rFonts w:ascii="Times New Roman" w:eastAsia="Times New Roman" w:hAnsi="Times New Roman" w:cs="Times New Roman"/>
        </w:rPr>
        <w:t>c</w:t>
      </w:r>
      <w:r w:rsidR="007E1552">
        <w:rPr>
          <w:rFonts w:ascii="Times New Roman" w:eastAsia="Times New Roman" w:hAnsi="Times New Roman" w:cs="Times New Roman"/>
        </w:rPr>
        <w:t xml:space="preserve">andidate </w:t>
      </w:r>
      <w:r>
        <w:rPr>
          <w:rFonts w:ascii="Times New Roman" w:eastAsia="Times New Roman" w:hAnsi="Times New Roman" w:cs="Times New Roman"/>
        </w:rPr>
        <w:t>n</w:t>
      </w:r>
      <w:r w:rsidR="007E1552">
        <w:rPr>
          <w:rFonts w:ascii="Times New Roman" w:eastAsia="Times New Roman" w:hAnsi="Times New Roman" w:cs="Times New Roman"/>
        </w:rPr>
        <w:t xml:space="preserve">ominations from </w:t>
      </w:r>
      <w:r>
        <w:rPr>
          <w:rFonts w:ascii="Times New Roman" w:eastAsia="Times New Roman" w:hAnsi="Times New Roman" w:cs="Times New Roman"/>
        </w:rPr>
        <w:t>the f</w:t>
      </w:r>
      <w:r w:rsidR="007E1552">
        <w:rPr>
          <w:rFonts w:ascii="Times New Roman" w:eastAsia="Times New Roman" w:hAnsi="Times New Roman" w:cs="Times New Roman"/>
        </w:rPr>
        <w:t>loor</w:t>
      </w:r>
      <w:r>
        <w:rPr>
          <w:rFonts w:ascii="Times New Roman" w:eastAsia="Times New Roman" w:hAnsi="Times New Roman" w:cs="Times New Roman"/>
        </w:rPr>
        <w:t xml:space="preserve">. There were none. Since there were two candidates running for two open positions, no voting will be necessary. Both candidates were </w:t>
      </w:r>
      <w:r w:rsidR="00B12F35">
        <w:rPr>
          <w:rFonts w:ascii="Times New Roman" w:eastAsia="Times New Roman" w:hAnsi="Times New Roman" w:cs="Times New Roman"/>
        </w:rPr>
        <w:t xml:space="preserve">accepted by acclamation. </w:t>
      </w:r>
    </w:p>
    <w:p w14:paraId="124E319E" w14:textId="0C34CD2A" w:rsidR="007E1552" w:rsidRPr="000D3BB5" w:rsidRDefault="00B12F35" w:rsidP="000D3BB5">
      <w:pPr>
        <w:pStyle w:val="ListParagraph"/>
        <w:spacing w:after="120"/>
        <w:ind w:left="360"/>
        <w:contextualSpacing w:val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 xml:space="preserve">Eadie introduced </w:t>
      </w:r>
      <w:r w:rsidR="007E1552">
        <w:rPr>
          <w:rFonts w:ascii="Times New Roman" w:eastAsia="Times New Roman" w:hAnsi="Times New Roman" w:cs="Times New Roman"/>
        </w:rPr>
        <w:t>Proposal A – Special Assessment of $140 for pool repairs</w:t>
      </w:r>
    </w:p>
    <w:p w14:paraId="783CFF9C" w14:textId="2C7BA4F1" w:rsidR="007E1552" w:rsidRPr="000D3BB5" w:rsidRDefault="00B12F35" w:rsidP="000D3BB5">
      <w:pPr>
        <w:pStyle w:val="ListParagraph"/>
        <w:spacing w:after="120"/>
        <w:ind w:left="360"/>
        <w:contextualSpacing w:val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There was a d</w:t>
      </w:r>
      <w:r w:rsidR="007E1552">
        <w:rPr>
          <w:rFonts w:ascii="Times New Roman" w:eastAsia="Times New Roman" w:hAnsi="Times New Roman" w:cs="Times New Roman"/>
        </w:rPr>
        <w:t>iscussion</w:t>
      </w:r>
      <w:r>
        <w:rPr>
          <w:rFonts w:ascii="Times New Roman" w:eastAsia="Times New Roman" w:hAnsi="Times New Roman" w:cs="Times New Roman"/>
        </w:rPr>
        <w:t xml:space="preserve"> on proposal A.</w:t>
      </w:r>
    </w:p>
    <w:p w14:paraId="49C634E4" w14:textId="4A0D34FE" w:rsidR="007E1552" w:rsidRPr="000D3BB5" w:rsidRDefault="00B12F35" w:rsidP="000D3BB5">
      <w:pPr>
        <w:pStyle w:val="ListParagraph"/>
        <w:spacing w:after="120"/>
        <w:ind w:left="360"/>
        <w:contextualSpacing w:val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Eadie made a c</w:t>
      </w:r>
      <w:r w:rsidR="007E1552">
        <w:rPr>
          <w:rFonts w:ascii="Times New Roman" w:eastAsia="Times New Roman" w:hAnsi="Times New Roman" w:cs="Times New Roman"/>
        </w:rPr>
        <w:t>all for Proposals from floor</w:t>
      </w:r>
      <w:r>
        <w:rPr>
          <w:rFonts w:ascii="Times New Roman" w:eastAsia="Times New Roman" w:hAnsi="Times New Roman" w:cs="Times New Roman"/>
        </w:rPr>
        <w:t xml:space="preserve">. There were no proposals </w:t>
      </w:r>
      <w:r w:rsidR="00EC4E11">
        <w:rPr>
          <w:rFonts w:ascii="Times New Roman" w:eastAsia="Times New Roman" w:hAnsi="Times New Roman" w:cs="Times New Roman"/>
        </w:rPr>
        <w:t>brought from the floor.</w:t>
      </w:r>
    </w:p>
    <w:p w14:paraId="403AFE51" w14:textId="1E78A160" w:rsidR="007E1552" w:rsidRPr="000D3BB5" w:rsidRDefault="00EC4E11" w:rsidP="000D3BB5">
      <w:pPr>
        <w:pStyle w:val="ListParagraph"/>
        <w:spacing w:after="120"/>
        <w:ind w:left="360"/>
        <w:contextualSpacing w:val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Eadie went over the v</w:t>
      </w:r>
      <w:r w:rsidR="007E1552">
        <w:rPr>
          <w:rFonts w:ascii="Times New Roman" w:eastAsia="Times New Roman" w:hAnsi="Times New Roman" w:cs="Times New Roman"/>
        </w:rPr>
        <w:t>oting guidelines</w:t>
      </w:r>
      <w:r>
        <w:rPr>
          <w:rFonts w:ascii="Times New Roman" w:eastAsia="Times New Roman" w:hAnsi="Times New Roman" w:cs="Times New Roman"/>
        </w:rPr>
        <w:t xml:space="preserve">. </w:t>
      </w:r>
    </w:p>
    <w:p w14:paraId="7CFEDD55" w14:textId="0079CC9D" w:rsidR="007E1552" w:rsidRPr="007E1552" w:rsidRDefault="00EC4E11" w:rsidP="00CB7558">
      <w:pPr>
        <w:pStyle w:val="ListParagraph"/>
        <w:numPr>
          <w:ilvl w:val="0"/>
          <w:numId w:val="2"/>
        </w:numPr>
        <w:spacing w:after="120"/>
        <w:ind w:firstLine="0"/>
        <w:contextualSpacing w:val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The meeting was r</w:t>
      </w:r>
      <w:r w:rsidR="007E1552" w:rsidRPr="007E1552">
        <w:rPr>
          <w:rFonts w:ascii="Times New Roman" w:eastAsia="Times New Roman" w:hAnsi="Times New Roman" w:cs="Times New Roman"/>
        </w:rPr>
        <w:t>ecess</w:t>
      </w:r>
      <w:r>
        <w:rPr>
          <w:rFonts w:ascii="Times New Roman" w:eastAsia="Times New Roman" w:hAnsi="Times New Roman" w:cs="Times New Roman"/>
        </w:rPr>
        <w:t>ed</w:t>
      </w:r>
      <w:r w:rsidR="007E1552" w:rsidRPr="007E1552">
        <w:rPr>
          <w:rFonts w:ascii="Times New Roman" w:eastAsia="Times New Roman" w:hAnsi="Times New Roman" w:cs="Times New Roman"/>
        </w:rPr>
        <w:t xml:space="preserve"> to Vote </w:t>
      </w:r>
      <w:r w:rsidR="00BD1146">
        <w:rPr>
          <w:rFonts w:ascii="Times New Roman" w:eastAsia="Times New Roman" w:hAnsi="Times New Roman" w:cs="Times New Roman"/>
        </w:rPr>
        <w:t>–</w:t>
      </w:r>
      <w:r w:rsidR="007E1552" w:rsidRPr="007E1552">
        <w:rPr>
          <w:rFonts w:ascii="Times New Roman" w:eastAsia="Times New Roman" w:hAnsi="Times New Roman" w:cs="Times New Roman"/>
        </w:rPr>
        <w:t xml:space="preserve"> </w:t>
      </w:r>
      <w:r w:rsidR="00BD1146">
        <w:rPr>
          <w:rFonts w:ascii="Times New Roman" w:eastAsia="Times New Roman" w:hAnsi="Times New Roman" w:cs="Times New Roman"/>
        </w:rPr>
        <w:t>Activities conducted the r</w:t>
      </w:r>
      <w:r w:rsidR="007E1552" w:rsidRPr="007E1552">
        <w:rPr>
          <w:rFonts w:ascii="Times New Roman" w:eastAsia="Times New Roman" w:hAnsi="Times New Roman" w:cs="Times New Roman"/>
        </w:rPr>
        <w:t xml:space="preserve">affle </w:t>
      </w:r>
      <w:r w:rsidR="00BD1146">
        <w:rPr>
          <w:rFonts w:ascii="Times New Roman" w:eastAsia="Times New Roman" w:hAnsi="Times New Roman" w:cs="Times New Roman"/>
        </w:rPr>
        <w:t>d</w:t>
      </w:r>
      <w:r w:rsidR="007E1552" w:rsidRPr="007E1552">
        <w:rPr>
          <w:rFonts w:ascii="Times New Roman" w:eastAsia="Times New Roman" w:hAnsi="Times New Roman" w:cs="Times New Roman"/>
        </w:rPr>
        <w:t>rawing</w:t>
      </w:r>
      <w:r w:rsidR="00BD1146">
        <w:rPr>
          <w:rFonts w:ascii="Times New Roman" w:eastAsia="Times New Roman" w:hAnsi="Times New Roman" w:cs="Times New Roman"/>
        </w:rPr>
        <w:t xml:space="preserve"> while the votes were counted.</w:t>
      </w:r>
    </w:p>
    <w:p w14:paraId="587DFEBD" w14:textId="5C388597" w:rsidR="007E1552" w:rsidRDefault="00BD1146" w:rsidP="00CB7558">
      <w:pPr>
        <w:pStyle w:val="ListParagraph"/>
        <w:numPr>
          <w:ilvl w:val="0"/>
          <w:numId w:val="2"/>
        </w:numPr>
        <w:spacing w:after="120"/>
        <w:ind w:firstLine="0"/>
        <w:contextualSpacing w:val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The meeting was r</w:t>
      </w:r>
      <w:r w:rsidR="007E1552" w:rsidRPr="007E1552">
        <w:rPr>
          <w:rFonts w:ascii="Times New Roman" w:eastAsia="Times New Roman" w:hAnsi="Times New Roman" w:cs="Times New Roman"/>
        </w:rPr>
        <w:t>econvene</w:t>
      </w:r>
      <w:r>
        <w:rPr>
          <w:rFonts w:ascii="Times New Roman" w:eastAsia="Times New Roman" w:hAnsi="Times New Roman" w:cs="Times New Roman"/>
        </w:rPr>
        <w:t>d</w:t>
      </w:r>
      <w:r w:rsidR="007E1552" w:rsidRPr="007E1552">
        <w:rPr>
          <w:rFonts w:ascii="Times New Roman" w:eastAsia="Times New Roman" w:hAnsi="Times New Roman" w:cs="Times New Roman"/>
        </w:rPr>
        <w:t xml:space="preserve"> </w:t>
      </w:r>
      <w:r w:rsidR="008003F4">
        <w:rPr>
          <w:rFonts w:ascii="Times New Roman" w:eastAsia="Times New Roman" w:hAnsi="Times New Roman" w:cs="Times New Roman"/>
        </w:rPr>
        <w:t>to announce the e</w:t>
      </w:r>
      <w:r w:rsidR="007E1552" w:rsidRPr="007E1552">
        <w:rPr>
          <w:rFonts w:ascii="Times New Roman" w:eastAsia="Times New Roman" w:hAnsi="Times New Roman" w:cs="Times New Roman"/>
        </w:rPr>
        <w:t xml:space="preserve">lection </w:t>
      </w:r>
      <w:r w:rsidR="008003F4">
        <w:rPr>
          <w:rFonts w:ascii="Times New Roman" w:eastAsia="Times New Roman" w:hAnsi="Times New Roman" w:cs="Times New Roman"/>
        </w:rPr>
        <w:t>r</w:t>
      </w:r>
      <w:r w:rsidR="007E1552" w:rsidRPr="007E1552">
        <w:rPr>
          <w:rFonts w:ascii="Times New Roman" w:eastAsia="Times New Roman" w:hAnsi="Times New Roman" w:cs="Times New Roman"/>
        </w:rPr>
        <w:t>esults</w:t>
      </w:r>
      <w:r w:rsidR="008003F4">
        <w:rPr>
          <w:rFonts w:ascii="Times New Roman" w:eastAsia="Times New Roman" w:hAnsi="Times New Roman" w:cs="Times New Roman"/>
        </w:rPr>
        <w:t xml:space="preserve"> &amp; introduce the new Board of Directors.</w:t>
      </w:r>
    </w:p>
    <w:p w14:paraId="33739ECA" w14:textId="77777777" w:rsidR="00CB7558" w:rsidRPr="007E1552" w:rsidRDefault="00CB7558" w:rsidP="00CB7558">
      <w:pPr>
        <w:pStyle w:val="ListParagraph"/>
        <w:ind w:left="360"/>
        <w:rPr>
          <w:rFonts w:ascii="Times New Roman" w:eastAsia="Times New Roman" w:hAnsi="Times New Roman" w:cs="Times New Roman"/>
        </w:rPr>
      </w:pPr>
    </w:p>
    <w:p w14:paraId="17AD4516" w14:textId="1CDD1875" w:rsidR="007E1552" w:rsidRDefault="008003F4" w:rsidP="008003F4">
      <w:pPr>
        <w:pStyle w:val="ListParagrap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Election Results – Proposal A - $140 assessment for pool repairs.</w:t>
      </w:r>
    </w:p>
    <w:p w14:paraId="3FA145F3" w14:textId="77777777" w:rsidR="008003F4" w:rsidRDefault="008003F4" w:rsidP="008003F4">
      <w:pPr>
        <w:pStyle w:val="ListParagraph"/>
        <w:rPr>
          <w:rFonts w:ascii="Times New Roman" w:eastAsia="Times New Roman" w:hAnsi="Times New Roman" w:cs="Times New Roman"/>
        </w:rPr>
      </w:pPr>
    </w:p>
    <w:p w14:paraId="4B54A071" w14:textId="6DBFB147" w:rsidR="008003F4" w:rsidRDefault="004B0DE4" w:rsidP="008003F4">
      <w:pPr>
        <w:pStyle w:val="ListParagrap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Total votes – 201</w:t>
      </w:r>
    </w:p>
    <w:p w14:paraId="5698DD0F" w14:textId="194FAF27" w:rsidR="004B0DE4" w:rsidRDefault="004B0DE4" w:rsidP="008003F4">
      <w:pPr>
        <w:pStyle w:val="ListParagrap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Votes need to pass – 101</w:t>
      </w:r>
    </w:p>
    <w:p w14:paraId="2CBBCA3A" w14:textId="30DC96E6" w:rsidR="004B0DE4" w:rsidRDefault="004B0DE4" w:rsidP="008003F4">
      <w:pPr>
        <w:pStyle w:val="ListParagrap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Yes votes 113</w:t>
      </w:r>
    </w:p>
    <w:p w14:paraId="22CC4CAB" w14:textId="6E49ADD3" w:rsidR="004B0DE4" w:rsidRDefault="004B0DE4" w:rsidP="008003F4">
      <w:pPr>
        <w:pStyle w:val="ListParagrap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No votes 88</w:t>
      </w:r>
    </w:p>
    <w:p w14:paraId="1E0760EB" w14:textId="6D555B36" w:rsidR="00C153BA" w:rsidRDefault="00C153BA" w:rsidP="008003F4">
      <w:pPr>
        <w:pStyle w:val="ListParagrap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Proposal A passes. </w:t>
      </w:r>
      <w:r w:rsidR="007355D2">
        <w:rPr>
          <w:rFonts w:ascii="Times New Roman" w:eastAsia="Times New Roman" w:hAnsi="Times New Roman" w:cs="Times New Roman"/>
        </w:rPr>
        <w:t xml:space="preserve">Special Assessment is due January 1, 2025 </w:t>
      </w:r>
      <w:r w:rsidR="00475115">
        <w:rPr>
          <w:rFonts w:ascii="Times New Roman" w:eastAsia="Times New Roman" w:hAnsi="Times New Roman" w:cs="Times New Roman"/>
        </w:rPr>
        <w:t>and</w:t>
      </w:r>
      <w:r w:rsidR="007355D2">
        <w:rPr>
          <w:rFonts w:ascii="Times New Roman" w:eastAsia="Times New Roman" w:hAnsi="Times New Roman" w:cs="Times New Roman"/>
        </w:rPr>
        <w:t xml:space="preserve"> </w:t>
      </w:r>
      <w:r w:rsidR="00475115">
        <w:rPr>
          <w:rFonts w:ascii="Times New Roman" w:eastAsia="Times New Roman" w:hAnsi="Times New Roman" w:cs="Times New Roman"/>
        </w:rPr>
        <w:t>will</w:t>
      </w:r>
      <w:r w:rsidR="007355D2">
        <w:rPr>
          <w:rFonts w:ascii="Times New Roman" w:eastAsia="Times New Roman" w:hAnsi="Times New Roman" w:cs="Times New Roman"/>
        </w:rPr>
        <w:t xml:space="preserve"> i</w:t>
      </w:r>
      <w:r w:rsidR="00475115">
        <w:rPr>
          <w:rFonts w:ascii="Times New Roman" w:eastAsia="Times New Roman" w:hAnsi="Times New Roman" w:cs="Times New Roman"/>
        </w:rPr>
        <w:t>n</w:t>
      </w:r>
      <w:r w:rsidR="007355D2">
        <w:rPr>
          <w:rFonts w:ascii="Times New Roman" w:eastAsia="Times New Roman" w:hAnsi="Times New Roman" w:cs="Times New Roman"/>
        </w:rPr>
        <w:t xml:space="preserve">cur a $25 late fee after that date. You are encouraged to pay this as soon as possible. </w:t>
      </w:r>
      <w:r w:rsidR="00475115">
        <w:rPr>
          <w:rFonts w:ascii="Times New Roman" w:eastAsia="Times New Roman" w:hAnsi="Times New Roman" w:cs="Times New Roman"/>
        </w:rPr>
        <w:t>As soon as we receive enough funding, we can start the project.</w:t>
      </w:r>
    </w:p>
    <w:p w14:paraId="21F1AAA1" w14:textId="77777777" w:rsidR="00C153BA" w:rsidRDefault="00C153BA" w:rsidP="008003F4">
      <w:pPr>
        <w:pStyle w:val="ListParagraph"/>
        <w:rPr>
          <w:rFonts w:ascii="Times New Roman" w:eastAsia="Times New Roman" w:hAnsi="Times New Roman" w:cs="Times New Roman"/>
        </w:rPr>
      </w:pPr>
    </w:p>
    <w:p w14:paraId="37E5DB88" w14:textId="63566F16" w:rsidR="00057D9A" w:rsidRPr="00057D9A" w:rsidRDefault="00057D9A" w:rsidP="00057D9A">
      <w:pPr>
        <w:pStyle w:val="ListParagrap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Pat Schwent had taken up a collection to give the Caretakers a bonus from the Lot Owners for all that they have done. $600 was collected and presented to Don and Michelle. </w:t>
      </w:r>
    </w:p>
    <w:p w14:paraId="614ED655" w14:textId="77777777" w:rsidR="00057D9A" w:rsidRDefault="00057D9A" w:rsidP="008003F4">
      <w:pPr>
        <w:pStyle w:val="ListParagraph"/>
        <w:rPr>
          <w:rFonts w:ascii="Times New Roman" w:eastAsia="Times New Roman" w:hAnsi="Times New Roman" w:cs="Times New Roman"/>
        </w:rPr>
      </w:pPr>
    </w:p>
    <w:p w14:paraId="58699C47" w14:textId="631A3C30" w:rsidR="00C153BA" w:rsidRDefault="00057D9A" w:rsidP="008003F4">
      <w:pPr>
        <w:pStyle w:val="ListParagrap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Dana introduced the new </w:t>
      </w:r>
      <w:r w:rsidR="00C153BA">
        <w:rPr>
          <w:rFonts w:ascii="Times New Roman" w:eastAsia="Times New Roman" w:hAnsi="Times New Roman" w:cs="Times New Roman"/>
        </w:rPr>
        <w:t>Board of Directors</w:t>
      </w:r>
      <w:r>
        <w:rPr>
          <w:rFonts w:ascii="Times New Roman" w:eastAsia="Times New Roman" w:hAnsi="Times New Roman" w:cs="Times New Roman"/>
        </w:rPr>
        <w:t>:</w:t>
      </w:r>
    </w:p>
    <w:p w14:paraId="5F61D3E2" w14:textId="77777777" w:rsidR="00057D9A" w:rsidRDefault="00057D9A" w:rsidP="008003F4">
      <w:pPr>
        <w:pStyle w:val="ListParagraph"/>
        <w:rPr>
          <w:rFonts w:ascii="Times New Roman" w:eastAsia="Times New Roman" w:hAnsi="Times New Roman" w:cs="Times New Roman"/>
        </w:rPr>
      </w:pPr>
    </w:p>
    <w:p w14:paraId="71D803C3" w14:textId="55DBBC9C" w:rsidR="00C153BA" w:rsidRDefault="00C153BA" w:rsidP="008003F4">
      <w:pPr>
        <w:pStyle w:val="ListParagrap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President – Dana Walker</w:t>
      </w:r>
    </w:p>
    <w:p w14:paraId="5BB15837" w14:textId="2394CC52" w:rsidR="00C153BA" w:rsidRDefault="00C153BA" w:rsidP="008003F4">
      <w:pPr>
        <w:pStyle w:val="ListParagrap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Vice President – Marsha Meyer</w:t>
      </w:r>
    </w:p>
    <w:p w14:paraId="2A53B2E8" w14:textId="1B9CFDED" w:rsidR="00C153BA" w:rsidRDefault="00C153BA" w:rsidP="008003F4">
      <w:pPr>
        <w:pStyle w:val="ListParagrap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Secretary – Eadie Schillinger</w:t>
      </w:r>
    </w:p>
    <w:p w14:paraId="7C3874EF" w14:textId="14380EA4" w:rsidR="00C153BA" w:rsidRDefault="00C153BA" w:rsidP="008003F4">
      <w:pPr>
        <w:pStyle w:val="ListParagrap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Treasurer – Sheri Metcalf</w:t>
      </w:r>
    </w:p>
    <w:p w14:paraId="33B37CD0" w14:textId="7BB64B1D" w:rsidR="00C153BA" w:rsidRDefault="007355D2" w:rsidP="008003F4">
      <w:pPr>
        <w:pStyle w:val="ListParagrap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Lake – Shane Metcalf</w:t>
      </w:r>
    </w:p>
    <w:p w14:paraId="30B83764" w14:textId="7A24A305" w:rsidR="007355D2" w:rsidRDefault="007355D2" w:rsidP="008003F4">
      <w:pPr>
        <w:pStyle w:val="ListParagrap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Maintenance – Keith Antoff</w:t>
      </w:r>
    </w:p>
    <w:p w14:paraId="19FF82EF" w14:textId="4D4FD257" w:rsidR="00057D9A" w:rsidRPr="00CB7558" w:rsidRDefault="007355D2" w:rsidP="00CB7558">
      <w:pPr>
        <w:pStyle w:val="ListParagrap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Environmental – Tom Bauer</w:t>
      </w:r>
    </w:p>
    <w:p w14:paraId="06B82F2B" w14:textId="77777777" w:rsidR="00057D9A" w:rsidRDefault="00057D9A" w:rsidP="008003F4">
      <w:pPr>
        <w:pStyle w:val="ListParagraph"/>
        <w:rPr>
          <w:rFonts w:ascii="Times New Roman" w:eastAsia="Times New Roman" w:hAnsi="Times New Roman" w:cs="Times New Roman"/>
        </w:rPr>
      </w:pPr>
    </w:p>
    <w:p w14:paraId="1A34CFDF" w14:textId="2EF71B13" w:rsidR="00057D9A" w:rsidRPr="007E1552" w:rsidRDefault="00CB7558" w:rsidP="008003F4">
      <w:pPr>
        <w:pStyle w:val="ListParagrap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Keith Antoff motioned to adjourn; Marsha Meyer seconded. </w:t>
      </w:r>
      <w:r w:rsidR="00057D9A">
        <w:rPr>
          <w:rFonts w:ascii="Times New Roman" w:eastAsia="Times New Roman" w:hAnsi="Times New Roman" w:cs="Times New Roman"/>
        </w:rPr>
        <w:t>Meeting Adjourned at 12:37 p.m.</w:t>
      </w:r>
    </w:p>
    <w:sectPr w:rsidR="00057D9A" w:rsidRPr="007E1552" w:rsidSect="000D3BB5">
      <w:headerReference w:type="default" r:id="rId10"/>
      <w:pgSz w:w="12240" w:h="15840"/>
      <w:pgMar w:top="1764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9B3DC3" w14:textId="77777777" w:rsidR="00CB0A7E" w:rsidRDefault="00CB0A7E" w:rsidP="00CB0A7E">
      <w:r>
        <w:separator/>
      </w:r>
    </w:p>
  </w:endnote>
  <w:endnote w:type="continuationSeparator" w:id="0">
    <w:p w14:paraId="6414317B" w14:textId="77777777" w:rsidR="00CB0A7E" w:rsidRDefault="00CB0A7E" w:rsidP="00CB0A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0ABC59" w14:textId="77777777" w:rsidR="00CB0A7E" w:rsidRDefault="00CB0A7E" w:rsidP="00CB0A7E">
      <w:r>
        <w:separator/>
      </w:r>
    </w:p>
  </w:footnote>
  <w:footnote w:type="continuationSeparator" w:id="0">
    <w:p w14:paraId="3D543671" w14:textId="77777777" w:rsidR="00CB0A7E" w:rsidRDefault="00CB0A7E" w:rsidP="00CB0A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67B178" w14:textId="1F936D8B" w:rsidR="00CB0A7E" w:rsidRDefault="00CB0A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DDB9D6C" wp14:editId="7A8751D9">
              <wp:simplePos x="0" y="0"/>
              <wp:positionH relativeFrom="column">
                <wp:posOffset>4065295</wp:posOffset>
              </wp:positionH>
              <wp:positionV relativeFrom="paragraph">
                <wp:posOffset>-311596</wp:posOffset>
              </wp:positionV>
              <wp:extent cx="2237016" cy="704729"/>
              <wp:effectExtent l="0" t="0" r="11430" b="6985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37016" cy="704729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5E0E7394" w14:textId="77777777" w:rsidR="00CB0A7E" w:rsidRDefault="00CB0A7E" w:rsidP="00CB0A7E">
                          <w:pPr>
                            <w:pStyle w:val="Header"/>
                            <w:rPr>
                              <w:noProof/>
                              <w:sz w:val="20"/>
                              <w:szCs w:val="20"/>
                            </w:rPr>
                          </w:pPr>
                          <w:r>
                            <w:rPr>
                              <w:noProof/>
                              <w:sz w:val="20"/>
                              <w:szCs w:val="20"/>
                            </w:rPr>
                            <w:t>Dogwood Lake Lot Owners Association</w:t>
                          </w:r>
                        </w:p>
                        <w:p w14:paraId="6B74D738" w14:textId="77777777" w:rsidR="00CB0A7E" w:rsidRPr="006D111B" w:rsidRDefault="00CB0A7E" w:rsidP="00CB0A7E">
                          <w:pPr>
                            <w:pStyle w:val="Header"/>
                            <w:rPr>
                              <w:sz w:val="20"/>
                              <w:szCs w:val="20"/>
                            </w:rPr>
                          </w:pPr>
                          <w:r w:rsidRPr="006D111B">
                            <w:rPr>
                              <w:sz w:val="20"/>
                              <w:szCs w:val="20"/>
                            </w:rPr>
                            <w:t>25570 S</w:t>
                          </w:r>
                          <w:r>
                            <w:rPr>
                              <w:sz w:val="20"/>
                              <w:szCs w:val="20"/>
                            </w:rPr>
                            <w:t xml:space="preserve"> State Hwy </w:t>
                          </w:r>
                          <w:r w:rsidRPr="006D111B">
                            <w:rPr>
                              <w:sz w:val="20"/>
                              <w:szCs w:val="20"/>
                            </w:rPr>
                            <w:t>47</w:t>
                          </w:r>
                        </w:p>
                        <w:p w14:paraId="7C71731B" w14:textId="77777777" w:rsidR="00CB0A7E" w:rsidRPr="006D111B" w:rsidRDefault="00CB0A7E" w:rsidP="00CB0A7E">
                          <w:pPr>
                            <w:pStyle w:val="Header"/>
                            <w:rPr>
                              <w:sz w:val="20"/>
                              <w:szCs w:val="20"/>
                            </w:rPr>
                          </w:pPr>
                          <w:r w:rsidRPr="006D111B">
                            <w:rPr>
                              <w:sz w:val="20"/>
                              <w:szCs w:val="20"/>
                            </w:rPr>
                            <w:t>Warrenton, MO 63383</w:t>
                          </w:r>
                        </w:p>
                        <w:p w14:paraId="2759C513" w14:textId="77777777" w:rsidR="00CB0A7E" w:rsidRPr="006D111B" w:rsidRDefault="00CB0A7E" w:rsidP="00CB0A7E">
                          <w:pPr>
                            <w:pStyle w:val="Header"/>
                            <w:rPr>
                              <w:sz w:val="20"/>
                              <w:szCs w:val="20"/>
                            </w:rPr>
                          </w:pPr>
                          <w:r w:rsidRPr="006D111B">
                            <w:rPr>
                              <w:sz w:val="20"/>
                              <w:szCs w:val="20"/>
                            </w:rPr>
                            <w:t xml:space="preserve">(636) 456-2302 </w:t>
                          </w:r>
                        </w:p>
                        <w:p w14:paraId="39EA43E4" w14:textId="77777777" w:rsidR="00CB0A7E" w:rsidRDefault="00CB0A7E" w:rsidP="00CB0A7E"/>
                        <w:p w14:paraId="6B3B616F" w14:textId="77777777" w:rsidR="00CB0A7E" w:rsidRDefault="00CB0A7E" w:rsidP="00CB0A7E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DDB9D6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20.1pt;margin-top:-24.55pt;width:176.15pt;height:5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" fillcolor="white [3201]" strokeweight=".5pt">
              <v:textbox>
                <w:txbxContent>
                  <w:p w14:paraId="5E0E7394" w14:textId="77777777" w:rsidR="00CB0A7E" w:rsidRDefault="00CB0A7E" w:rsidP="00CB0A7E">
                    <w:pPr>
                      <w:pStyle w:val="Header"/>
                      <w:rPr>
                        <w:noProof/>
                        <w:sz w:val="20"/>
                        <w:szCs w:val="20"/>
                      </w:rPr>
                    </w:pPr>
                    <w:r>
                      <w:rPr>
                        <w:noProof/>
                        <w:sz w:val="20"/>
                        <w:szCs w:val="20"/>
                      </w:rPr>
                      <w:t>Dogwood Lake Lot Owners Association</w:t>
                    </w:r>
                  </w:p>
                  <w:p w14:paraId="6B74D738" w14:textId="77777777" w:rsidR="00CB0A7E" w:rsidRPr="006D111B" w:rsidRDefault="00CB0A7E" w:rsidP="00CB0A7E">
                    <w:pPr>
                      <w:pStyle w:val="Header"/>
                      <w:rPr>
                        <w:sz w:val="20"/>
                        <w:szCs w:val="20"/>
                      </w:rPr>
                    </w:pPr>
                    <w:r w:rsidRPr="006D111B">
                      <w:rPr>
                        <w:sz w:val="20"/>
                        <w:szCs w:val="20"/>
                      </w:rPr>
                      <w:t>25570 S</w:t>
                    </w:r>
                    <w:r>
                      <w:rPr>
                        <w:sz w:val="20"/>
                        <w:szCs w:val="20"/>
                      </w:rPr>
                      <w:t xml:space="preserve"> State Hwy </w:t>
                    </w:r>
                    <w:r w:rsidRPr="006D111B">
                      <w:rPr>
                        <w:sz w:val="20"/>
                        <w:szCs w:val="20"/>
                      </w:rPr>
                      <w:t>47</w:t>
                    </w:r>
                  </w:p>
                  <w:p w14:paraId="7C71731B" w14:textId="77777777" w:rsidR="00CB0A7E" w:rsidRPr="006D111B" w:rsidRDefault="00CB0A7E" w:rsidP="00CB0A7E">
                    <w:pPr>
                      <w:pStyle w:val="Header"/>
                      <w:rPr>
                        <w:sz w:val="20"/>
                        <w:szCs w:val="20"/>
                      </w:rPr>
                    </w:pPr>
                    <w:r w:rsidRPr="006D111B">
                      <w:rPr>
                        <w:sz w:val="20"/>
                        <w:szCs w:val="20"/>
                      </w:rPr>
                      <w:t>Warrenton, MO 63383</w:t>
                    </w:r>
                  </w:p>
                  <w:p w14:paraId="2759C513" w14:textId="77777777" w:rsidR="00CB0A7E" w:rsidRPr="006D111B" w:rsidRDefault="00CB0A7E" w:rsidP="00CB0A7E">
                    <w:pPr>
                      <w:pStyle w:val="Header"/>
                      <w:rPr>
                        <w:sz w:val="20"/>
                        <w:szCs w:val="20"/>
                      </w:rPr>
                    </w:pPr>
                    <w:r w:rsidRPr="006D111B">
                      <w:rPr>
                        <w:sz w:val="20"/>
                        <w:szCs w:val="20"/>
                      </w:rPr>
                      <w:t xml:space="preserve">(636) 456-2302 </w:t>
                    </w:r>
                  </w:p>
                  <w:p w14:paraId="39EA43E4" w14:textId="77777777" w:rsidR="00CB0A7E" w:rsidRDefault="00CB0A7E" w:rsidP="00CB0A7E"/>
                  <w:p w14:paraId="6B3B616F" w14:textId="77777777" w:rsidR="00CB0A7E" w:rsidRDefault="00CB0A7E" w:rsidP="00CB0A7E"/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0" locked="0" layoutInCell="1" allowOverlap="1" wp14:anchorId="3DE9D650" wp14:editId="049D4B39">
          <wp:simplePos x="0" y="0"/>
          <wp:positionH relativeFrom="column">
            <wp:posOffset>-192199</wp:posOffset>
          </wp:positionH>
          <wp:positionV relativeFrom="paragraph">
            <wp:posOffset>-363898</wp:posOffset>
          </wp:positionV>
          <wp:extent cx="1677706" cy="834712"/>
          <wp:effectExtent l="0" t="0" r="0" b="381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0872" cy="84126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E60F1C"/>
    <w:multiLevelType w:val="hybridMultilevel"/>
    <w:tmpl w:val="BC3E295C"/>
    <w:lvl w:ilvl="0" w:tplc="0B8A0D1A">
      <w:start w:val="1"/>
      <w:numFmt w:val="bullet"/>
      <w:lvlText w:val="v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EC435C4">
      <w:numFmt w:val="bullet"/>
      <w:lvlText w:val="Ø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0701138" w:tentative="1">
      <w:start w:val="1"/>
      <w:numFmt w:val="bullet"/>
      <w:lvlText w:val="v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EAA71C" w:tentative="1">
      <w:start w:val="1"/>
      <w:numFmt w:val="bullet"/>
      <w:lvlText w:val="v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F0261F2" w:tentative="1">
      <w:start w:val="1"/>
      <w:numFmt w:val="bullet"/>
      <w:lvlText w:val="v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FA67AA6" w:tentative="1">
      <w:start w:val="1"/>
      <w:numFmt w:val="bullet"/>
      <w:lvlText w:val="v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D44DD8E" w:tentative="1">
      <w:start w:val="1"/>
      <w:numFmt w:val="bullet"/>
      <w:lvlText w:val="v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80EEDCE" w:tentative="1">
      <w:start w:val="1"/>
      <w:numFmt w:val="bullet"/>
      <w:lvlText w:val="v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600EDA6" w:tentative="1">
      <w:start w:val="1"/>
      <w:numFmt w:val="bullet"/>
      <w:lvlText w:val="v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952595"/>
    <w:multiLevelType w:val="hybridMultilevel"/>
    <w:tmpl w:val="E95044D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4747C47"/>
    <w:multiLevelType w:val="hybridMultilevel"/>
    <w:tmpl w:val="5290AE24"/>
    <w:lvl w:ilvl="0" w:tplc="FFFFFFFF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21540404">
    <w:abstractNumId w:val="0"/>
  </w:num>
  <w:num w:numId="2" w16cid:durableId="2018341319">
    <w:abstractNumId w:val="2"/>
  </w:num>
  <w:num w:numId="3" w16cid:durableId="15510679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26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552"/>
    <w:rsid w:val="00001A51"/>
    <w:rsid w:val="00057D9A"/>
    <w:rsid w:val="000D148C"/>
    <w:rsid w:val="000D3BB5"/>
    <w:rsid w:val="00192996"/>
    <w:rsid w:val="001C4D68"/>
    <w:rsid w:val="002503BD"/>
    <w:rsid w:val="002757D7"/>
    <w:rsid w:val="00285EE5"/>
    <w:rsid w:val="002B6453"/>
    <w:rsid w:val="00390329"/>
    <w:rsid w:val="004308AE"/>
    <w:rsid w:val="00444CD3"/>
    <w:rsid w:val="00475115"/>
    <w:rsid w:val="004B0DE4"/>
    <w:rsid w:val="004D5BB0"/>
    <w:rsid w:val="005014E6"/>
    <w:rsid w:val="00501526"/>
    <w:rsid w:val="00541222"/>
    <w:rsid w:val="0054780D"/>
    <w:rsid w:val="005A0F65"/>
    <w:rsid w:val="00635135"/>
    <w:rsid w:val="006A3795"/>
    <w:rsid w:val="006B05FB"/>
    <w:rsid w:val="006D3CF8"/>
    <w:rsid w:val="007355D2"/>
    <w:rsid w:val="00745C9D"/>
    <w:rsid w:val="007C198C"/>
    <w:rsid w:val="007C3DAF"/>
    <w:rsid w:val="007E1552"/>
    <w:rsid w:val="008003F4"/>
    <w:rsid w:val="008A39F2"/>
    <w:rsid w:val="009210E9"/>
    <w:rsid w:val="00A63838"/>
    <w:rsid w:val="00AB3C23"/>
    <w:rsid w:val="00AE494B"/>
    <w:rsid w:val="00B12F35"/>
    <w:rsid w:val="00B30712"/>
    <w:rsid w:val="00BC4D5D"/>
    <w:rsid w:val="00BD1146"/>
    <w:rsid w:val="00BF1026"/>
    <w:rsid w:val="00C153BA"/>
    <w:rsid w:val="00CB0A7E"/>
    <w:rsid w:val="00CB7558"/>
    <w:rsid w:val="00CD3F15"/>
    <w:rsid w:val="00D55B8C"/>
    <w:rsid w:val="00D92D5D"/>
    <w:rsid w:val="00DA43CA"/>
    <w:rsid w:val="00E44357"/>
    <w:rsid w:val="00E81568"/>
    <w:rsid w:val="00EC4E11"/>
    <w:rsid w:val="00FF3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2096B2"/>
  <w15:chartTrackingRefBased/>
  <w15:docId w15:val="{095FEB81-E3C2-9D4B-A918-5CA6E50EB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E155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E15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E155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E155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E155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E155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E155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E155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E155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E155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E155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E155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E155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E155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E155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E155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E155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E155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E155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E15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E155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E155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E155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E155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E155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E155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E155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E155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E155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E8156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8156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B0A7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B0A7E"/>
  </w:style>
  <w:style w:type="paragraph" w:styleId="Footer">
    <w:name w:val="footer"/>
    <w:basedOn w:val="Normal"/>
    <w:link w:val="FooterChar"/>
    <w:uiPriority w:val="99"/>
    <w:unhideWhenUsed/>
    <w:rsid w:val="00CB0A7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B0A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33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456276">
          <w:marLeft w:val="533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86342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treasurer@dogwoodlakes.ne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98764622306C4499D9BCE5A967AA80" ma:contentTypeVersion="18" ma:contentTypeDescription="Create a new document." ma:contentTypeScope="" ma:versionID="fefb180962c0853cb1f255b3d5aa834a">
  <xsd:schema xmlns:xsd="http://www.w3.org/2001/XMLSchema" xmlns:xs="http://www.w3.org/2001/XMLSchema" xmlns:p="http://schemas.microsoft.com/office/2006/metadata/properties" xmlns:ns2="a3edebb2-0b83-4d22-b9fc-9d7e77796d21" xmlns:ns3="2beccb2e-11c5-48e3-bc3f-c210c9dc8340" targetNamespace="http://schemas.microsoft.com/office/2006/metadata/properties" ma:root="true" ma:fieldsID="3130361c0369fb24d4ab618612b95f87" ns2:_="" ns3:_="">
    <xsd:import namespace="a3edebb2-0b83-4d22-b9fc-9d7e77796d21"/>
    <xsd:import namespace="2beccb2e-11c5-48e3-bc3f-c210c9dc83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edebb2-0b83-4d22-b9fc-9d7e77796d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e4ecca0d-b3c7-4037-ae2d-3266f4cebed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eccb2e-11c5-48e3-bc3f-c210c9dc8340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d915bc86-2882-4c08-8dd2-e5d228299881}" ma:internalName="TaxCatchAll" ma:showField="CatchAllData" ma:web="2beccb2e-11c5-48e3-bc3f-c210c9dc83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3edebb2-0b83-4d22-b9fc-9d7e77796d21">
      <Terms xmlns="http://schemas.microsoft.com/office/infopath/2007/PartnerControls"/>
    </lcf76f155ced4ddcb4097134ff3c332f>
    <TaxCatchAll xmlns="2beccb2e-11c5-48e3-bc3f-c210c9dc8340" xsi:nil="true"/>
  </documentManagement>
</p:properties>
</file>

<file path=customXml/itemProps1.xml><?xml version="1.0" encoding="utf-8"?>
<ds:datastoreItem xmlns:ds="http://schemas.openxmlformats.org/officeDocument/2006/customXml" ds:itemID="{0A274527-EE68-4CA9-9041-16B432FE256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314F0CB-3682-44F9-ABA2-DE177D0FA9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edebb2-0b83-4d22-b9fc-9d7e77796d21"/>
    <ds:schemaRef ds:uri="2beccb2e-11c5-48e3-bc3f-c210c9dc83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CB83C92-FB16-4750-B689-AC48DD5ED25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2</Pages>
  <Words>490</Words>
  <Characters>2795</Characters>
  <Application>Microsoft Office Word</Application>
  <DocSecurity>0</DocSecurity>
  <Lines>23</Lines>
  <Paragraphs>6</Paragraphs>
  <ScaleCrop>false</ScaleCrop>
  <Company/>
  <LinksUpToDate>false</LinksUpToDate>
  <CharactersWithSpaces>3279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Eadie Schillinger</dc:creator>
  <cp:keywords/>
  <dc:description/>
  <cp:lastModifiedBy>Eadie Schillinger</cp:lastModifiedBy>
  <cp:revision>38</cp:revision>
  <cp:lastPrinted>2024-09-15T15:10:00Z</cp:lastPrinted>
  <dcterms:created xsi:type="dcterms:W3CDTF">2024-08-24T11:13:00Z</dcterms:created>
  <dcterms:modified xsi:type="dcterms:W3CDTF">2024-09-15T15:10:00Z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0x010100C598764622306C4499D9BCE5A967AA80</vt:lpwstr>
  </property>
</Properties>
</file>