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42C83" w14:textId="77777777" w:rsidR="002D5B09" w:rsidRDefault="00854885" w:rsidP="007354BD">
      <w:pPr>
        <w:pStyle w:val="Heading3"/>
        <w:jc w:val="center"/>
        <w:rPr>
          <w:sz w:val="24"/>
        </w:rPr>
      </w:pPr>
      <w:r>
        <w:rPr>
          <w:sz w:val="24"/>
        </w:rPr>
        <w:t xml:space="preserve"> </w:t>
      </w:r>
      <w:r w:rsidR="002D5B09" w:rsidRPr="003000CA">
        <w:rPr>
          <w:sz w:val="24"/>
        </w:rPr>
        <w:t>PROFESSIONAL EXPERIENCE</w:t>
      </w:r>
    </w:p>
    <w:p w14:paraId="00BC8EF6" w14:textId="77777777" w:rsidR="00BA32E3" w:rsidRDefault="00BA32E3" w:rsidP="00BA32E3"/>
    <w:p w14:paraId="5CC52006" w14:textId="7BC880DF" w:rsidR="00BA32E3" w:rsidRDefault="00BA32E3" w:rsidP="00BA32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7"/>
        <w:gridCol w:w="2983"/>
      </w:tblGrid>
      <w:tr w:rsidR="00E81306" w:rsidRPr="00DC4FB5" w14:paraId="007494CD" w14:textId="77777777" w:rsidTr="0026222F">
        <w:tc>
          <w:tcPr>
            <w:tcW w:w="7578" w:type="dxa"/>
            <w:shd w:val="clear" w:color="auto" w:fill="auto"/>
          </w:tcPr>
          <w:p w14:paraId="56FC7971" w14:textId="4B4A81AD" w:rsidR="00E81306" w:rsidRPr="00DC4FB5" w:rsidRDefault="00E81306" w:rsidP="0026222F">
            <w:pPr>
              <w:rPr>
                <w:rFonts w:ascii="Arial" w:hAnsi="Arial" w:cs="Arial"/>
                <w:b/>
                <w:sz w:val="20"/>
                <w:szCs w:val="20"/>
              </w:rPr>
            </w:pPr>
            <w:r>
              <w:rPr>
                <w:rFonts w:ascii="Arial" w:hAnsi="Arial" w:cs="Arial"/>
                <w:b/>
                <w:sz w:val="20"/>
                <w:szCs w:val="20"/>
              </w:rPr>
              <w:t>Cyber Ops Alliance</w:t>
            </w:r>
          </w:p>
          <w:p w14:paraId="2ECBC370" w14:textId="63DF6EC9" w:rsidR="00E81306" w:rsidRPr="00DC4FB5" w:rsidRDefault="00E81306" w:rsidP="0026222F">
            <w:pPr>
              <w:pStyle w:val="Heading5"/>
              <w:rPr>
                <w:szCs w:val="20"/>
              </w:rPr>
            </w:pPr>
            <w:r>
              <w:rPr>
                <w:szCs w:val="20"/>
              </w:rPr>
              <w:t>Co-Founder- Chief Knowledge Officer</w:t>
            </w:r>
          </w:p>
        </w:tc>
        <w:tc>
          <w:tcPr>
            <w:tcW w:w="3438" w:type="dxa"/>
            <w:shd w:val="clear" w:color="auto" w:fill="auto"/>
          </w:tcPr>
          <w:p w14:paraId="5A155BEE" w14:textId="27A5CE81" w:rsidR="00E81306" w:rsidRPr="00DC4FB5" w:rsidRDefault="00E81306" w:rsidP="0026222F">
            <w:pPr>
              <w:jc w:val="right"/>
              <w:rPr>
                <w:rFonts w:ascii="Arial" w:hAnsi="Arial" w:cs="Arial"/>
                <w:b/>
                <w:sz w:val="20"/>
                <w:szCs w:val="20"/>
              </w:rPr>
            </w:pPr>
            <w:r>
              <w:rPr>
                <w:rFonts w:ascii="Arial" w:hAnsi="Arial" w:cs="Arial"/>
                <w:b/>
                <w:sz w:val="20"/>
                <w:szCs w:val="20"/>
              </w:rPr>
              <w:t>February 2017</w:t>
            </w:r>
            <w:r w:rsidRPr="00DC4FB5">
              <w:rPr>
                <w:rFonts w:ascii="Arial" w:hAnsi="Arial" w:cs="Arial"/>
                <w:b/>
                <w:sz w:val="20"/>
                <w:szCs w:val="20"/>
              </w:rPr>
              <w:t>- Present</w:t>
            </w:r>
          </w:p>
        </w:tc>
      </w:tr>
      <w:tr w:rsidR="00E81306" w:rsidRPr="00BA32E3" w14:paraId="57FF27B3" w14:textId="77777777" w:rsidTr="0026222F">
        <w:tc>
          <w:tcPr>
            <w:tcW w:w="11016" w:type="dxa"/>
            <w:gridSpan w:val="2"/>
            <w:shd w:val="clear" w:color="auto" w:fill="auto"/>
          </w:tcPr>
          <w:p w14:paraId="70431471" w14:textId="289F84D0" w:rsidR="00D15915" w:rsidRDefault="00E81306" w:rsidP="00D15915">
            <w:pPr>
              <w:pStyle w:val="BodyText"/>
              <w:spacing w:before="65" w:line="276" w:lineRule="auto"/>
              <w:ind w:right="80"/>
              <w:rPr>
                <w:rStyle w:val="color11"/>
              </w:rPr>
            </w:pPr>
            <w:r w:rsidRPr="00E81306">
              <w:rPr>
                <w:rStyle w:val="color11"/>
                <w:bCs/>
                <w:sz w:val="18"/>
                <w:szCs w:val="18"/>
              </w:rPr>
              <w:t>The Cyber Ops Alliance (COA) is a consortium of best</w:t>
            </w:r>
            <w:r w:rsidR="00A11A5E">
              <w:rPr>
                <w:rStyle w:val="color11"/>
                <w:bCs/>
                <w:sz w:val="18"/>
                <w:szCs w:val="18"/>
              </w:rPr>
              <w:t>-in-</w:t>
            </w:r>
            <w:r w:rsidRPr="00E81306">
              <w:rPr>
                <w:rStyle w:val="color11"/>
                <w:bCs/>
                <w:sz w:val="18"/>
                <w:szCs w:val="18"/>
              </w:rPr>
              <w:t>class Cyber Security specialists. COA was founded by former intelligence community executives, high-ranking and decorated military officers, senior law enforcement directors</w:t>
            </w:r>
            <w:r w:rsidR="00A11A5E">
              <w:rPr>
                <w:rStyle w:val="color11"/>
                <w:bCs/>
                <w:sz w:val="18"/>
                <w:szCs w:val="18"/>
              </w:rPr>
              <w:t>,</w:t>
            </w:r>
            <w:r w:rsidRPr="00E81306">
              <w:rPr>
                <w:rStyle w:val="color11"/>
                <w:bCs/>
                <w:sz w:val="18"/>
                <w:szCs w:val="18"/>
              </w:rPr>
              <w:t xml:space="preserve"> and the world’s best subject matter experts on Darknet operations. Combined into the Alliance, the best of breed in Open Source Intelligence Analysis, Darknet capabilities, and unmatched situational awareness of personnel and assets. Each company brings unique capabilities and operates as a COA team with a clear coordinated focus. The COA is in a unique position to bridge the gap between Fortune1000 companies, Security Operation Centers (SOC’s)</w:t>
            </w:r>
            <w:r w:rsidR="00A11A5E">
              <w:rPr>
                <w:rStyle w:val="color11"/>
                <w:bCs/>
                <w:sz w:val="18"/>
                <w:szCs w:val="18"/>
              </w:rPr>
              <w:t>,</w:t>
            </w:r>
            <w:r w:rsidRPr="00E81306">
              <w:rPr>
                <w:rStyle w:val="color11"/>
                <w:bCs/>
                <w:sz w:val="18"/>
                <w:szCs w:val="18"/>
              </w:rPr>
              <w:t xml:space="preserve"> and </w:t>
            </w:r>
            <w:proofErr w:type="gramStart"/>
            <w:r w:rsidRPr="00E81306">
              <w:rPr>
                <w:rStyle w:val="color11"/>
                <w:bCs/>
                <w:sz w:val="18"/>
                <w:szCs w:val="18"/>
              </w:rPr>
              <w:t>personal;</w:t>
            </w:r>
            <w:proofErr w:type="gramEnd"/>
            <w:r w:rsidRPr="00E81306">
              <w:rPr>
                <w:rStyle w:val="color11"/>
                <w:bCs/>
                <w:sz w:val="18"/>
                <w:szCs w:val="18"/>
              </w:rPr>
              <w:t xml:space="preserve"> physical security</w:t>
            </w:r>
            <w:r w:rsidR="00A11A5E">
              <w:rPr>
                <w:rStyle w:val="color11"/>
                <w:bCs/>
                <w:sz w:val="18"/>
                <w:szCs w:val="18"/>
              </w:rPr>
              <w:t>,</w:t>
            </w:r>
            <w:r w:rsidRPr="00E81306">
              <w:rPr>
                <w:rStyle w:val="color11"/>
                <w:bCs/>
                <w:sz w:val="18"/>
                <w:szCs w:val="18"/>
              </w:rPr>
              <w:t xml:space="preserve"> and cybersecurity needs</w:t>
            </w:r>
            <w:r w:rsidR="00D15915">
              <w:rPr>
                <w:rStyle w:val="color11"/>
                <w:bCs/>
                <w:sz w:val="18"/>
                <w:szCs w:val="18"/>
              </w:rPr>
              <w:t>.</w:t>
            </w:r>
            <w:r w:rsidR="00D15915">
              <w:rPr>
                <w:rStyle w:val="color11"/>
              </w:rPr>
              <w:t xml:space="preserve"> </w:t>
            </w:r>
          </w:p>
          <w:p w14:paraId="1C65A4DA" w14:textId="4618D43C" w:rsidR="00D15915" w:rsidRDefault="00E81306" w:rsidP="00D15915">
            <w:pPr>
              <w:pStyle w:val="BodyText"/>
              <w:spacing w:before="65" w:line="276" w:lineRule="auto"/>
              <w:ind w:right="80"/>
              <w:rPr>
                <w:rStyle w:val="color11"/>
                <w:sz w:val="18"/>
                <w:szCs w:val="18"/>
              </w:rPr>
            </w:pPr>
            <w:r w:rsidRPr="00D15915">
              <w:rPr>
                <w:rStyle w:val="color11"/>
                <w:sz w:val="20"/>
              </w:rPr>
              <w:t>Committed to Excellence</w:t>
            </w:r>
            <w:r w:rsidR="00D15915">
              <w:rPr>
                <w:rStyle w:val="color11"/>
                <w:sz w:val="20"/>
              </w:rPr>
              <w:t>;</w:t>
            </w:r>
            <w:r w:rsidR="00D15915">
              <w:rPr>
                <w:rStyle w:val="color11"/>
              </w:rPr>
              <w:t xml:space="preserve"> </w:t>
            </w:r>
            <w:r w:rsidRPr="00D15915">
              <w:rPr>
                <w:rStyle w:val="color11"/>
                <w:sz w:val="18"/>
                <w:szCs w:val="18"/>
              </w:rPr>
              <w:t>Cyber Ops Alliance (COA) was founded in 2017.</w:t>
            </w:r>
            <w:r w:rsidR="00D15915">
              <w:rPr>
                <w:rStyle w:val="color11"/>
                <w:sz w:val="18"/>
                <w:szCs w:val="18"/>
              </w:rPr>
              <w:t xml:space="preserve"> P</w:t>
            </w:r>
            <w:r w:rsidRPr="00D15915">
              <w:rPr>
                <w:rStyle w:val="color11"/>
                <w:sz w:val="18"/>
                <w:szCs w:val="18"/>
              </w:rPr>
              <w:t>ulling together a unique group of people with very diverse backgrounds</w:t>
            </w:r>
            <w:r w:rsidR="00D15915">
              <w:rPr>
                <w:rStyle w:val="color11"/>
                <w:sz w:val="18"/>
                <w:szCs w:val="18"/>
              </w:rPr>
              <w:t xml:space="preserve"> the founding members set out</w:t>
            </w:r>
            <w:r w:rsidRPr="00D15915">
              <w:rPr>
                <w:rStyle w:val="color11"/>
                <w:sz w:val="18"/>
                <w:szCs w:val="18"/>
              </w:rPr>
              <w:t xml:space="preserve"> to build a consortium (or alliance) of companies to solve today's problems with today's technology. In doing so we </w:t>
            </w:r>
            <w:r w:rsidR="00A11A5E">
              <w:rPr>
                <w:rStyle w:val="color11"/>
                <w:sz w:val="18"/>
                <w:szCs w:val="18"/>
              </w:rPr>
              <w:t>can</w:t>
            </w:r>
            <w:r w:rsidRPr="00D15915">
              <w:rPr>
                <w:rStyle w:val="color11"/>
                <w:sz w:val="18"/>
                <w:szCs w:val="18"/>
              </w:rPr>
              <w:t xml:space="preserve"> Monitor, Data Mine</w:t>
            </w:r>
            <w:r w:rsidR="00A11A5E">
              <w:rPr>
                <w:rStyle w:val="color11"/>
                <w:sz w:val="18"/>
                <w:szCs w:val="18"/>
              </w:rPr>
              <w:t>,</w:t>
            </w:r>
            <w:r w:rsidRPr="00D15915">
              <w:rPr>
                <w:rStyle w:val="color11"/>
                <w:sz w:val="18"/>
                <w:szCs w:val="18"/>
              </w:rPr>
              <w:t xml:space="preserve"> and Analyze </w:t>
            </w:r>
            <w:proofErr w:type="gramStart"/>
            <w:r w:rsidRPr="00D15915">
              <w:rPr>
                <w:rStyle w:val="color11"/>
                <w:sz w:val="18"/>
                <w:szCs w:val="18"/>
              </w:rPr>
              <w:t>Social Media</w:t>
            </w:r>
            <w:proofErr w:type="gramEnd"/>
            <w:r w:rsidRPr="00D15915">
              <w:rPr>
                <w:rStyle w:val="color11"/>
                <w:sz w:val="18"/>
                <w:szCs w:val="18"/>
              </w:rPr>
              <w:t xml:space="preserve"> (as well as other types of traffic) on the Surface Net and Dark Net and keep this information in a world</w:t>
            </w:r>
            <w:r w:rsidR="00A11A5E">
              <w:rPr>
                <w:rStyle w:val="color11"/>
                <w:sz w:val="18"/>
                <w:szCs w:val="18"/>
              </w:rPr>
              <w:t>-</w:t>
            </w:r>
            <w:r w:rsidRPr="00D15915">
              <w:rPr>
                <w:rStyle w:val="color11"/>
                <w:sz w:val="18"/>
                <w:szCs w:val="18"/>
              </w:rPr>
              <w:t>class repository system for later recall. We also have some of the world's best intelligence analysts who help analyze the incoming data and make</w:t>
            </w:r>
            <w:r w:rsidR="00D15915">
              <w:rPr>
                <w:rStyle w:val="color11"/>
                <w:sz w:val="18"/>
                <w:szCs w:val="18"/>
              </w:rPr>
              <w:t xml:space="preserve"> </w:t>
            </w:r>
            <w:r w:rsidRPr="00D15915">
              <w:rPr>
                <w:rStyle w:val="color11"/>
                <w:sz w:val="18"/>
                <w:szCs w:val="18"/>
              </w:rPr>
              <w:t>human decisions based on that Intel.</w:t>
            </w:r>
          </w:p>
          <w:p w14:paraId="53666DA3" w14:textId="3F3345B9" w:rsidR="00E81306" w:rsidRPr="00D15915" w:rsidRDefault="00E81306" w:rsidP="00D15915">
            <w:pPr>
              <w:pStyle w:val="BodyText"/>
              <w:spacing w:before="65" w:line="276" w:lineRule="auto"/>
              <w:ind w:right="80"/>
              <w:rPr>
                <w:bCs/>
                <w:sz w:val="18"/>
                <w:szCs w:val="18"/>
              </w:rPr>
            </w:pPr>
            <w:r w:rsidRPr="00D15915">
              <w:rPr>
                <w:rStyle w:val="color11"/>
                <w:sz w:val="18"/>
                <w:szCs w:val="18"/>
              </w:rPr>
              <w:t>Add on our Situational Awareness/Counter UAV and our Common Operating Picture partners you have an unparalleled offering.</w:t>
            </w:r>
          </w:p>
          <w:p w14:paraId="352E9B0E" w14:textId="707A631E" w:rsidR="00E81306" w:rsidRPr="00E81306" w:rsidRDefault="00E81306" w:rsidP="00E81306">
            <w:pPr>
              <w:pStyle w:val="BodyText"/>
              <w:spacing w:before="65" w:line="276" w:lineRule="auto"/>
              <w:ind w:right="80"/>
              <w:rPr>
                <w:sz w:val="18"/>
                <w:szCs w:val="18"/>
              </w:rPr>
            </w:pPr>
          </w:p>
        </w:tc>
      </w:tr>
    </w:tbl>
    <w:p w14:paraId="5604E332" w14:textId="77777777" w:rsidR="00E81306" w:rsidRDefault="00E81306" w:rsidP="00BA32E3"/>
    <w:p w14:paraId="116A69EA" w14:textId="77777777" w:rsidR="00BA32E3" w:rsidRPr="00206195" w:rsidRDefault="00BA32E3" w:rsidP="00BA32E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3"/>
        <w:gridCol w:w="3007"/>
      </w:tblGrid>
      <w:tr w:rsidR="00BA32E3" w14:paraId="0379B184" w14:textId="77777777" w:rsidTr="0026222F">
        <w:tc>
          <w:tcPr>
            <w:tcW w:w="7578" w:type="dxa"/>
            <w:shd w:val="clear" w:color="auto" w:fill="auto"/>
          </w:tcPr>
          <w:p w14:paraId="3A6DEBE2" w14:textId="77777777" w:rsidR="00BA32E3" w:rsidRPr="00DC4FB5" w:rsidRDefault="00BA32E3" w:rsidP="0026222F">
            <w:pPr>
              <w:rPr>
                <w:rFonts w:ascii="Arial" w:hAnsi="Arial" w:cs="Arial"/>
                <w:b/>
                <w:sz w:val="20"/>
                <w:szCs w:val="20"/>
              </w:rPr>
            </w:pPr>
            <w:r>
              <w:rPr>
                <w:rFonts w:ascii="Arial" w:hAnsi="Arial" w:cs="Arial"/>
                <w:b/>
                <w:sz w:val="20"/>
                <w:szCs w:val="20"/>
              </w:rPr>
              <w:t>Eques Group</w:t>
            </w:r>
          </w:p>
          <w:p w14:paraId="25FF0795" w14:textId="77777777" w:rsidR="00BA32E3" w:rsidRPr="00DC4FB5" w:rsidRDefault="00BA32E3" w:rsidP="0026222F">
            <w:pPr>
              <w:pStyle w:val="Heading5"/>
              <w:rPr>
                <w:szCs w:val="20"/>
              </w:rPr>
            </w:pPr>
            <w:r>
              <w:rPr>
                <w:szCs w:val="20"/>
              </w:rPr>
              <w:t>Co-Founder- Managing Partner</w:t>
            </w:r>
          </w:p>
        </w:tc>
        <w:tc>
          <w:tcPr>
            <w:tcW w:w="3438" w:type="dxa"/>
            <w:shd w:val="clear" w:color="auto" w:fill="auto"/>
          </w:tcPr>
          <w:p w14:paraId="43D2A7BC" w14:textId="77777777" w:rsidR="00BA32E3" w:rsidRPr="00DC4FB5" w:rsidRDefault="00BA32E3" w:rsidP="0026222F">
            <w:pPr>
              <w:jc w:val="right"/>
              <w:rPr>
                <w:rFonts w:ascii="Arial" w:hAnsi="Arial" w:cs="Arial"/>
                <w:b/>
                <w:sz w:val="20"/>
                <w:szCs w:val="20"/>
              </w:rPr>
            </w:pPr>
            <w:r>
              <w:rPr>
                <w:rFonts w:ascii="Arial" w:hAnsi="Arial" w:cs="Arial"/>
                <w:b/>
                <w:sz w:val="20"/>
                <w:szCs w:val="20"/>
              </w:rPr>
              <w:t>November 2015</w:t>
            </w:r>
            <w:r w:rsidRPr="00DC4FB5">
              <w:rPr>
                <w:rFonts w:ascii="Arial" w:hAnsi="Arial" w:cs="Arial"/>
                <w:b/>
                <w:sz w:val="20"/>
                <w:szCs w:val="20"/>
              </w:rPr>
              <w:t>- Present</w:t>
            </w:r>
          </w:p>
        </w:tc>
      </w:tr>
      <w:tr w:rsidR="00BA32E3" w14:paraId="0270C8B9" w14:textId="77777777" w:rsidTr="0026222F">
        <w:tc>
          <w:tcPr>
            <w:tcW w:w="11016" w:type="dxa"/>
            <w:gridSpan w:val="2"/>
            <w:shd w:val="clear" w:color="auto" w:fill="auto"/>
          </w:tcPr>
          <w:p w14:paraId="6E9BBCBD" w14:textId="24415268" w:rsidR="00BA32E3" w:rsidRPr="00BE54F1" w:rsidRDefault="00BA32E3" w:rsidP="00BA32E3">
            <w:pPr>
              <w:pStyle w:val="BodyText"/>
              <w:spacing w:before="65" w:line="276" w:lineRule="auto"/>
              <w:ind w:right="80"/>
              <w:rPr>
                <w:sz w:val="18"/>
                <w:szCs w:val="18"/>
              </w:rPr>
            </w:pPr>
            <w:r w:rsidRPr="003B12F4">
              <w:rPr>
                <w:b/>
                <w:sz w:val="20"/>
              </w:rPr>
              <w:t xml:space="preserve"> </w:t>
            </w:r>
            <w:r w:rsidRPr="00BE54F1">
              <w:rPr>
                <w:b/>
                <w:sz w:val="18"/>
                <w:szCs w:val="18"/>
              </w:rPr>
              <w:t xml:space="preserve">Eques Group </w:t>
            </w:r>
            <w:r w:rsidRPr="00BE54F1">
              <w:rPr>
                <w:sz w:val="18"/>
                <w:szCs w:val="18"/>
              </w:rPr>
              <w:t xml:space="preserve">It was no accident that the founding partners chose </w:t>
            </w:r>
            <w:r w:rsidRPr="00EC4B99">
              <w:rPr>
                <w:sz w:val="18"/>
                <w:szCs w:val="18"/>
              </w:rPr>
              <w:t>Eques</w:t>
            </w:r>
            <w:r w:rsidRPr="00BE54F1">
              <w:rPr>
                <w:sz w:val="18"/>
                <w:szCs w:val="18"/>
              </w:rPr>
              <w:t xml:space="preserve">. It is the Latin word for “Knight.” The Knight was expected to have not only the strength and skills to face combat in the violent era of the Middle </w:t>
            </w:r>
            <w:r w:rsidRPr="002D4F4E">
              <w:rPr>
                <w:noProof/>
                <w:sz w:val="18"/>
                <w:szCs w:val="18"/>
              </w:rPr>
              <w:t>Ages</w:t>
            </w:r>
            <w:r w:rsidRPr="00BE54F1">
              <w:rPr>
                <w:sz w:val="18"/>
                <w:szCs w:val="18"/>
              </w:rPr>
              <w:t xml:space="preserve"> but was also expected to temper this aggressive side with a chivalrous side to his nature. The </w:t>
            </w:r>
            <w:r w:rsidRPr="002D4F4E">
              <w:rPr>
                <w:noProof/>
                <w:sz w:val="18"/>
                <w:szCs w:val="18"/>
              </w:rPr>
              <w:t>ideals</w:t>
            </w:r>
            <w:r w:rsidRPr="00BE54F1">
              <w:rPr>
                <w:sz w:val="18"/>
                <w:szCs w:val="18"/>
              </w:rPr>
              <w:t xml:space="preserve"> described were emphasized by the oaths and vows that </w:t>
            </w:r>
            <w:r w:rsidRPr="00A04B86">
              <w:rPr>
                <w:noProof/>
                <w:sz w:val="18"/>
                <w:szCs w:val="18"/>
              </w:rPr>
              <w:t>were sworn</w:t>
            </w:r>
            <w:r w:rsidRPr="00BE54F1">
              <w:rPr>
                <w:sz w:val="18"/>
                <w:szCs w:val="18"/>
              </w:rPr>
              <w:t xml:space="preserve"> in the Knighthood </w:t>
            </w:r>
            <w:r w:rsidR="00A11A5E">
              <w:rPr>
                <w:sz w:val="18"/>
                <w:szCs w:val="18"/>
              </w:rPr>
              <w:t>c</w:t>
            </w:r>
            <w:r w:rsidRPr="00BE54F1">
              <w:rPr>
                <w:sz w:val="18"/>
                <w:szCs w:val="18"/>
              </w:rPr>
              <w:t>eremonies, much like the Oath a Police Officer takes today. The virtues of the Knights of King Arthur’s Court are the same as today: To serve citizens with valor, to protect the weak and defenseless and fight for the welfare of all, to live with honor, obey authority</w:t>
            </w:r>
            <w:r w:rsidR="00A11A5E">
              <w:rPr>
                <w:sz w:val="18"/>
                <w:szCs w:val="18"/>
              </w:rPr>
              <w:t>,</w:t>
            </w:r>
            <w:r w:rsidRPr="00BE54F1">
              <w:rPr>
                <w:sz w:val="18"/>
                <w:szCs w:val="18"/>
              </w:rPr>
              <w:t xml:space="preserve"> and to always speak the truth. </w:t>
            </w:r>
          </w:p>
          <w:p w14:paraId="67A489CE" w14:textId="79032B9B" w:rsidR="00BA32E3" w:rsidRPr="00BE54F1" w:rsidRDefault="00BA32E3" w:rsidP="00BA32E3">
            <w:pPr>
              <w:pStyle w:val="BodyText"/>
              <w:spacing w:before="65" w:line="276" w:lineRule="auto"/>
              <w:ind w:right="80"/>
              <w:rPr>
                <w:sz w:val="18"/>
                <w:szCs w:val="18"/>
              </w:rPr>
            </w:pPr>
            <w:bookmarkStart w:id="0" w:name="_Hlk495222809"/>
            <w:r w:rsidRPr="00BE54F1">
              <w:rPr>
                <w:sz w:val="18"/>
                <w:szCs w:val="18"/>
              </w:rPr>
              <w:t xml:space="preserve">The </w:t>
            </w:r>
            <w:r w:rsidRPr="00BE54F1">
              <w:rPr>
                <w:b/>
                <w:sz w:val="18"/>
                <w:szCs w:val="18"/>
              </w:rPr>
              <w:t>Eques Group’s</w:t>
            </w:r>
            <w:r w:rsidRPr="00BE54F1">
              <w:rPr>
                <w:sz w:val="18"/>
                <w:szCs w:val="18"/>
              </w:rPr>
              <w:t xml:space="preserve"> approach to risk management </w:t>
            </w:r>
            <w:r w:rsidRPr="00A04B86">
              <w:rPr>
                <w:noProof/>
                <w:sz w:val="18"/>
                <w:szCs w:val="18"/>
              </w:rPr>
              <w:t>was developed</w:t>
            </w:r>
            <w:r w:rsidRPr="00BE54F1">
              <w:rPr>
                <w:sz w:val="18"/>
                <w:szCs w:val="18"/>
              </w:rPr>
              <w:t xml:space="preserve"> through decades of experience working within the law enforcement profession. We use research-based, evidence-</w:t>
            </w:r>
            <w:proofErr w:type="gramStart"/>
            <w:r w:rsidRPr="00BE54F1">
              <w:rPr>
                <w:sz w:val="18"/>
                <w:szCs w:val="18"/>
              </w:rPr>
              <w:t>based</w:t>
            </w:r>
            <w:proofErr w:type="gramEnd"/>
            <w:r w:rsidRPr="00BE54F1">
              <w:rPr>
                <w:sz w:val="18"/>
                <w:szCs w:val="18"/>
              </w:rPr>
              <w:t xml:space="preserve"> and field-proven methods to offer our clients practical, rational</w:t>
            </w:r>
            <w:r w:rsidR="00A11A5E">
              <w:rPr>
                <w:sz w:val="18"/>
                <w:szCs w:val="18"/>
              </w:rPr>
              <w:t>,</w:t>
            </w:r>
            <w:r w:rsidRPr="00BE54F1">
              <w:rPr>
                <w:sz w:val="18"/>
                <w:szCs w:val="18"/>
              </w:rPr>
              <w:t xml:space="preserve"> and sound risk management solutions. </w:t>
            </w:r>
          </w:p>
          <w:p w14:paraId="2E479A73" w14:textId="77777777" w:rsidR="00BA32E3" w:rsidRPr="00BE54F1" w:rsidRDefault="00BA32E3" w:rsidP="00BA32E3">
            <w:pPr>
              <w:pStyle w:val="BodyText"/>
              <w:spacing w:before="65" w:line="276" w:lineRule="auto"/>
              <w:ind w:right="80"/>
              <w:rPr>
                <w:sz w:val="18"/>
                <w:szCs w:val="18"/>
              </w:rPr>
            </w:pPr>
            <w:r w:rsidRPr="00BE54F1">
              <w:rPr>
                <w:sz w:val="18"/>
                <w:szCs w:val="18"/>
              </w:rPr>
              <w:t xml:space="preserve">The </w:t>
            </w:r>
            <w:r w:rsidRPr="00BE54F1">
              <w:rPr>
                <w:b/>
                <w:sz w:val="18"/>
                <w:szCs w:val="18"/>
              </w:rPr>
              <w:t>Eques Group’s</w:t>
            </w:r>
            <w:r w:rsidRPr="00BE54F1">
              <w:rPr>
                <w:sz w:val="18"/>
                <w:szCs w:val="18"/>
              </w:rPr>
              <w:t xml:space="preserve"> approach goes beyond certification and verification. With direct input from our </w:t>
            </w:r>
            <w:r w:rsidRPr="002D4F4E">
              <w:rPr>
                <w:noProof/>
                <w:sz w:val="18"/>
                <w:szCs w:val="18"/>
              </w:rPr>
              <w:t>clients</w:t>
            </w:r>
            <w:r w:rsidR="002D4F4E">
              <w:rPr>
                <w:noProof/>
                <w:sz w:val="18"/>
                <w:szCs w:val="18"/>
              </w:rPr>
              <w:t>,</w:t>
            </w:r>
            <w:r w:rsidRPr="00BE54F1">
              <w:rPr>
                <w:sz w:val="18"/>
                <w:szCs w:val="18"/>
              </w:rPr>
              <w:t xml:space="preserve"> we assist with the development of policies, implementation</w:t>
            </w:r>
            <w:r w:rsidR="002D4F4E">
              <w:rPr>
                <w:sz w:val="18"/>
                <w:szCs w:val="18"/>
              </w:rPr>
              <w:t>,</w:t>
            </w:r>
            <w:r w:rsidRPr="00BE54F1">
              <w:rPr>
                <w:sz w:val="18"/>
                <w:szCs w:val="18"/>
              </w:rPr>
              <w:t xml:space="preserve"> </w:t>
            </w:r>
            <w:r w:rsidRPr="002D4F4E">
              <w:rPr>
                <w:noProof/>
                <w:sz w:val="18"/>
                <w:szCs w:val="18"/>
              </w:rPr>
              <w:t>and</w:t>
            </w:r>
            <w:r w:rsidRPr="00BE54F1">
              <w:rPr>
                <w:sz w:val="18"/>
                <w:szCs w:val="18"/>
              </w:rPr>
              <w:t xml:space="preserve"> monitoring of the processes to help meet or exceed </w:t>
            </w:r>
            <w:r w:rsidR="002D4F4E">
              <w:rPr>
                <w:sz w:val="18"/>
                <w:szCs w:val="18"/>
              </w:rPr>
              <w:t xml:space="preserve">the </w:t>
            </w:r>
            <w:r w:rsidRPr="002D4F4E">
              <w:rPr>
                <w:noProof/>
                <w:sz w:val="18"/>
                <w:szCs w:val="18"/>
              </w:rPr>
              <w:t>established</w:t>
            </w:r>
            <w:r w:rsidRPr="00BE54F1">
              <w:rPr>
                <w:sz w:val="18"/>
                <w:szCs w:val="18"/>
              </w:rPr>
              <w:t xml:space="preserve"> standards of professional law</w:t>
            </w:r>
            <w:r w:rsidRPr="00BE54F1">
              <w:rPr>
                <w:spacing w:val="-14"/>
                <w:sz w:val="18"/>
                <w:szCs w:val="18"/>
              </w:rPr>
              <w:t xml:space="preserve"> </w:t>
            </w:r>
            <w:r w:rsidRPr="00BE54F1">
              <w:rPr>
                <w:sz w:val="18"/>
                <w:szCs w:val="18"/>
              </w:rPr>
              <w:t>enforcement.</w:t>
            </w:r>
          </w:p>
          <w:bookmarkEnd w:id="0"/>
          <w:p w14:paraId="0BFCF5DD" w14:textId="77777777" w:rsidR="00BA32E3" w:rsidRPr="00BA32E3" w:rsidRDefault="00BA32E3" w:rsidP="00BA32E3">
            <w:pPr>
              <w:tabs>
                <w:tab w:val="left" w:pos="360"/>
              </w:tabs>
              <w:ind w:left="720"/>
              <w:jc w:val="both"/>
              <w:rPr>
                <w:rFonts w:ascii="Arial" w:hAnsi="Arial"/>
                <w:sz w:val="18"/>
                <w:szCs w:val="18"/>
              </w:rPr>
            </w:pPr>
          </w:p>
        </w:tc>
      </w:tr>
    </w:tbl>
    <w:p w14:paraId="3BD125D8" w14:textId="77777777" w:rsidR="00BA32E3" w:rsidRPr="00BA32E3" w:rsidRDefault="00BA32E3" w:rsidP="00BA32E3"/>
    <w:p w14:paraId="61A591A2" w14:textId="77777777" w:rsidR="002D5B09" w:rsidRPr="00206195" w:rsidRDefault="002D5B09" w:rsidP="002D5B0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1"/>
        <w:gridCol w:w="2989"/>
      </w:tblGrid>
      <w:tr w:rsidR="002D5B09" w14:paraId="7F0CA6D6" w14:textId="77777777" w:rsidTr="0026222F">
        <w:tc>
          <w:tcPr>
            <w:tcW w:w="7578" w:type="dxa"/>
            <w:shd w:val="clear" w:color="auto" w:fill="auto"/>
          </w:tcPr>
          <w:p w14:paraId="27D0CD3E" w14:textId="77777777" w:rsidR="002D5B09" w:rsidRPr="00DC4FB5" w:rsidRDefault="002D5B09" w:rsidP="0026222F">
            <w:pPr>
              <w:rPr>
                <w:rFonts w:ascii="Arial" w:hAnsi="Arial" w:cs="Arial"/>
                <w:b/>
                <w:sz w:val="20"/>
                <w:szCs w:val="20"/>
              </w:rPr>
            </w:pPr>
            <w:r w:rsidRPr="00DC4FB5">
              <w:rPr>
                <w:rFonts w:ascii="Arial" w:hAnsi="Arial" w:cs="Arial"/>
                <w:b/>
                <w:sz w:val="20"/>
                <w:szCs w:val="20"/>
              </w:rPr>
              <w:t>Meggitt Training Systems Inc.</w:t>
            </w:r>
          </w:p>
          <w:p w14:paraId="105E91C0" w14:textId="77777777" w:rsidR="002D5B09" w:rsidRPr="00DC4FB5" w:rsidRDefault="002D5B09" w:rsidP="0026222F">
            <w:pPr>
              <w:pStyle w:val="Heading5"/>
              <w:rPr>
                <w:szCs w:val="20"/>
              </w:rPr>
            </w:pPr>
            <w:r w:rsidRPr="00DC4FB5">
              <w:rPr>
                <w:szCs w:val="20"/>
              </w:rPr>
              <w:t>Director of Advance</w:t>
            </w:r>
            <w:r>
              <w:rPr>
                <w:szCs w:val="20"/>
              </w:rPr>
              <w:t>d</w:t>
            </w:r>
            <w:r w:rsidRPr="00DC4FB5">
              <w:rPr>
                <w:szCs w:val="20"/>
              </w:rPr>
              <w:t xml:space="preserve"> Immersion Technologies</w:t>
            </w:r>
          </w:p>
        </w:tc>
        <w:tc>
          <w:tcPr>
            <w:tcW w:w="3438" w:type="dxa"/>
            <w:shd w:val="clear" w:color="auto" w:fill="auto"/>
          </w:tcPr>
          <w:p w14:paraId="170A3E81" w14:textId="77777777" w:rsidR="002D5B09" w:rsidRPr="00DC4FB5" w:rsidRDefault="00BA32E3" w:rsidP="0026222F">
            <w:pPr>
              <w:jc w:val="right"/>
              <w:rPr>
                <w:rFonts w:ascii="Arial" w:hAnsi="Arial" w:cs="Arial"/>
                <w:b/>
                <w:sz w:val="20"/>
                <w:szCs w:val="20"/>
              </w:rPr>
            </w:pPr>
            <w:r>
              <w:rPr>
                <w:rFonts w:ascii="Arial" w:hAnsi="Arial" w:cs="Arial"/>
                <w:b/>
                <w:sz w:val="20"/>
                <w:szCs w:val="20"/>
              </w:rPr>
              <w:t>June 2007- November 2015</w:t>
            </w:r>
          </w:p>
        </w:tc>
      </w:tr>
      <w:tr w:rsidR="002D5B09" w14:paraId="06AA6793" w14:textId="77777777" w:rsidTr="0026222F">
        <w:tc>
          <w:tcPr>
            <w:tcW w:w="11016" w:type="dxa"/>
            <w:gridSpan w:val="2"/>
            <w:shd w:val="clear" w:color="auto" w:fill="auto"/>
          </w:tcPr>
          <w:p w14:paraId="236966FD" w14:textId="77777777" w:rsidR="002D5B09" w:rsidRPr="00CA228D" w:rsidRDefault="002D5B09" w:rsidP="0026222F">
            <w:pPr>
              <w:numPr>
                <w:ilvl w:val="0"/>
                <w:numId w:val="8"/>
              </w:numPr>
              <w:tabs>
                <w:tab w:val="left" w:pos="360"/>
              </w:tabs>
              <w:jc w:val="both"/>
              <w:rPr>
                <w:rFonts w:ascii="Arial" w:hAnsi="Arial" w:cs="Arial"/>
                <w:sz w:val="18"/>
                <w:szCs w:val="18"/>
              </w:rPr>
            </w:pPr>
            <w:bookmarkStart w:id="1" w:name="_Hlk495223108"/>
            <w:r w:rsidRPr="00CA228D">
              <w:rPr>
                <w:rFonts w:ascii="Arial" w:hAnsi="Arial" w:cs="Arial"/>
                <w:sz w:val="18"/>
                <w:szCs w:val="18"/>
              </w:rPr>
              <w:t>Conduct</w:t>
            </w:r>
            <w:r>
              <w:rPr>
                <w:rFonts w:ascii="Arial" w:hAnsi="Arial" w:cs="Arial"/>
                <w:sz w:val="18"/>
                <w:szCs w:val="18"/>
              </w:rPr>
              <w:t>ed needs a</w:t>
            </w:r>
            <w:r w:rsidRPr="00CA228D">
              <w:rPr>
                <w:rFonts w:ascii="Arial" w:hAnsi="Arial" w:cs="Arial"/>
                <w:sz w:val="18"/>
                <w:szCs w:val="18"/>
              </w:rPr>
              <w:t xml:space="preserve">nalysis for </w:t>
            </w:r>
            <w:r w:rsidR="002D4F4E">
              <w:rPr>
                <w:rFonts w:ascii="Arial" w:hAnsi="Arial" w:cs="Arial"/>
                <w:sz w:val="18"/>
                <w:szCs w:val="18"/>
              </w:rPr>
              <w:t xml:space="preserve">a </w:t>
            </w:r>
            <w:r w:rsidRPr="002D4F4E">
              <w:rPr>
                <w:rFonts w:ascii="Arial" w:hAnsi="Arial" w:cs="Arial"/>
                <w:noProof/>
                <w:sz w:val="18"/>
                <w:szCs w:val="18"/>
              </w:rPr>
              <w:t>new</w:t>
            </w:r>
            <w:r w:rsidRPr="00CA228D">
              <w:rPr>
                <w:rFonts w:ascii="Arial" w:hAnsi="Arial" w:cs="Arial"/>
                <w:sz w:val="18"/>
                <w:szCs w:val="18"/>
              </w:rPr>
              <w:t xml:space="preserve"> product line that will provide both Law Enforcement and Military </w:t>
            </w:r>
            <w:r w:rsidRPr="002D4F4E">
              <w:rPr>
                <w:rFonts w:ascii="Arial" w:hAnsi="Arial" w:cs="Arial"/>
                <w:noProof/>
                <w:sz w:val="18"/>
                <w:szCs w:val="18"/>
              </w:rPr>
              <w:t>reality</w:t>
            </w:r>
            <w:r w:rsidR="002D4F4E">
              <w:rPr>
                <w:rFonts w:ascii="Arial" w:hAnsi="Arial" w:cs="Arial"/>
                <w:noProof/>
                <w:sz w:val="18"/>
                <w:szCs w:val="18"/>
              </w:rPr>
              <w:t>-</w:t>
            </w:r>
            <w:r w:rsidRPr="002D4F4E">
              <w:rPr>
                <w:rFonts w:ascii="Arial" w:hAnsi="Arial" w:cs="Arial"/>
                <w:noProof/>
                <w:sz w:val="18"/>
                <w:szCs w:val="18"/>
              </w:rPr>
              <w:t>based</w:t>
            </w:r>
            <w:r w:rsidRPr="00CA228D">
              <w:rPr>
                <w:rFonts w:ascii="Arial" w:hAnsi="Arial" w:cs="Arial"/>
                <w:sz w:val="18"/>
                <w:szCs w:val="18"/>
              </w:rPr>
              <w:t xml:space="preserve"> training.</w:t>
            </w:r>
          </w:p>
          <w:p w14:paraId="1DA0CC82" w14:textId="77777777" w:rsidR="002D5B09" w:rsidRPr="00CA228D" w:rsidRDefault="002D5B09" w:rsidP="0026222F">
            <w:pPr>
              <w:numPr>
                <w:ilvl w:val="0"/>
                <w:numId w:val="8"/>
              </w:numPr>
              <w:tabs>
                <w:tab w:val="left" w:pos="360"/>
              </w:tabs>
              <w:jc w:val="both"/>
              <w:rPr>
                <w:rFonts w:ascii="Arial" w:hAnsi="Arial" w:cs="Arial"/>
                <w:sz w:val="18"/>
                <w:szCs w:val="18"/>
              </w:rPr>
            </w:pPr>
            <w:r w:rsidRPr="00CA228D">
              <w:rPr>
                <w:rFonts w:ascii="Arial" w:hAnsi="Arial" w:cs="Arial"/>
                <w:sz w:val="18"/>
                <w:szCs w:val="18"/>
              </w:rPr>
              <w:t>Developed a Mission Statement stating the goal of innovation in all areas of Military/Law Enforcement training and development with programs focused on satisfying unmet Military/Law Enforcement training needs.</w:t>
            </w:r>
          </w:p>
          <w:p w14:paraId="3CD24D7A" w14:textId="77777777" w:rsidR="002D5B09" w:rsidRDefault="002D5B09" w:rsidP="0026222F">
            <w:pPr>
              <w:numPr>
                <w:ilvl w:val="0"/>
                <w:numId w:val="8"/>
              </w:numPr>
              <w:tabs>
                <w:tab w:val="left" w:pos="360"/>
              </w:tabs>
              <w:jc w:val="both"/>
              <w:rPr>
                <w:rFonts w:ascii="Arial" w:hAnsi="Arial" w:cs="Arial"/>
                <w:sz w:val="18"/>
                <w:szCs w:val="18"/>
              </w:rPr>
            </w:pPr>
            <w:r w:rsidRPr="004F335B">
              <w:rPr>
                <w:rFonts w:ascii="Arial" w:hAnsi="Arial" w:cs="Arial"/>
                <w:sz w:val="18"/>
                <w:szCs w:val="18"/>
              </w:rPr>
              <w:lastRenderedPageBreak/>
              <w:t>Dir</w:t>
            </w:r>
            <w:r w:rsidRPr="004F335B">
              <w:rPr>
                <w:rFonts w:ascii="Arial" w:hAnsi="Arial" w:cs="Arial"/>
                <w:spacing w:val="-1"/>
                <w:sz w:val="18"/>
                <w:szCs w:val="18"/>
              </w:rPr>
              <w:t>ec</w:t>
            </w:r>
            <w:r w:rsidRPr="004F335B">
              <w:rPr>
                <w:rFonts w:ascii="Arial" w:hAnsi="Arial" w:cs="Arial"/>
                <w:sz w:val="18"/>
                <w:szCs w:val="18"/>
              </w:rPr>
              <w:t>ted</w:t>
            </w:r>
            <w:r>
              <w:rPr>
                <w:rFonts w:ascii="Arial" w:hAnsi="Arial" w:cs="Arial"/>
                <w:sz w:val="18"/>
                <w:szCs w:val="18"/>
              </w:rPr>
              <w:t xml:space="preserve">/Program Manager ($1.2m </w:t>
            </w:r>
            <w:r w:rsidR="002D4F4E">
              <w:rPr>
                <w:rFonts w:ascii="Arial" w:hAnsi="Arial" w:cs="Arial"/>
                <w:noProof/>
                <w:sz w:val="18"/>
                <w:szCs w:val="18"/>
              </w:rPr>
              <w:t>three</w:t>
            </w:r>
            <w:r>
              <w:rPr>
                <w:rFonts w:ascii="Arial" w:hAnsi="Arial" w:cs="Arial"/>
                <w:sz w:val="18"/>
                <w:szCs w:val="18"/>
              </w:rPr>
              <w:t xml:space="preserve"> years)</w:t>
            </w:r>
            <w:r w:rsidRPr="004F335B">
              <w:rPr>
                <w:rFonts w:ascii="Arial" w:hAnsi="Arial" w:cs="Arial"/>
                <w:sz w:val="18"/>
                <w:szCs w:val="18"/>
              </w:rPr>
              <w:t xml:space="preserve"> </w:t>
            </w:r>
            <w:r w:rsidRPr="004F335B">
              <w:rPr>
                <w:rFonts w:ascii="Arial" w:hAnsi="Arial" w:cs="Arial"/>
                <w:spacing w:val="-2"/>
                <w:sz w:val="18"/>
                <w:szCs w:val="18"/>
              </w:rPr>
              <w:t>g</w:t>
            </w:r>
            <w:r w:rsidRPr="004F335B">
              <w:rPr>
                <w:rFonts w:ascii="Arial" w:hAnsi="Arial" w:cs="Arial"/>
                <w:spacing w:val="1"/>
                <w:sz w:val="18"/>
                <w:szCs w:val="18"/>
              </w:rPr>
              <w:t>r</w:t>
            </w:r>
            <w:r w:rsidRPr="004F335B">
              <w:rPr>
                <w:rFonts w:ascii="Arial" w:hAnsi="Arial" w:cs="Arial"/>
                <w:sz w:val="18"/>
                <w:szCs w:val="18"/>
              </w:rPr>
              <w:t>oundb</w:t>
            </w:r>
            <w:r w:rsidRPr="004F335B">
              <w:rPr>
                <w:rFonts w:ascii="Arial" w:hAnsi="Arial" w:cs="Arial"/>
                <w:spacing w:val="-1"/>
                <w:sz w:val="18"/>
                <w:szCs w:val="18"/>
              </w:rPr>
              <w:t>rea</w:t>
            </w:r>
            <w:r w:rsidRPr="004F335B">
              <w:rPr>
                <w:rFonts w:ascii="Arial" w:hAnsi="Arial" w:cs="Arial"/>
                <w:sz w:val="18"/>
                <w:szCs w:val="18"/>
              </w:rPr>
              <w:t>ki</w:t>
            </w:r>
            <w:r w:rsidRPr="004F335B">
              <w:rPr>
                <w:rFonts w:ascii="Arial" w:hAnsi="Arial" w:cs="Arial"/>
                <w:spacing w:val="3"/>
                <w:sz w:val="18"/>
                <w:szCs w:val="18"/>
              </w:rPr>
              <w:t>n</w:t>
            </w:r>
            <w:r w:rsidRPr="004F335B">
              <w:rPr>
                <w:rFonts w:ascii="Arial" w:hAnsi="Arial" w:cs="Arial"/>
                <w:sz w:val="18"/>
                <w:szCs w:val="18"/>
              </w:rPr>
              <w:t>g r</w:t>
            </w:r>
            <w:r w:rsidRPr="004F335B">
              <w:rPr>
                <w:rFonts w:ascii="Arial" w:hAnsi="Arial" w:cs="Arial"/>
                <w:spacing w:val="-2"/>
                <w:sz w:val="18"/>
                <w:szCs w:val="18"/>
              </w:rPr>
              <w:t>e</w:t>
            </w:r>
            <w:r w:rsidRPr="004F335B">
              <w:rPr>
                <w:rFonts w:ascii="Arial" w:hAnsi="Arial" w:cs="Arial"/>
                <w:sz w:val="18"/>
                <w:szCs w:val="18"/>
              </w:rPr>
              <w:t>s</w:t>
            </w:r>
            <w:r w:rsidRPr="004F335B">
              <w:rPr>
                <w:rFonts w:ascii="Arial" w:hAnsi="Arial" w:cs="Arial"/>
                <w:spacing w:val="-1"/>
                <w:sz w:val="18"/>
                <w:szCs w:val="18"/>
              </w:rPr>
              <w:t>e</w:t>
            </w:r>
            <w:r w:rsidRPr="004F335B">
              <w:rPr>
                <w:rFonts w:ascii="Arial" w:hAnsi="Arial" w:cs="Arial"/>
                <w:spacing w:val="1"/>
                <w:sz w:val="18"/>
                <w:szCs w:val="18"/>
              </w:rPr>
              <w:t>a</w:t>
            </w:r>
            <w:r w:rsidRPr="004F335B">
              <w:rPr>
                <w:rFonts w:ascii="Arial" w:hAnsi="Arial" w:cs="Arial"/>
                <w:sz w:val="18"/>
                <w:szCs w:val="18"/>
              </w:rPr>
              <w:t>r</w:t>
            </w:r>
            <w:r w:rsidRPr="004F335B">
              <w:rPr>
                <w:rFonts w:ascii="Arial" w:hAnsi="Arial" w:cs="Arial"/>
                <w:spacing w:val="-2"/>
                <w:sz w:val="18"/>
                <w:szCs w:val="18"/>
              </w:rPr>
              <w:t>c</w:t>
            </w:r>
            <w:r w:rsidRPr="004F335B">
              <w:rPr>
                <w:rFonts w:ascii="Arial" w:hAnsi="Arial" w:cs="Arial"/>
                <w:sz w:val="18"/>
                <w:szCs w:val="18"/>
              </w:rPr>
              <w:t xml:space="preserve">h on Combat </w:t>
            </w:r>
            <w:r w:rsidRPr="004F335B">
              <w:rPr>
                <w:rFonts w:ascii="Arial" w:hAnsi="Arial" w:cs="Arial"/>
                <w:spacing w:val="1"/>
                <w:sz w:val="18"/>
                <w:szCs w:val="18"/>
              </w:rPr>
              <w:t>S</w:t>
            </w:r>
            <w:r w:rsidRPr="004F335B">
              <w:rPr>
                <w:rFonts w:ascii="Arial" w:hAnsi="Arial" w:cs="Arial"/>
                <w:sz w:val="18"/>
                <w:szCs w:val="18"/>
              </w:rPr>
              <w:t>tr</w:t>
            </w:r>
            <w:r w:rsidRPr="004F335B">
              <w:rPr>
                <w:rFonts w:ascii="Arial" w:hAnsi="Arial" w:cs="Arial"/>
                <w:spacing w:val="1"/>
                <w:sz w:val="18"/>
                <w:szCs w:val="18"/>
              </w:rPr>
              <w:t>e</w:t>
            </w:r>
            <w:r w:rsidRPr="004F335B">
              <w:rPr>
                <w:rFonts w:ascii="Arial" w:hAnsi="Arial" w:cs="Arial"/>
                <w:sz w:val="18"/>
                <w:szCs w:val="18"/>
              </w:rPr>
              <w:t>ss and its i</w:t>
            </w:r>
            <w:r w:rsidRPr="004F335B">
              <w:rPr>
                <w:rFonts w:ascii="Arial" w:hAnsi="Arial" w:cs="Arial"/>
                <w:spacing w:val="1"/>
                <w:sz w:val="18"/>
                <w:szCs w:val="18"/>
              </w:rPr>
              <w:t>m</w:t>
            </w:r>
            <w:r w:rsidRPr="004F335B">
              <w:rPr>
                <w:rFonts w:ascii="Arial" w:hAnsi="Arial" w:cs="Arial"/>
                <w:sz w:val="18"/>
                <w:szCs w:val="18"/>
              </w:rPr>
              <w:t>p</w:t>
            </w:r>
            <w:r w:rsidRPr="004F335B">
              <w:rPr>
                <w:rFonts w:ascii="Arial" w:hAnsi="Arial" w:cs="Arial"/>
                <w:spacing w:val="-1"/>
                <w:sz w:val="18"/>
                <w:szCs w:val="18"/>
              </w:rPr>
              <w:t>ac</w:t>
            </w:r>
            <w:r w:rsidRPr="004F335B">
              <w:rPr>
                <w:rFonts w:ascii="Arial" w:hAnsi="Arial" w:cs="Arial"/>
                <w:sz w:val="18"/>
                <w:szCs w:val="18"/>
              </w:rPr>
              <w:t>t on po</w:t>
            </w:r>
            <w:r w:rsidRPr="004F335B">
              <w:rPr>
                <w:rFonts w:ascii="Arial" w:hAnsi="Arial" w:cs="Arial"/>
                <w:spacing w:val="1"/>
                <w:sz w:val="18"/>
                <w:szCs w:val="18"/>
              </w:rPr>
              <w:t>l</w:t>
            </w:r>
            <w:r w:rsidRPr="004F335B">
              <w:rPr>
                <w:rFonts w:ascii="Arial" w:hAnsi="Arial" w:cs="Arial"/>
                <w:sz w:val="18"/>
                <w:szCs w:val="18"/>
              </w:rPr>
              <w:t>ice</w:t>
            </w:r>
            <w:r w:rsidRPr="004F335B">
              <w:rPr>
                <w:rFonts w:ascii="Arial" w:hAnsi="Arial" w:cs="Arial"/>
                <w:spacing w:val="-1"/>
                <w:sz w:val="18"/>
                <w:szCs w:val="18"/>
              </w:rPr>
              <w:t xml:space="preserve"> </w:t>
            </w:r>
            <w:r w:rsidRPr="004F335B">
              <w:rPr>
                <w:rFonts w:ascii="Arial" w:hAnsi="Arial" w:cs="Arial"/>
                <w:sz w:val="18"/>
                <w:szCs w:val="18"/>
              </w:rPr>
              <w:t>of</w:t>
            </w:r>
            <w:r w:rsidRPr="004F335B">
              <w:rPr>
                <w:rFonts w:ascii="Arial" w:hAnsi="Arial" w:cs="Arial"/>
                <w:spacing w:val="-1"/>
                <w:sz w:val="18"/>
                <w:szCs w:val="18"/>
              </w:rPr>
              <w:t>f</w:t>
            </w:r>
            <w:r w:rsidRPr="004F335B">
              <w:rPr>
                <w:rFonts w:ascii="Arial" w:hAnsi="Arial" w:cs="Arial"/>
                <w:sz w:val="18"/>
                <w:szCs w:val="18"/>
              </w:rPr>
              <w:t>i</w:t>
            </w:r>
            <w:r w:rsidRPr="004F335B">
              <w:rPr>
                <w:rFonts w:ascii="Arial" w:hAnsi="Arial" w:cs="Arial"/>
                <w:spacing w:val="2"/>
                <w:sz w:val="18"/>
                <w:szCs w:val="18"/>
              </w:rPr>
              <w:t>c</w:t>
            </w:r>
            <w:r w:rsidRPr="004F335B">
              <w:rPr>
                <w:rFonts w:ascii="Arial" w:hAnsi="Arial" w:cs="Arial"/>
                <w:spacing w:val="-1"/>
                <w:sz w:val="18"/>
                <w:szCs w:val="18"/>
              </w:rPr>
              <w:t>e</w:t>
            </w:r>
            <w:r w:rsidRPr="004F335B">
              <w:rPr>
                <w:rFonts w:ascii="Arial" w:hAnsi="Arial" w:cs="Arial"/>
                <w:sz w:val="18"/>
                <w:szCs w:val="18"/>
              </w:rPr>
              <w:t>rs in a</w:t>
            </w:r>
            <w:r w:rsidRPr="004F335B">
              <w:rPr>
                <w:rFonts w:ascii="Arial" w:hAnsi="Arial" w:cs="Arial"/>
                <w:spacing w:val="-1"/>
                <w:sz w:val="18"/>
                <w:szCs w:val="18"/>
              </w:rPr>
              <w:t xml:space="preserve"> </w:t>
            </w:r>
            <w:r w:rsidRPr="004F335B">
              <w:rPr>
                <w:rFonts w:ascii="Arial" w:hAnsi="Arial" w:cs="Arial"/>
                <w:sz w:val="18"/>
                <w:szCs w:val="18"/>
              </w:rPr>
              <w:t>virtu</w:t>
            </w:r>
            <w:r w:rsidRPr="004F335B">
              <w:rPr>
                <w:rFonts w:ascii="Arial" w:hAnsi="Arial" w:cs="Arial"/>
                <w:spacing w:val="-1"/>
                <w:sz w:val="18"/>
                <w:szCs w:val="18"/>
              </w:rPr>
              <w:t>a</w:t>
            </w:r>
            <w:r w:rsidRPr="004F335B">
              <w:rPr>
                <w:rFonts w:ascii="Arial" w:hAnsi="Arial" w:cs="Arial"/>
                <w:sz w:val="18"/>
                <w:szCs w:val="18"/>
              </w:rPr>
              <w:t>l en</w:t>
            </w:r>
            <w:r w:rsidRPr="004F335B">
              <w:rPr>
                <w:rFonts w:ascii="Arial" w:hAnsi="Arial" w:cs="Arial"/>
                <w:spacing w:val="2"/>
                <w:sz w:val="18"/>
                <w:szCs w:val="18"/>
              </w:rPr>
              <w:t>v</w:t>
            </w:r>
            <w:r w:rsidRPr="004F335B">
              <w:rPr>
                <w:rFonts w:ascii="Arial" w:hAnsi="Arial" w:cs="Arial"/>
                <w:sz w:val="18"/>
                <w:szCs w:val="18"/>
              </w:rPr>
              <w:t>ironm</w:t>
            </w:r>
            <w:r w:rsidRPr="004F335B">
              <w:rPr>
                <w:rFonts w:ascii="Arial" w:hAnsi="Arial" w:cs="Arial"/>
                <w:spacing w:val="-1"/>
                <w:sz w:val="18"/>
                <w:szCs w:val="18"/>
              </w:rPr>
              <w:t>e</w:t>
            </w:r>
            <w:r w:rsidRPr="004F335B">
              <w:rPr>
                <w:rFonts w:ascii="Arial" w:hAnsi="Arial" w:cs="Arial"/>
                <w:sz w:val="18"/>
                <w:szCs w:val="18"/>
              </w:rPr>
              <w:t>nt under</w:t>
            </w:r>
            <w:r w:rsidRPr="004F335B">
              <w:rPr>
                <w:rFonts w:ascii="Arial" w:hAnsi="Arial" w:cs="Arial"/>
                <w:spacing w:val="-1"/>
                <w:sz w:val="18"/>
                <w:szCs w:val="18"/>
              </w:rPr>
              <w:t xml:space="preserve"> a</w:t>
            </w:r>
            <w:r w:rsidRPr="004F335B">
              <w:rPr>
                <w:rFonts w:ascii="Arial" w:hAnsi="Arial" w:cs="Arial"/>
                <w:sz w:val="18"/>
                <w:szCs w:val="18"/>
              </w:rPr>
              <w:t xml:space="preserve">n </w:t>
            </w:r>
            <w:r w:rsidRPr="004F335B">
              <w:rPr>
                <w:rFonts w:ascii="Arial" w:hAnsi="Arial" w:cs="Arial"/>
                <w:spacing w:val="-3"/>
                <w:sz w:val="18"/>
                <w:szCs w:val="18"/>
              </w:rPr>
              <w:t>I</w:t>
            </w:r>
            <w:r w:rsidRPr="004F335B">
              <w:rPr>
                <w:rFonts w:ascii="Arial" w:hAnsi="Arial" w:cs="Arial"/>
                <w:spacing w:val="3"/>
                <w:sz w:val="18"/>
                <w:szCs w:val="18"/>
              </w:rPr>
              <w:t>R</w:t>
            </w:r>
            <w:r w:rsidRPr="004F335B">
              <w:rPr>
                <w:rFonts w:ascii="Arial" w:hAnsi="Arial" w:cs="Arial"/>
                <w:sz w:val="18"/>
                <w:szCs w:val="18"/>
              </w:rPr>
              <w:t>B</w:t>
            </w:r>
            <w:r w:rsidRPr="004F335B">
              <w:rPr>
                <w:rFonts w:ascii="Arial" w:hAnsi="Arial" w:cs="Arial"/>
                <w:spacing w:val="-2"/>
                <w:sz w:val="18"/>
                <w:szCs w:val="18"/>
              </w:rPr>
              <w:t xml:space="preserve"> </w:t>
            </w:r>
            <w:r w:rsidRPr="004F335B">
              <w:rPr>
                <w:rFonts w:ascii="Arial" w:hAnsi="Arial" w:cs="Arial"/>
                <w:sz w:val="18"/>
                <w:szCs w:val="18"/>
              </w:rPr>
              <w:t xml:space="preserve">with </w:t>
            </w:r>
            <w:r w:rsidRPr="004F335B">
              <w:rPr>
                <w:rFonts w:ascii="Arial" w:hAnsi="Arial" w:cs="Arial"/>
                <w:spacing w:val="1"/>
                <w:sz w:val="18"/>
                <w:szCs w:val="18"/>
              </w:rPr>
              <w:t>t</w:t>
            </w:r>
            <w:r w:rsidRPr="004F335B">
              <w:rPr>
                <w:rFonts w:ascii="Arial" w:hAnsi="Arial" w:cs="Arial"/>
                <w:sz w:val="18"/>
                <w:szCs w:val="18"/>
              </w:rPr>
              <w:t>he</w:t>
            </w:r>
            <w:r w:rsidRPr="004F335B">
              <w:rPr>
                <w:rFonts w:ascii="Arial" w:hAnsi="Arial" w:cs="Arial"/>
                <w:spacing w:val="-1"/>
                <w:sz w:val="18"/>
                <w:szCs w:val="18"/>
              </w:rPr>
              <w:t xml:space="preserve"> </w:t>
            </w:r>
            <w:r w:rsidRPr="004F335B">
              <w:rPr>
                <w:rFonts w:ascii="Arial" w:hAnsi="Arial" w:cs="Arial"/>
                <w:sz w:val="18"/>
                <w:szCs w:val="18"/>
              </w:rPr>
              <w:t>Univ</w:t>
            </w:r>
            <w:r w:rsidRPr="004F335B">
              <w:rPr>
                <w:rFonts w:ascii="Arial" w:hAnsi="Arial" w:cs="Arial"/>
                <w:spacing w:val="-1"/>
                <w:sz w:val="18"/>
                <w:szCs w:val="18"/>
              </w:rPr>
              <w:t>e</w:t>
            </w:r>
            <w:r w:rsidRPr="004F335B">
              <w:rPr>
                <w:rFonts w:ascii="Arial" w:hAnsi="Arial" w:cs="Arial"/>
                <w:sz w:val="18"/>
                <w:szCs w:val="18"/>
              </w:rPr>
              <w:t>rsi</w:t>
            </w:r>
            <w:r w:rsidRPr="004F335B">
              <w:rPr>
                <w:rFonts w:ascii="Arial" w:hAnsi="Arial" w:cs="Arial"/>
                <w:spacing w:val="5"/>
                <w:sz w:val="18"/>
                <w:szCs w:val="18"/>
              </w:rPr>
              <w:t>t</w:t>
            </w:r>
            <w:r w:rsidRPr="004F335B">
              <w:rPr>
                <w:rFonts w:ascii="Arial" w:hAnsi="Arial" w:cs="Arial"/>
                <w:sz w:val="18"/>
                <w:szCs w:val="18"/>
              </w:rPr>
              <w:t>y</w:t>
            </w:r>
            <w:r w:rsidRPr="004F335B">
              <w:rPr>
                <w:rFonts w:ascii="Arial" w:hAnsi="Arial" w:cs="Arial"/>
                <w:spacing w:val="-3"/>
                <w:sz w:val="18"/>
                <w:szCs w:val="18"/>
              </w:rPr>
              <w:t xml:space="preserve"> </w:t>
            </w:r>
            <w:r w:rsidRPr="004F335B">
              <w:rPr>
                <w:rFonts w:ascii="Arial" w:hAnsi="Arial" w:cs="Arial"/>
                <w:sz w:val="18"/>
                <w:szCs w:val="18"/>
              </w:rPr>
              <w:t>of</w:t>
            </w:r>
            <w:r w:rsidRPr="004F335B">
              <w:rPr>
                <w:rFonts w:ascii="Arial" w:hAnsi="Arial" w:cs="Arial"/>
                <w:spacing w:val="-1"/>
                <w:sz w:val="18"/>
                <w:szCs w:val="18"/>
              </w:rPr>
              <w:t xml:space="preserve"> </w:t>
            </w:r>
            <w:r w:rsidRPr="004F335B">
              <w:rPr>
                <w:rFonts w:ascii="Arial" w:hAnsi="Arial" w:cs="Arial"/>
                <w:spacing w:val="1"/>
                <w:sz w:val="18"/>
                <w:szCs w:val="18"/>
              </w:rPr>
              <w:t>S</w:t>
            </w:r>
            <w:r w:rsidRPr="004F335B">
              <w:rPr>
                <w:rFonts w:ascii="Arial" w:hAnsi="Arial" w:cs="Arial"/>
                <w:sz w:val="18"/>
                <w:szCs w:val="18"/>
              </w:rPr>
              <w:t xml:space="preserve">outh </w:t>
            </w:r>
            <w:r w:rsidRPr="004F335B">
              <w:rPr>
                <w:rFonts w:ascii="Arial" w:hAnsi="Arial" w:cs="Arial"/>
                <w:spacing w:val="-1"/>
                <w:sz w:val="18"/>
                <w:szCs w:val="18"/>
              </w:rPr>
              <w:t>F</w:t>
            </w:r>
            <w:r w:rsidRPr="004F335B">
              <w:rPr>
                <w:rFonts w:ascii="Arial" w:hAnsi="Arial" w:cs="Arial"/>
                <w:sz w:val="18"/>
                <w:szCs w:val="18"/>
              </w:rPr>
              <w:t>lorida</w:t>
            </w:r>
            <w:r w:rsidRPr="004F335B">
              <w:rPr>
                <w:rFonts w:ascii="Arial" w:hAnsi="Arial" w:cs="Arial"/>
                <w:spacing w:val="-1"/>
                <w:sz w:val="18"/>
                <w:szCs w:val="18"/>
              </w:rPr>
              <w:t xml:space="preserve"> </w:t>
            </w:r>
            <w:r w:rsidRPr="004F335B">
              <w:rPr>
                <w:rFonts w:ascii="Arial" w:hAnsi="Arial" w:cs="Arial"/>
                <w:sz w:val="18"/>
                <w:szCs w:val="18"/>
              </w:rPr>
              <w:t>in 2008.</w:t>
            </w:r>
          </w:p>
          <w:p w14:paraId="6AF30846" w14:textId="77777777" w:rsidR="009500F7" w:rsidRDefault="007354BD" w:rsidP="0026222F">
            <w:pPr>
              <w:numPr>
                <w:ilvl w:val="0"/>
                <w:numId w:val="8"/>
              </w:numPr>
              <w:rPr>
                <w:rFonts w:ascii="Arial" w:hAnsi="Arial"/>
                <w:sz w:val="18"/>
                <w:szCs w:val="18"/>
              </w:rPr>
            </w:pPr>
            <w:r>
              <w:rPr>
                <w:rFonts w:ascii="Arial" w:hAnsi="Arial"/>
                <w:sz w:val="18"/>
                <w:szCs w:val="18"/>
              </w:rPr>
              <w:t>Program Manager</w:t>
            </w:r>
            <w:r w:rsidR="002D5B09" w:rsidRPr="00C41E31">
              <w:rPr>
                <w:rFonts w:ascii="Arial" w:hAnsi="Arial"/>
                <w:sz w:val="18"/>
                <w:szCs w:val="18"/>
              </w:rPr>
              <w:t xml:space="preserve"> for the development of disruptive technology new product, the Next Generation Wireless Target Carrier (XWT)</w:t>
            </w:r>
            <w:r w:rsidR="002D5B09">
              <w:rPr>
                <w:rFonts w:ascii="Arial" w:hAnsi="Arial"/>
                <w:sz w:val="18"/>
                <w:szCs w:val="18"/>
              </w:rPr>
              <w:t xml:space="preserve"> </w:t>
            </w:r>
          </w:p>
          <w:p w14:paraId="08916629" w14:textId="77777777" w:rsidR="009500F7" w:rsidRDefault="002D5B09" w:rsidP="009500F7">
            <w:pPr>
              <w:pStyle w:val="ListParagraph"/>
              <w:numPr>
                <w:ilvl w:val="0"/>
                <w:numId w:val="8"/>
              </w:numPr>
              <w:rPr>
                <w:rFonts w:ascii="Arial" w:hAnsi="Arial"/>
                <w:sz w:val="18"/>
                <w:szCs w:val="18"/>
              </w:rPr>
            </w:pPr>
            <w:r w:rsidRPr="00A04B86">
              <w:rPr>
                <w:rFonts w:ascii="Arial" w:hAnsi="Arial"/>
                <w:noProof/>
                <w:sz w:val="18"/>
                <w:szCs w:val="18"/>
              </w:rPr>
              <w:t xml:space="preserve">Delivered the XWT $180,000 under budget and </w:t>
            </w:r>
            <w:r w:rsidR="002D4F4E" w:rsidRPr="00A04B86">
              <w:rPr>
                <w:rFonts w:ascii="Arial" w:hAnsi="Arial"/>
                <w:noProof/>
                <w:sz w:val="18"/>
                <w:szCs w:val="18"/>
              </w:rPr>
              <w:t>six</w:t>
            </w:r>
            <w:r w:rsidRPr="00A04B86">
              <w:rPr>
                <w:rFonts w:ascii="Arial" w:hAnsi="Arial"/>
                <w:noProof/>
                <w:sz w:val="18"/>
                <w:szCs w:val="18"/>
              </w:rPr>
              <w:t xml:space="preserve"> months ahead of schedule</w:t>
            </w:r>
            <w:r w:rsidR="009500F7" w:rsidRPr="00A04B86">
              <w:rPr>
                <w:rFonts w:ascii="Arial" w:hAnsi="Arial"/>
                <w:noProof/>
                <w:sz w:val="18"/>
                <w:szCs w:val="18"/>
              </w:rPr>
              <w:t>.</w:t>
            </w:r>
          </w:p>
          <w:p w14:paraId="4D08E8C4" w14:textId="4192DDA9" w:rsidR="009500F7" w:rsidRDefault="002D5B09" w:rsidP="009500F7">
            <w:pPr>
              <w:pStyle w:val="ListParagraph"/>
              <w:numPr>
                <w:ilvl w:val="0"/>
                <w:numId w:val="8"/>
              </w:numPr>
              <w:rPr>
                <w:rFonts w:ascii="Arial" w:hAnsi="Arial"/>
                <w:sz w:val="18"/>
                <w:szCs w:val="18"/>
              </w:rPr>
            </w:pPr>
            <w:r w:rsidRPr="00A04B86">
              <w:rPr>
                <w:rFonts w:ascii="Arial" w:hAnsi="Arial"/>
                <w:noProof/>
                <w:sz w:val="18"/>
                <w:szCs w:val="18"/>
              </w:rPr>
              <w:t xml:space="preserve">Returned $90,000 in unused Program Management Reserve to the organization’s bottom line at </w:t>
            </w:r>
            <w:r w:rsidR="00A11A5E">
              <w:rPr>
                <w:rFonts w:ascii="Arial" w:hAnsi="Arial"/>
                <w:noProof/>
                <w:sz w:val="18"/>
                <w:szCs w:val="18"/>
              </w:rPr>
              <w:t xml:space="preserve">the </w:t>
            </w:r>
            <w:r w:rsidRPr="00A04B86">
              <w:rPr>
                <w:rFonts w:ascii="Arial" w:hAnsi="Arial"/>
                <w:noProof/>
                <w:sz w:val="18"/>
                <w:szCs w:val="18"/>
              </w:rPr>
              <w:t>project closure</w:t>
            </w:r>
            <w:r w:rsidR="009500F7" w:rsidRPr="00A04B86">
              <w:rPr>
                <w:rFonts w:ascii="Arial" w:hAnsi="Arial"/>
                <w:noProof/>
                <w:sz w:val="18"/>
                <w:szCs w:val="18"/>
              </w:rPr>
              <w:t>.</w:t>
            </w:r>
          </w:p>
          <w:p w14:paraId="69D6980B" w14:textId="77777777" w:rsidR="009500F7" w:rsidRDefault="002D5B09" w:rsidP="009500F7">
            <w:pPr>
              <w:pStyle w:val="ListParagraph"/>
              <w:numPr>
                <w:ilvl w:val="0"/>
                <w:numId w:val="8"/>
              </w:numPr>
              <w:rPr>
                <w:rFonts w:ascii="Arial" w:hAnsi="Arial"/>
                <w:sz w:val="18"/>
                <w:szCs w:val="18"/>
              </w:rPr>
            </w:pPr>
            <w:r w:rsidRPr="00A04B86">
              <w:rPr>
                <w:rFonts w:ascii="Arial" w:hAnsi="Arial"/>
                <w:noProof/>
                <w:sz w:val="18"/>
                <w:szCs w:val="18"/>
              </w:rPr>
              <w:t xml:space="preserve">Delivered the XWT with an </w:t>
            </w:r>
            <w:r w:rsidR="002D4F4E" w:rsidRPr="00A04B86">
              <w:rPr>
                <w:rFonts w:ascii="Arial" w:hAnsi="Arial"/>
                <w:noProof/>
                <w:sz w:val="18"/>
                <w:szCs w:val="18"/>
              </w:rPr>
              <w:t>eight-</w:t>
            </w:r>
            <w:r w:rsidRPr="00A04B86">
              <w:rPr>
                <w:rFonts w:ascii="Arial" w:hAnsi="Arial"/>
                <w:noProof/>
                <w:sz w:val="18"/>
                <w:szCs w:val="18"/>
              </w:rPr>
              <w:t>month New Product Introduction payback period on a development investment of $1.6.M</w:t>
            </w:r>
            <w:r w:rsidR="009500F7" w:rsidRPr="00A04B86">
              <w:rPr>
                <w:rFonts w:ascii="Arial" w:hAnsi="Arial"/>
                <w:noProof/>
                <w:sz w:val="18"/>
                <w:szCs w:val="18"/>
              </w:rPr>
              <w:t>.</w:t>
            </w:r>
          </w:p>
          <w:p w14:paraId="6893CCF6" w14:textId="77777777" w:rsidR="009500F7" w:rsidRDefault="002D5B09" w:rsidP="009500F7">
            <w:pPr>
              <w:pStyle w:val="ListParagraph"/>
              <w:numPr>
                <w:ilvl w:val="0"/>
                <w:numId w:val="8"/>
              </w:numPr>
              <w:rPr>
                <w:rFonts w:ascii="Arial" w:hAnsi="Arial"/>
                <w:sz w:val="18"/>
                <w:szCs w:val="18"/>
              </w:rPr>
            </w:pPr>
            <w:r w:rsidRPr="009500F7">
              <w:rPr>
                <w:rFonts w:ascii="Arial" w:hAnsi="Arial"/>
                <w:sz w:val="18"/>
                <w:szCs w:val="18"/>
              </w:rPr>
              <w:t>Met or exceeded all Program Critical Success Factors (CSF’s) of Nonrecurring Cost, Recurring Cost, Schedule, Budget</w:t>
            </w:r>
            <w:r w:rsidR="002D4F4E">
              <w:rPr>
                <w:rFonts w:ascii="Arial" w:hAnsi="Arial"/>
                <w:sz w:val="18"/>
                <w:szCs w:val="18"/>
              </w:rPr>
              <w:t>,</w:t>
            </w:r>
            <w:r w:rsidRPr="009500F7">
              <w:rPr>
                <w:rFonts w:ascii="Arial" w:hAnsi="Arial"/>
                <w:sz w:val="18"/>
                <w:szCs w:val="18"/>
              </w:rPr>
              <w:t xml:space="preserve"> </w:t>
            </w:r>
            <w:r w:rsidRPr="002D4F4E">
              <w:rPr>
                <w:rFonts w:ascii="Arial" w:hAnsi="Arial"/>
                <w:noProof/>
                <w:sz w:val="18"/>
                <w:szCs w:val="18"/>
              </w:rPr>
              <w:t>and</w:t>
            </w:r>
            <w:r w:rsidRPr="009500F7">
              <w:rPr>
                <w:rFonts w:ascii="Arial" w:hAnsi="Arial"/>
                <w:sz w:val="18"/>
                <w:szCs w:val="18"/>
              </w:rPr>
              <w:t xml:space="preserve"> Scope.</w:t>
            </w:r>
          </w:p>
          <w:p w14:paraId="092AF9F3" w14:textId="77777777" w:rsidR="009500F7" w:rsidRPr="009500F7" w:rsidRDefault="002D5B09" w:rsidP="009500F7">
            <w:pPr>
              <w:pStyle w:val="ListParagraph"/>
              <w:numPr>
                <w:ilvl w:val="0"/>
                <w:numId w:val="8"/>
              </w:numPr>
              <w:rPr>
                <w:rFonts w:ascii="Arial" w:hAnsi="Arial"/>
                <w:sz w:val="18"/>
                <w:szCs w:val="18"/>
              </w:rPr>
            </w:pPr>
            <w:r w:rsidRPr="009500F7">
              <w:rPr>
                <w:rFonts w:ascii="Arial" w:hAnsi="Arial" w:cs="Arial"/>
                <w:sz w:val="18"/>
                <w:szCs w:val="18"/>
              </w:rPr>
              <w:t>R</w:t>
            </w:r>
            <w:r w:rsidRPr="009500F7">
              <w:rPr>
                <w:rFonts w:ascii="Arial" w:hAnsi="Arial" w:cs="Arial"/>
                <w:spacing w:val="-2"/>
                <w:sz w:val="18"/>
                <w:szCs w:val="18"/>
              </w:rPr>
              <w:t>e</w:t>
            </w:r>
            <w:r w:rsidRPr="009500F7">
              <w:rPr>
                <w:rFonts w:ascii="Arial" w:hAnsi="Arial" w:cs="Arial"/>
                <w:sz w:val="18"/>
                <w:szCs w:val="18"/>
              </w:rPr>
              <w:t>qu</w:t>
            </w:r>
            <w:r w:rsidRPr="009500F7">
              <w:rPr>
                <w:rFonts w:ascii="Arial" w:hAnsi="Arial" w:cs="Arial"/>
                <w:spacing w:val="-1"/>
                <w:sz w:val="18"/>
                <w:szCs w:val="18"/>
              </w:rPr>
              <w:t>e</w:t>
            </w:r>
            <w:r w:rsidRPr="009500F7">
              <w:rPr>
                <w:rFonts w:ascii="Arial" w:hAnsi="Arial" w:cs="Arial"/>
                <w:sz w:val="18"/>
                <w:szCs w:val="18"/>
              </w:rPr>
              <w:t xml:space="preserve">sted </w:t>
            </w:r>
            <w:r w:rsidRPr="009500F7">
              <w:rPr>
                <w:rFonts w:ascii="Arial" w:hAnsi="Arial" w:cs="Arial"/>
                <w:spacing w:val="2"/>
                <w:sz w:val="18"/>
                <w:szCs w:val="18"/>
              </w:rPr>
              <w:t>t</w:t>
            </w:r>
            <w:r w:rsidRPr="009500F7">
              <w:rPr>
                <w:rFonts w:ascii="Arial" w:hAnsi="Arial" w:cs="Arial"/>
                <w:sz w:val="18"/>
                <w:szCs w:val="18"/>
              </w:rPr>
              <w:t>o r</w:t>
            </w:r>
            <w:r w:rsidRPr="009500F7">
              <w:rPr>
                <w:rFonts w:ascii="Arial" w:hAnsi="Arial" w:cs="Arial"/>
                <w:spacing w:val="-2"/>
                <w:sz w:val="18"/>
                <w:szCs w:val="18"/>
              </w:rPr>
              <w:t>e</w:t>
            </w:r>
            <w:r w:rsidRPr="009500F7">
              <w:rPr>
                <w:rFonts w:ascii="Arial" w:hAnsi="Arial" w:cs="Arial"/>
                <w:sz w:val="18"/>
                <w:szCs w:val="18"/>
              </w:rPr>
              <w:t>pl</w:t>
            </w:r>
            <w:r w:rsidRPr="009500F7">
              <w:rPr>
                <w:rFonts w:ascii="Arial" w:hAnsi="Arial" w:cs="Arial"/>
                <w:spacing w:val="1"/>
                <w:sz w:val="18"/>
                <w:szCs w:val="18"/>
              </w:rPr>
              <w:t>i</w:t>
            </w:r>
            <w:r w:rsidRPr="009500F7">
              <w:rPr>
                <w:rFonts w:ascii="Arial" w:hAnsi="Arial" w:cs="Arial"/>
                <w:spacing w:val="-1"/>
                <w:sz w:val="18"/>
                <w:szCs w:val="18"/>
              </w:rPr>
              <w:t>ca</w:t>
            </w:r>
            <w:r w:rsidRPr="009500F7">
              <w:rPr>
                <w:rFonts w:ascii="Arial" w:hAnsi="Arial" w:cs="Arial"/>
                <w:sz w:val="18"/>
                <w:szCs w:val="18"/>
              </w:rPr>
              <w:t>te the</w:t>
            </w:r>
            <w:r w:rsidRPr="009500F7">
              <w:rPr>
                <w:rFonts w:ascii="Arial" w:hAnsi="Arial" w:cs="Arial"/>
                <w:spacing w:val="-1"/>
                <w:sz w:val="18"/>
                <w:szCs w:val="18"/>
              </w:rPr>
              <w:t xml:space="preserve"> </w:t>
            </w:r>
            <w:r w:rsidRPr="009500F7">
              <w:rPr>
                <w:rFonts w:ascii="Arial" w:hAnsi="Arial" w:cs="Arial"/>
                <w:sz w:val="18"/>
                <w:szCs w:val="18"/>
              </w:rPr>
              <w:t>st</w:t>
            </w:r>
            <w:r w:rsidRPr="009500F7">
              <w:rPr>
                <w:rFonts w:ascii="Arial" w:hAnsi="Arial" w:cs="Arial"/>
                <w:spacing w:val="2"/>
                <w:sz w:val="18"/>
                <w:szCs w:val="18"/>
              </w:rPr>
              <w:t>r</w:t>
            </w:r>
            <w:r w:rsidRPr="009500F7">
              <w:rPr>
                <w:rFonts w:ascii="Arial" w:hAnsi="Arial" w:cs="Arial"/>
                <w:spacing w:val="-1"/>
                <w:sz w:val="18"/>
                <w:szCs w:val="18"/>
              </w:rPr>
              <w:t>e</w:t>
            </w:r>
            <w:r w:rsidRPr="009500F7">
              <w:rPr>
                <w:rFonts w:ascii="Arial" w:hAnsi="Arial" w:cs="Arial"/>
                <w:sz w:val="18"/>
                <w:szCs w:val="18"/>
              </w:rPr>
              <w:t>ss r</w:t>
            </w:r>
            <w:r w:rsidRPr="009500F7">
              <w:rPr>
                <w:rFonts w:ascii="Arial" w:hAnsi="Arial" w:cs="Arial"/>
                <w:spacing w:val="-1"/>
                <w:sz w:val="18"/>
                <w:szCs w:val="18"/>
              </w:rPr>
              <w:t>e</w:t>
            </w:r>
            <w:r w:rsidRPr="009500F7">
              <w:rPr>
                <w:rFonts w:ascii="Arial" w:hAnsi="Arial" w:cs="Arial"/>
                <w:spacing w:val="2"/>
                <w:sz w:val="18"/>
                <w:szCs w:val="18"/>
              </w:rPr>
              <w:t>s</w:t>
            </w:r>
            <w:r w:rsidRPr="009500F7">
              <w:rPr>
                <w:rFonts w:ascii="Arial" w:hAnsi="Arial" w:cs="Arial"/>
                <w:spacing w:val="1"/>
                <w:sz w:val="18"/>
                <w:szCs w:val="18"/>
              </w:rPr>
              <w:t>e</w:t>
            </w:r>
            <w:r w:rsidRPr="009500F7">
              <w:rPr>
                <w:rFonts w:ascii="Arial" w:hAnsi="Arial" w:cs="Arial"/>
                <w:spacing w:val="-1"/>
                <w:sz w:val="18"/>
                <w:szCs w:val="18"/>
              </w:rPr>
              <w:t>a</w:t>
            </w:r>
            <w:r w:rsidRPr="009500F7">
              <w:rPr>
                <w:rFonts w:ascii="Arial" w:hAnsi="Arial" w:cs="Arial"/>
                <w:sz w:val="18"/>
                <w:szCs w:val="18"/>
              </w:rPr>
              <w:t>r</w:t>
            </w:r>
            <w:r w:rsidRPr="009500F7">
              <w:rPr>
                <w:rFonts w:ascii="Arial" w:hAnsi="Arial" w:cs="Arial"/>
                <w:spacing w:val="-2"/>
                <w:sz w:val="18"/>
                <w:szCs w:val="18"/>
              </w:rPr>
              <w:t>c</w:t>
            </w:r>
            <w:r w:rsidRPr="009500F7">
              <w:rPr>
                <w:rFonts w:ascii="Arial" w:hAnsi="Arial" w:cs="Arial"/>
                <w:sz w:val="18"/>
                <w:szCs w:val="18"/>
              </w:rPr>
              <w:t>h on Soldie</w:t>
            </w:r>
            <w:r w:rsidRPr="009500F7">
              <w:rPr>
                <w:rFonts w:ascii="Arial" w:hAnsi="Arial" w:cs="Arial"/>
                <w:spacing w:val="-1"/>
                <w:sz w:val="18"/>
                <w:szCs w:val="18"/>
              </w:rPr>
              <w:t>r</w:t>
            </w:r>
            <w:r w:rsidRPr="009500F7">
              <w:rPr>
                <w:rFonts w:ascii="Arial" w:hAnsi="Arial" w:cs="Arial"/>
                <w:sz w:val="18"/>
                <w:szCs w:val="18"/>
              </w:rPr>
              <w:t xml:space="preserve">s (Directed/Program Manager $550k </w:t>
            </w:r>
            <w:r w:rsidR="002D4F4E">
              <w:rPr>
                <w:rFonts w:ascii="Arial" w:hAnsi="Arial" w:cs="Arial"/>
                <w:noProof/>
                <w:sz w:val="18"/>
                <w:szCs w:val="18"/>
              </w:rPr>
              <w:t>one</w:t>
            </w:r>
            <w:r w:rsidRPr="009500F7">
              <w:rPr>
                <w:rFonts w:ascii="Arial" w:hAnsi="Arial" w:cs="Arial"/>
                <w:sz w:val="18"/>
                <w:szCs w:val="18"/>
              </w:rPr>
              <w:t xml:space="preserve"> year) carried out under the oversight of the Institutional Officer for Protection of Human Subjects in Research (IO PHSR)</w:t>
            </w:r>
            <w:r w:rsidRPr="009500F7">
              <w:rPr>
                <w:rFonts w:ascii="Arial" w:hAnsi="Arial" w:cs="Arial"/>
                <w:spacing w:val="2"/>
                <w:sz w:val="18"/>
                <w:szCs w:val="18"/>
              </w:rPr>
              <w:t xml:space="preserve"> </w:t>
            </w:r>
            <w:r w:rsidRPr="009500F7">
              <w:rPr>
                <w:rFonts w:ascii="Arial" w:hAnsi="Arial" w:cs="Arial"/>
                <w:sz w:val="18"/>
                <w:szCs w:val="18"/>
              </w:rPr>
              <w:t>for</w:t>
            </w:r>
            <w:r w:rsidRPr="009500F7">
              <w:rPr>
                <w:rFonts w:ascii="Arial" w:hAnsi="Arial" w:cs="Arial"/>
                <w:spacing w:val="-1"/>
                <w:sz w:val="18"/>
                <w:szCs w:val="18"/>
              </w:rPr>
              <w:t xml:space="preserve"> </w:t>
            </w:r>
            <w:r w:rsidRPr="009500F7">
              <w:rPr>
                <w:rFonts w:ascii="Arial" w:hAnsi="Arial" w:cs="Arial"/>
                <w:sz w:val="18"/>
                <w:szCs w:val="18"/>
              </w:rPr>
              <w:t>N</w:t>
            </w:r>
            <w:r w:rsidRPr="009500F7">
              <w:rPr>
                <w:rFonts w:ascii="Arial" w:hAnsi="Arial" w:cs="Arial"/>
                <w:spacing w:val="-1"/>
                <w:sz w:val="18"/>
                <w:szCs w:val="18"/>
              </w:rPr>
              <w:t>A</w:t>
            </w:r>
            <w:r w:rsidRPr="009500F7">
              <w:rPr>
                <w:rFonts w:ascii="Arial" w:hAnsi="Arial" w:cs="Arial"/>
                <w:spacing w:val="2"/>
                <w:sz w:val="18"/>
                <w:szCs w:val="18"/>
              </w:rPr>
              <w:t>T</w:t>
            </w:r>
            <w:r w:rsidRPr="009500F7">
              <w:rPr>
                <w:rFonts w:ascii="Arial" w:hAnsi="Arial" w:cs="Arial"/>
                <w:sz w:val="18"/>
                <w:szCs w:val="18"/>
              </w:rPr>
              <w:t xml:space="preserve">O </w:t>
            </w:r>
            <w:r w:rsidRPr="009500F7">
              <w:rPr>
                <w:rFonts w:ascii="Arial" w:hAnsi="Arial" w:cs="Arial"/>
                <w:spacing w:val="-2"/>
                <w:sz w:val="18"/>
                <w:szCs w:val="18"/>
              </w:rPr>
              <w:t>F</w:t>
            </w:r>
            <w:r w:rsidRPr="009500F7">
              <w:rPr>
                <w:rFonts w:ascii="Arial" w:hAnsi="Arial" w:cs="Arial"/>
                <w:sz w:val="18"/>
                <w:szCs w:val="18"/>
              </w:rPr>
              <w:t>o</w:t>
            </w:r>
            <w:r w:rsidRPr="009500F7">
              <w:rPr>
                <w:rFonts w:ascii="Arial" w:hAnsi="Arial" w:cs="Arial"/>
                <w:spacing w:val="1"/>
                <w:sz w:val="18"/>
                <w:szCs w:val="18"/>
              </w:rPr>
              <w:t>r</w:t>
            </w:r>
            <w:r w:rsidRPr="009500F7">
              <w:rPr>
                <w:rFonts w:ascii="Arial" w:hAnsi="Arial" w:cs="Arial"/>
                <w:spacing w:val="-1"/>
                <w:sz w:val="18"/>
                <w:szCs w:val="18"/>
              </w:rPr>
              <w:t>ce</w:t>
            </w:r>
            <w:r w:rsidRPr="009500F7">
              <w:rPr>
                <w:rFonts w:ascii="Arial" w:hAnsi="Arial" w:cs="Arial"/>
                <w:sz w:val="18"/>
                <w:szCs w:val="18"/>
              </w:rPr>
              <w:t>s and</w:t>
            </w:r>
            <w:r w:rsidRPr="009500F7">
              <w:rPr>
                <w:rFonts w:ascii="Arial" w:hAnsi="Arial" w:cs="Arial"/>
                <w:spacing w:val="-1"/>
                <w:sz w:val="18"/>
                <w:szCs w:val="18"/>
              </w:rPr>
              <w:t xml:space="preserve"> </w:t>
            </w:r>
            <w:r w:rsidRPr="009500F7">
              <w:rPr>
                <w:rFonts w:ascii="Arial" w:hAnsi="Arial" w:cs="Arial"/>
                <w:sz w:val="18"/>
                <w:szCs w:val="18"/>
              </w:rPr>
              <w:t xml:space="preserve">U.S. </w:t>
            </w:r>
            <w:r w:rsidRPr="009500F7">
              <w:rPr>
                <w:rFonts w:ascii="Arial" w:hAnsi="Arial" w:cs="Arial"/>
                <w:spacing w:val="-1"/>
                <w:sz w:val="18"/>
                <w:szCs w:val="18"/>
              </w:rPr>
              <w:t>F</w:t>
            </w:r>
            <w:r w:rsidRPr="009500F7">
              <w:rPr>
                <w:rFonts w:ascii="Arial" w:hAnsi="Arial" w:cs="Arial"/>
                <w:sz w:val="18"/>
                <w:szCs w:val="18"/>
              </w:rPr>
              <w:t>o</w:t>
            </w:r>
            <w:r w:rsidRPr="009500F7">
              <w:rPr>
                <w:rFonts w:ascii="Arial" w:hAnsi="Arial" w:cs="Arial"/>
                <w:spacing w:val="-1"/>
                <w:sz w:val="18"/>
                <w:szCs w:val="18"/>
              </w:rPr>
              <w:t>r</w:t>
            </w:r>
            <w:r w:rsidRPr="009500F7">
              <w:rPr>
                <w:rFonts w:ascii="Arial" w:hAnsi="Arial" w:cs="Arial"/>
                <w:spacing w:val="1"/>
                <w:sz w:val="18"/>
                <w:szCs w:val="18"/>
              </w:rPr>
              <w:t>c</w:t>
            </w:r>
            <w:r w:rsidRPr="009500F7">
              <w:rPr>
                <w:rFonts w:ascii="Arial" w:hAnsi="Arial" w:cs="Arial"/>
                <w:spacing w:val="-1"/>
                <w:sz w:val="18"/>
                <w:szCs w:val="18"/>
              </w:rPr>
              <w:t>e</w:t>
            </w:r>
            <w:r w:rsidRPr="009500F7">
              <w:rPr>
                <w:rFonts w:ascii="Arial" w:hAnsi="Arial" w:cs="Arial"/>
                <w:sz w:val="18"/>
                <w:szCs w:val="18"/>
              </w:rPr>
              <w:t>s as p</w:t>
            </w:r>
            <w:r w:rsidRPr="009500F7">
              <w:rPr>
                <w:rFonts w:ascii="Arial" w:hAnsi="Arial" w:cs="Arial"/>
                <w:spacing w:val="1"/>
                <w:sz w:val="18"/>
                <w:szCs w:val="18"/>
              </w:rPr>
              <w:t>a</w:t>
            </w:r>
            <w:r w:rsidRPr="009500F7">
              <w:rPr>
                <w:rFonts w:ascii="Arial" w:hAnsi="Arial" w:cs="Arial"/>
                <w:sz w:val="18"/>
                <w:szCs w:val="18"/>
              </w:rPr>
              <w:t>rt of</w:t>
            </w:r>
            <w:r w:rsidRPr="009500F7">
              <w:rPr>
                <w:rFonts w:ascii="Arial" w:hAnsi="Arial" w:cs="Arial"/>
                <w:spacing w:val="-1"/>
                <w:sz w:val="18"/>
                <w:szCs w:val="18"/>
              </w:rPr>
              <w:t xml:space="preserve"> </w:t>
            </w:r>
            <w:r w:rsidRPr="009500F7">
              <w:rPr>
                <w:rFonts w:ascii="Arial" w:hAnsi="Arial" w:cs="Arial"/>
                <w:spacing w:val="-2"/>
                <w:sz w:val="18"/>
                <w:szCs w:val="18"/>
              </w:rPr>
              <w:t>B</w:t>
            </w:r>
            <w:r w:rsidRPr="009500F7">
              <w:rPr>
                <w:rFonts w:ascii="Arial" w:hAnsi="Arial" w:cs="Arial"/>
                <w:sz w:val="18"/>
                <w:szCs w:val="18"/>
              </w:rPr>
              <w:t xml:space="preserve">old </w:t>
            </w:r>
            <w:r w:rsidRPr="009500F7">
              <w:rPr>
                <w:rFonts w:ascii="Arial" w:hAnsi="Arial" w:cs="Arial"/>
                <w:spacing w:val="2"/>
                <w:sz w:val="18"/>
                <w:szCs w:val="18"/>
              </w:rPr>
              <w:t>Q</w:t>
            </w:r>
            <w:r w:rsidRPr="009500F7">
              <w:rPr>
                <w:rFonts w:ascii="Arial" w:hAnsi="Arial" w:cs="Arial"/>
                <w:sz w:val="18"/>
                <w:szCs w:val="18"/>
              </w:rPr>
              <w:t>u</w:t>
            </w:r>
            <w:r w:rsidRPr="009500F7">
              <w:rPr>
                <w:rFonts w:ascii="Arial" w:hAnsi="Arial" w:cs="Arial"/>
                <w:spacing w:val="-1"/>
                <w:sz w:val="18"/>
                <w:szCs w:val="18"/>
              </w:rPr>
              <w:t>e</w:t>
            </w:r>
            <w:r w:rsidRPr="009500F7">
              <w:rPr>
                <w:rFonts w:ascii="Arial" w:hAnsi="Arial" w:cs="Arial"/>
                <w:sz w:val="18"/>
                <w:szCs w:val="18"/>
              </w:rPr>
              <w:t>st 2011.</w:t>
            </w:r>
          </w:p>
          <w:p w14:paraId="50C38710" w14:textId="77777777" w:rsidR="009500F7" w:rsidRPr="009500F7" w:rsidRDefault="002D5B09" w:rsidP="009500F7">
            <w:pPr>
              <w:pStyle w:val="ListParagraph"/>
              <w:numPr>
                <w:ilvl w:val="0"/>
                <w:numId w:val="8"/>
              </w:numPr>
              <w:rPr>
                <w:rFonts w:ascii="Arial" w:hAnsi="Arial"/>
                <w:sz w:val="18"/>
                <w:szCs w:val="18"/>
              </w:rPr>
            </w:pPr>
            <w:r w:rsidRPr="009500F7">
              <w:rPr>
                <w:rFonts w:ascii="Arial" w:hAnsi="Arial" w:cs="Arial"/>
                <w:sz w:val="18"/>
                <w:szCs w:val="18"/>
              </w:rPr>
              <w:t>Selected to present both paper and presentation for I/ITSEC Orlando 2009.</w:t>
            </w:r>
          </w:p>
          <w:p w14:paraId="78215BF5" w14:textId="77777777" w:rsidR="009500F7" w:rsidRPr="009500F7" w:rsidRDefault="002D5B09" w:rsidP="009500F7">
            <w:pPr>
              <w:pStyle w:val="ListParagraph"/>
              <w:numPr>
                <w:ilvl w:val="0"/>
                <w:numId w:val="8"/>
              </w:numPr>
              <w:rPr>
                <w:rFonts w:ascii="Arial" w:hAnsi="Arial"/>
                <w:sz w:val="18"/>
                <w:szCs w:val="18"/>
              </w:rPr>
            </w:pPr>
            <w:r w:rsidRPr="00A04B86">
              <w:rPr>
                <w:rFonts w:ascii="Arial" w:hAnsi="Arial" w:cs="Arial"/>
                <w:noProof/>
                <w:spacing w:val="-1"/>
                <w:sz w:val="18"/>
                <w:szCs w:val="18"/>
              </w:rPr>
              <w:t>C</w:t>
            </w:r>
            <w:r w:rsidRPr="00A04B86">
              <w:rPr>
                <w:rFonts w:ascii="Arial" w:hAnsi="Arial" w:cs="Arial"/>
                <w:noProof/>
                <w:spacing w:val="1"/>
                <w:sz w:val="18"/>
                <w:szCs w:val="18"/>
              </w:rPr>
              <w:t>o</w:t>
            </w:r>
            <w:r w:rsidRPr="00A04B86">
              <w:rPr>
                <w:rFonts w:ascii="Arial" w:hAnsi="Arial" w:cs="Arial"/>
                <w:noProof/>
                <w:spacing w:val="-1"/>
                <w:sz w:val="18"/>
                <w:szCs w:val="18"/>
              </w:rPr>
              <w:t>-</w:t>
            </w:r>
            <w:r w:rsidRPr="00A04B86">
              <w:rPr>
                <w:rFonts w:ascii="Arial" w:hAnsi="Arial" w:cs="Arial"/>
                <w:noProof/>
                <w:sz w:val="18"/>
                <w:szCs w:val="18"/>
              </w:rPr>
              <w:t>foun</w:t>
            </w:r>
            <w:r w:rsidRPr="00A04B86">
              <w:rPr>
                <w:rFonts w:ascii="Arial" w:hAnsi="Arial" w:cs="Arial"/>
                <w:noProof/>
                <w:spacing w:val="1"/>
                <w:sz w:val="18"/>
                <w:szCs w:val="18"/>
              </w:rPr>
              <w:t>d</w:t>
            </w:r>
            <w:r w:rsidRPr="00A04B86">
              <w:rPr>
                <w:rFonts w:ascii="Arial" w:hAnsi="Arial" w:cs="Arial"/>
                <w:noProof/>
                <w:spacing w:val="-1"/>
                <w:sz w:val="18"/>
                <w:szCs w:val="18"/>
              </w:rPr>
              <w:t>e</w:t>
            </w:r>
            <w:r w:rsidRPr="00A04B86">
              <w:rPr>
                <w:rFonts w:ascii="Arial" w:hAnsi="Arial" w:cs="Arial"/>
                <w:noProof/>
                <w:sz w:val="18"/>
                <w:szCs w:val="18"/>
              </w:rPr>
              <w:t>d the</w:t>
            </w:r>
            <w:r w:rsidRPr="00A04B86">
              <w:rPr>
                <w:rFonts w:ascii="Arial" w:hAnsi="Arial" w:cs="Arial"/>
                <w:noProof/>
                <w:spacing w:val="2"/>
                <w:sz w:val="18"/>
                <w:szCs w:val="18"/>
              </w:rPr>
              <w:t xml:space="preserve"> </w:t>
            </w:r>
            <w:r w:rsidRPr="00A04B86">
              <w:rPr>
                <w:rFonts w:ascii="Arial" w:hAnsi="Arial" w:cs="Arial"/>
                <w:noProof/>
                <w:sz w:val="18"/>
                <w:szCs w:val="18"/>
              </w:rPr>
              <w:t>C</w:t>
            </w:r>
            <w:r w:rsidRPr="00A04B86">
              <w:rPr>
                <w:rFonts w:ascii="Arial" w:hAnsi="Arial" w:cs="Arial"/>
                <w:noProof/>
                <w:spacing w:val="-1"/>
                <w:sz w:val="18"/>
                <w:szCs w:val="18"/>
              </w:rPr>
              <w:t>e</w:t>
            </w:r>
            <w:r w:rsidRPr="00A04B86">
              <w:rPr>
                <w:rFonts w:ascii="Arial" w:hAnsi="Arial" w:cs="Arial"/>
                <w:noProof/>
                <w:sz w:val="18"/>
                <w:szCs w:val="18"/>
              </w:rPr>
              <w:t>nter</w:t>
            </w:r>
            <w:r w:rsidRPr="00A04B86">
              <w:rPr>
                <w:rFonts w:ascii="Arial" w:hAnsi="Arial" w:cs="Arial"/>
                <w:noProof/>
                <w:spacing w:val="-1"/>
                <w:sz w:val="18"/>
                <w:szCs w:val="18"/>
              </w:rPr>
              <w:t xml:space="preserve"> f</w:t>
            </w:r>
            <w:r w:rsidRPr="00A04B86">
              <w:rPr>
                <w:rFonts w:ascii="Arial" w:hAnsi="Arial" w:cs="Arial"/>
                <w:noProof/>
                <w:sz w:val="18"/>
                <w:szCs w:val="18"/>
              </w:rPr>
              <w:t>or</w:t>
            </w:r>
            <w:r w:rsidRPr="00A04B86">
              <w:rPr>
                <w:rFonts w:ascii="Arial" w:hAnsi="Arial" w:cs="Arial"/>
                <w:noProof/>
                <w:spacing w:val="-1"/>
                <w:sz w:val="18"/>
                <w:szCs w:val="18"/>
              </w:rPr>
              <w:t xml:space="preserve"> </w:t>
            </w:r>
            <w:r w:rsidRPr="00A04B86">
              <w:rPr>
                <w:rFonts w:ascii="Arial" w:hAnsi="Arial" w:cs="Arial"/>
                <w:noProof/>
                <w:sz w:val="18"/>
                <w:szCs w:val="18"/>
              </w:rPr>
              <w:t xml:space="preserve">Applied </w:t>
            </w:r>
            <w:r w:rsidRPr="00A04B86">
              <w:rPr>
                <w:rFonts w:ascii="Arial" w:hAnsi="Arial" w:cs="Arial"/>
                <w:noProof/>
                <w:spacing w:val="1"/>
                <w:sz w:val="18"/>
                <w:szCs w:val="18"/>
              </w:rPr>
              <w:t>S</w:t>
            </w:r>
            <w:r w:rsidRPr="00A04B86">
              <w:rPr>
                <w:rFonts w:ascii="Arial" w:hAnsi="Arial" w:cs="Arial"/>
                <w:noProof/>
                <w:sz w:val="18"/>
                <w:szCs w:val="18"/>
              </w:rPr>
              <w:t>o</w:t>
            </w:r>
            <w:r w:rsidRPr="00A04B86">
              <w:rPr>
                <w:rFonts w:ascii="Arial" w:hAnsi="Arial" w:cs="Arial"/>
                <w:noProof/>
                <w:spacing w:val="-1"/>
                <w:sz w:val="18"/>
                <w:szCs w:val="18"/>
              </w:rPr>
              <w:t>c</w:t>
            </w:r>
            <w:r w:rsidRPr="00A04B86">
              <w:rPr>
                <w:rFonts w:ascii="Arial" w:hAnsi="Arial" w:cs="Arial"/>
                <w:noProof/>
                <w:sz w:val="18"/>
                <w:szCs w:val="18"/>
              </w:rPr>
              <w:t xml:space="preserve">ial </w:t>
            </w:r>
            <w:r w:rsidRPr="00A04B86">
              <w:rPr>
                <w:rFonts w:ascii="Arial" w:hAnsi="Arial" w:cs="Arial"/>
                <w:noProof/>
                <w:spacing w:val="1"/>
                <w:sz w:val="18"/>
                <w:szCs w:val="18"/>
              </w:rPr>
              <w:t>S</w:t>
            </w:r>
            <w:r w:rsidRPr="00A04B86">
              <w:rPr>
                <w:rFonts w:ascii="Arial" w:hAnsi="Arial" w:cs="Arial"/>
                <w:noProof/>
                <w:spacing w:val="-1"/>
                <w:sz w:val="18"/>
                <w:szCs w:val="18"/>
              </w:rPr>
              <w:t>c</w:t>
            </w:r>
            <w:r w:rsidRPr="00A04B86">
              <w:rPr>
                <w:rFonts w:ascii="Arial" w:hAnsi="Arial" w:cs="Arial"/>
                <w:noProof/>
                <w:sz w:val="18"/>
                <w:szCs w:val="18"/>
              </w:rPr>
              <w:t>ien</w:t>
            </w:r>
            <w:r w:rsidRPr="00A04B86">
              <w:rPr>
                <w:rFonts w:ascii="Arial" w:hAnsi="Arial" w:cs="Arial"/>
                <w:noProof/>
                <w:spacing w:val="-1"/>
                <w:sz w:val="18"/>
                <w:szCs w:val="18"/>
              </w:rPr>
              <w:t>c</w:t>
            </w:r>
            <w:r w:rsidRPr="00A04B86">
              <w:rPr>
                <w:rFonts w:ascii="Arial" w:hAnsi="Arial" w:cs="Arial"/>
                <w:noProof/>
                <w:sz w:val="18"/>
                <w:szCs w:val="18"/>
              </w:rPr>
              <w:t>e</w:t>
            </w:r>
            <w:r w:rsidRPr="00A04B86">
              <w:rPr>
                <w:rFonts w:ascii="Arial" w:hAnsi="Arial" w:cs="Arial"/>
                <w:noProof/>
                <w:spacing w:val="-1"/>
                <w:sz w:val="18"/>
                <w:szCs w:val="18"/>
              </w:rPr>
              <w:t xml:space="preserve"> </w:t>
            </w:r>
            <w:r w:rsidRPr="00A04B86">
              <w:rPr>
                <w:rFonts w:ascii="Arial" w:hAnsi="Arial" w:cs="Arial"/>
                <w:noProof/>
                <w:sz w:val="18"/>
                <w:szCs w:val="18"/>
              </w:rPr>
              <w:t>R</w:t>
            </w:r>
            <w:r w:rsidRPr="00A04B86">
              <w:rPr>
                <w:rFonts w:ascii="Arial" w:hAnsi="Arial" w:cs="Arial"/>
                <w:noProof/>
                <w:spacing w:val="-1"/>
                <w:sz w:val="18"/>
                <w:szCs w:val="18"/>
              </w:rPr>
              <w:t>e</w:t>
            </w:r>
            <w:r w:rsidRPr="00A04B86">
              <w:rPr>
                <w:rFonts w:ascii="Arial" w:hAnsi="Arial" w:cs="Arial"/>
                <w:noProof/>
                <w:sz w:val="18"/>
                <w:szCs w:val="18"/>
              </w:rPr>
              <w:t>s</w:t>
            </w:r>
            <w:r w:rsidRPr="00A04B86">
              <w:rPr>
                <w:rFonts w:ascii="Arial" w:hAnsi="Arial" w:cs="Arial"/>
                <w:noProof/>
                <w:spacing w:val="1"/>
                <w:sz w:val="18"/>
                <w:szCs w:val="18"/>
              </w:rPr>
              <w:t>e</w:t>
            </w:r>
            <w:r w:rsidRPr="00A04B86">
              <w:rPr>
                <w:rFonts w:ascii="Arial" w:hAnsi="Arial" w:cs="Arial"/>
                <w:noProof/>
                <w:spacing w:val="-1"/>
                <w:sz w:val="18"/>
                <w:szCs w:val="18"/>
              </w:rPr>
              <w:t>a</w:t>
            </w:r>
            <w:r w:rsidRPr="00A04B86">
              <w:rPr>
                <w:rFonts w:ascii="Arial" w:hAnsi="Arial" w:cs="Arial"/>
                <w:noProof/>
                <w:sz w:val="18"/>
                <w:szCs w:val="18"/>
              </w:rPr>
              <w:t>r</w:t>
            </w:r>
            <w:r w:rsidRPr="00A04B86">
              <w:rPr>
                <w:rFonts w:ascii="Arial" w:hAnsi="Arial" w:cs="Arial"/>
                <w:noProof/>
                <w:spacing w:val="-2"/>
                <w:sz w:val="18"/>
                <w:szCs w:val="18"/>
              </w:rPr>
              <w:t>c</w:t>
            </w:r>
            <w:r w:rsidRPr="00A04B86">
              <w:rPr>
                <w:rFonts w:ascii="Arial" w:hAnsi="Arial" w:cs="Arial"/>
                <w:noProof/>
                <w:sz w:val="18"/>
                <w:szCs w:val="18"/>
              </w:rPr>
              <w:t>h</w:t>
            </w:r>
            <w:r w:rsidRPr="00A04B86">
              <w:rPr>
                <w:rFonts w:ascii="Arial" w:hAnsi="Arial" w:cs="Arial"/>
                <w:noProof/>
                <w:spacing w:val="2"/>
                <w:sz w:val="18"/>
                <w:szCs w:val="18"/>
              </w:rPr>
              <w:t xml:space="preserve"> </w:t>
            </w:r>
            <w:r w:rsidRPr="00A04B86">
              <w:rPr>
                <w:rFonts w:ascii="Arial" w:hAnsi="Arial" w:cs="Arial"/>
                <w:noProof/>
                <w:spacing w:val="-1"/>
                <w:sz w:val="18"/>
                <w:szCs w:val="18"/>
              </w:rPr>
              <w:t>a</w:t>
            </w:r>
            <w:r w:rsidRPr="00A04B86">
              <w:rPr>
                <w:rFonts w:ascii="Arial" w:hAnsi="Arial" w:cs="Arial"/>
                <w:noProof/>
                <w:sz w:val="18"/>
                <w:szCs w:val="18"/>
              </w:rPr>
              <w:t>t V</w:t>
            </w:r>
            <w:r w:rsidRPr="00A04B86">
              <w:rPr>
                <w:rFonts w:ascii="Arial" w:hAnsi="Arial" w:cs="Arial"/>
                <w:noProof/>
                <w:spacing w:val="-1"/>
                <w:sz w:val="18"/>
                <w:szCs w:val="18"/>
              </w:rPr>
              <w:t>a</w:t>
            </w:r>
            <w:r w:rsidRPr="00A04B86">
              <w:rPr>
                <w:rFonts w:ascii="Arial" w:hAnsi="Arial" w:cs="Arial"/>
                <w:noProof/>
                <w:sz w:val="18"/>
                <w:szCs w:val="18"/>
              </w:rPr>
              <w:t>ldos</w:t>
            </w:r>
            <w:r w:rsidRPr="00A04B86">
              <w:rPr>
                <w:rFonts w:ascii="Arial" w:hAnsi="Arial" w:cs="Arial"/>
                <w:noProof/>
                <w:spacing w:val="1"/>
                <w:sz w:val="18"/>
                <w:szCs w:val="18"/>
              </w:rPr>
              <w:t>t</w:t>
            </w:r>
            <w:r w:rsidRPr="00A04B86">
              <w:rPr>
                <w:rFonts w:ascii="Arial" w:hAnsi="Arial" w:cs="Arial"/>
                <w:noProof/>
                <w:sz w:val="18"/>
                <w:szCs w:val="18"/>
              </w:rPr>
              <w:t>a</w:t>
            </w:r>
            <w:r w:rsidRPr="00A04B86">
              <w:rPr>
                <w:rFonts w:ascii="Arial" w:hAnsi="Arial" w:cs="Arial"/>
                <w:noProof/>
                <w:spacing w:val="-1"/>
                <w:sz w:val="18"/>
                <w:szCs w:val="18"/>
              </w:rPr>
              <w:t xml:space="preserve"> </w:t>
            </w:r>
            <w:r w:rsidRPr="00A04B86">
              <w:rPr>
                <w:rFonts w:ascii="Arial" w:hAnsi="Arial" w:cs="Arial"/>
                <w:noProof/>
                <w:spacing w:val="1"/>
                <w:sz w:val="18"/>
                <w:szCs w:val="18"/>
              </w:rPr>
              <w:t>S</w:t>
            </w:r>
            <w:r w:rsidRPr="00A04B86">
              <w:rPr>
                <w:rFonts w:ascii="Arial" w:hAnsi="Arial" w:cs="Arial"/>
                <w:noProof/>
                <w:sz w:val="18"/>
                <w:szCs w:val="18"/>
              </w:rPr>
              <w:t>tate</w:t>
            </w:r>
            <w:r w:rsidRPr="00A04B86">
              <w:rPr>
                <w:rFonts w:ascii="Arial" w:hAnsi="Arial" w:cs="Arial"/>
                <w:noProof/>
                <w:spacing w:val="-1"/>
                <w:sz w:val="18"/>
                <w:szCs w:val="18"/>
              </w:rPr>
              <w:t xml:space="preserve"> </w:t>
            </w:r>
            <w:r w:rsidRPr="00A04B86">
              <w:rPr>
                <w:rFonts w:ascii="Arial" w:hAnsi="Arial" w:cs="Arial"/>
                <w:noProof/>
                <w:sz w:val="18"/>
                <w:szCs w:val="18"/>
              </w:rPr>
              <w:t>Univ</w:t>
            </w:r>
            <w:r w:rsidRPr="00A04B86">
              <w:rPr>
                <w:rFonts w:ascii="Arial" w:hAnsi="Arial" w:cs="Arial"/>
                <w:noProof/>
                <w:spacing w:val="-1"/>
                <w:sz w:val="18"/>
                <w:szCs w:val="18"/>
              </w:rPr>
              <w:t>e</w:t>
            </w:r>
            <w:r w:rsidRPr="00A04B86">
              <w:rPr>
                <w:rFonts w:ascii="Arial" w:hAnsi="Arial" w:cs="Arial"/>
                <w:noProof/>
                <w:sz w:val="18"/>
                <w:szCs w:val="18"/>
              </w:rPr>
              <w:t>r</w:t>
            </w:r>
            <w:r w:rsidRPr="00A04B86">
              <w:rPr>
                <w:rFonts w:ascii="Arial" w:hAnsi="Arial" w:cs="Arial"/>
                <w:noProof/>
                <w:spacing w:val="2"/>
                <w:sz w:val="18"/>
                <w:szCs w:val="18"/>
              </w:rPr>
              <w:t>s</w:t>
            </w:r>
            <w:r w:rsidRPr="00A04B86">
              <w:rPr>
                <w:rFonts w:ascii="Arial" w:hAnsi="Arial" w:cs="Arial"/>
                <w:noProof/>
                <w:sz w:val="18"/>
                <w:szCs w:val="18"/>
              </w:rPr>
              <w:t>i</w:t>
            </w:r>
            <w:r w:rsidRPr="00A04B86">
              <w:rPr>
                <w:rFonts w:ascii="Arial" w:hAnsi="Arial" w:cs="Arial"/>
                <w:noProof/>
                <w:spacing w:val="3"/>
                <w:sz w:val="18"/>
                <w:szCs w:val="18"/>
              </w:rPr>
              <w:t>t</w:t>
            </w:r>
            <w:r w:rsidRPr="00A04B86">
              <w:rPr>
                <w:rFonts w:ascii="Arial" w:hAnsi="Arial" w:cs="Arial"/>
                <w:noProof/>
                <w:spacing w:val="-5"/>
                <w:sz w:val="18"/>
                <w:szCs w:val="18"/>
              </w:rPr>
              <w:t>y</w:t>
            </w:r>
            <w:r w:rsidRPr="00A04B86">
              <w:rPr>
                <w:rFonts w:ascii="Arial" w:hAnsi="Arial" w:cs="Arial"/>
                <w:noProof/>
                <w:sz w:val="18"/>
                <w:szCs w:val="18"/>
              </w:rPr>
              <w:t>.</w:t>
            </w:r>
            <w:r w:rsidRPr="009500F7">
              <w:rPr>
                <w:rFonts w:ascii="Arial" w:hAnsi="Arial" w:cs="Arial"/>
                <w:sz w:val="18"/>
                <w:szCs w:val="18"/>
              </w:rPr>
              <w:t xml:space="preserve"> The</w:t>
            </w:r>
            <w:r w:rsidRPr="009500F7">
              <w:rPr>
                <w:rFonts w:ascii="Arial" w:hAnsi="Arial" w:cs="Arial"/>
                <w:spacing w:val="-1"/>
                <w:sz w:val="18"/>
                <w:szCs w:val="18"/>
              </w:rPr>
              <w:t xml:space="preserve"> </w:t>
            </w:r>
            <w:r w:rsidRPr="009500F7">
              <w:rPr>
                <w:rFonts w:ascii="Arial" w:hAnsi="Arial" w:cs="Arial"/>
                <w:sz w:val="18"/>
                <w:szCs w:val="18"/>
              </w:rPr>
              <w:t>R</w:t>
            </w:r>
            <w:r w:rsidRPr="009500F7">
              <w:rPr>
                <w:rFonts w:ascii="Arial" w:hAnsi="Arial" w:cs="Arial"/>
                <w:spacing w:val="-1"/>
                <w:sz w:val="18"/>
                <w:szCs w:val="18"/>
              </w:rPr>
              <w:t>e</w:t>
            </w:r>
            <w:r w:rsidRPr="009500F7">
              <w:rPr>
                <w:rFonts w:ascii="Arial" w:hAnsi="Arial" w:cs="Arial"/>
                <w:sz w:val="18"/>
                <w:szCs w:val="18"/>
              </w:rPr>
              <w:t>s</w:t>
            </w:r>
            <w:r w:rsidRPr="009500F7">
              <w:rPr>
                <w:rFonts w:ascii="Arial" w:hAnsi="Arial" w:cs="Arial"/>
                <w:spacing w:val="1"/>
                <w:sz w:val="18"/>
                <w:szCs w:val="18"/>
              </w:rPr>
              <w:t>e</w:t>
            </w:r>
            <w:r w:rsidRPr="009500F7">
              <w:rPr>
                <w:rFonts w:ascii="Arial" w:hAnsi="Arial" w:cs="Arial"/>
                <w:spacing w:val="-1"/>
                <w:sz w:val="18"/>
                <w:szCs w:val="18"/>
              </w:rPr>
              <w:t>a</w:t>
            </w:r>
            <w:r w:rsidRPr="009500F7">
              <w:rPr>
                <w:rFonts w:ascii="Arial" w:hAnsi="Arial" w:cs="Arial"/>
                <w:spacing w:val="1"/>
                <w:sz w:val="18"/>
                <w:szCs w:val="18"/>
              </w:rPr>
              <w:t>r</w:t>
            </w:r>
            <w:r w:rsidRPr="009500F7">
              <w:rPr>
                <w:rFonts w:ascii="Arial" w:hAnsi="Arial" w:cs="Arial"/>
                <w:spacing w:val="-1"/>
                <w:sz w:val="18"/>
                <w:szCs w:val="18"/>
              </w:rPr>
              <w:t>c</w:t>
            </w:r>
            <w:r w:rsidRPr="009500F7">
              <w:rPr>
                <w:rFonts w:ascii="Arial" w:hAnsi="Arial" w:cs="Arial"/>
                <w:sz w:val="18"/>
                <w:szCs w:val="18"/>
              </w:rPr>
              <w:t>h Center</w:t>
            </w:r>
            <w:r w:rsidRPr="009500F7">
              <w:rPr>
                <w:rFonts w:ascii="Arial" w:hAnsi="Arial" w:cs="Arial"/>
                <w:spacing w:val="1"/>
                <w:sz w:val="18"/>
                <w:szCs w:val="18"/>
              </w:rPr>
              <w:t xml:space="preserve"> </w:t>
            </w:r>
            <w:r w:rsidRPr="009500F7">
              <w:rPr>
                <w:rFonts w:ascii="Arial" w:hAnsi="Arial" w:cs="Arial"/>
                <w:sz w:val="18"/>
                <w:szCs w:val="18"/>
              </w:rPr>
              <w:t>is desi</w:t>
            </w:r>
            <w:r w:rsidRPr="009500F7">
              <w:rPr>
                <w:rFonts w:ascii="Arial" w:hAnsi="Arial" w:cs="Arial"/>
                <w:spacing w:val="-2"/>
                <w:sz w:val="18"/>
                <w:szCs w:val="18"/>
              </w:rPr>
              <w:t>g</w:t>
            </w:r>
            <w:r w:rsidRPr="009500F7">
              <w:rPr>
                <w:rFonts w:ascii="Arial" w:hAnsi="Arial" w:cs="Arial"/>
                <w:sz w:val="18"/>
                <w:szCs w:val="18"/>
              </w:rPr>
              <w:t>n</w:t>
            </w:r>
            <w:r w:rsidRPr="009500F7">
              <w:rPr>
                <w:rFonts w:ascii="Arial" w:hAnsi="Arial" w:cs="Arial"/>
                <w:spacing w:val="-1"/>
                <w:sz w:val="18"/>
                <w:szCs w:val="18"/>
              </w:rPr>
              <w:t>e</w:t>
            </w:r>
            <w:r w:rsidRPr="009500F7">
              <w:rPr>
                <w:rFonts w:ascii="Arial" w:hAnsi="Arial" w:cs="Arial"/>
                <w:sz w:val="18"/>
                <w:szCs w:val="18"/>
              </w:rPr>
              <w:t>d to p</w:t>
            </w:r>
            <w:r w:rsidRPr="009500F7">
              <w:rPr>
                <w:rFonts w:ascii="Arial" w:hAnsi="Arial" w:cs="Arial"/>
                <w:spacing w:val="-1"/>
                <w:sz w:val="18"/>
                <w:szCs w:val="18"/>
              </w:rPr>
              <w:t>r</w:t>
            </w:r>
            <w:r w:rsidRPr="009500F7">
              <w:rPr>
                <w:rFonts w:ascii="Arial" w:hAnsi="Arial" w:cs="Arial"/>
                <w:sz w:val="18"/>
                <w:szCs w:val="18"/>
              </w:rPr>
              <w:t xml:space="preserve">ovide </w:t>
            </w:r>
            <w:r w:rsidRPr="009500F7">
              <w:rPr>
                <w:rFonts w:ascii="Arial" w:hAnsi="Arial" w:cs="Arial"/>
                <w:spacing w:val="-1"/>
                <w:sz w:val="18"/>
                <w:szCs w:val="18"/>
              </w:rPr>
              <w:t>re</w:t>
            </w:r>
            <w:r w:rsidRPr="009500F7">
              <w:rPr>
                <w:rFonts w:ascii="Arial" w:hAnsi="Arial" w:cs="Arial"/>
                <w:sz w:val="18"/>
                <w:szCs w:val="18"/>
              </w:rPr>
              <w:t>s</w:t>
            </w:r>
            <w:r w:rsidRPr="009500F7">
              <w:rPr>
                <w:rFonts w:ascii="Arial" w:hAnsi="Arial" w:cs="Arial"/>
                <w:spacing w:val="1"/>
                <w:sz w:val="18"/>
                <w:szCs w:val="18"/>
              </w:rPr>
              <w:t>e</w:t>
            </w:r>
            <w:r w:rsidRPr="009500F7">
              <w:rPr>
                <w:rFonts w:ascii="Arial" w:hAnsi="Arial" w:cs="Arial"/>
                <w:spacing w:val="-1"/>
                <w:sz w:val="18"/>
                <w:szCs w:val="18"/>
              </w:rPr>
              <w:t>a</w:t>
            </w:r>
            <w:r w:rsidRPr="009500F7">
              <w:rPr>
                <w:rFonts w:ascii="Arial" w:hAnsi="Arial" w:cs="Arial"/>
                <w:spacing w:val="1"/>
                <w:sz w:val="18"/>
                <w:szCs w:val="18"/>
              </w:rPr>
              <w:t>r</w:t>
            </w:r>
            <w:r w:rsidRPr="009500F7">
              <w:rPr>
                <w:rFonts w:ascii="Arial" w:hAnsi="Arial" w:cs="Arial"/>
                <w:spacing w:val="-1"/>
                <w:sz w:val="18"/>
                <w:szCs w:val="18"/>
              </w:rPr>
              <w:t>c</w:t>
            </w:r>
            <w:r w:rsidRPr="009500F7">
              <w:rPr>
                <w:rFonts w:ascii="Arial" w:hAnsi="Arial" w:cs="Arial"/>
                <w:sz w:val="18"/>
                <w:szCs w:val="18"/>
              </w:rPr>
              <w:t>h oppo</w:t>
            </w:r>
            <w:r w:rsidRPr="009500F7">
              <w:rPr>
                <w:rFonts w:ascii="Arial" w:hAnsi="Arial" w:cs="Arial"/>
                <w:spacing w:val="-1"/>
                <w:sz w:val="18"/>
                <w:szCs w:val="18"/>
              </w:rPr>
              <w:t>r</w:t>
            </w:r>
            <w:r w:rsidRPr="009500F7">
              <w:rPr>
                <w:rFonts w:ascii="Arial" w:hAnsi="Arial" w:cs="Arial"/>
                <w:sz w:val="18"/>
                <w:szCs w:val="18"/>
              </w:rPr>
              <w:t>t</w:t>
            </w:r>
            <w:r w:rsidRPr="009500F7">
              <w:rPr>
                <w:rFonts w:ascii="Arial" w:hAnsi="Arial" w:cs="Arial"/>
                <w:spacing w:val="3"/>
                <w:sz w:val="18"/>
                <w:szCs w:val="18"/>
              </w:rPr>
              <w:t>u</w:t>
            </w:r>
            <w:r w:rsidRPr="009500F7">
              <w:rPr>
                <w:rFonts w:ascii="Arial" w:hAnsi="Arial" w:cs="Arial"/>
                <w:sz w:val="18"/>
                <w:szCs w:val="18"/>
              </w:rPr>
              <w:t>ni</w:t>
            </w:r>
            <w:r w:rsidRPr="009500F7">
              <w:rPr>
                <w:rFonts w:ascii="Arial" w:hAnsi="Arial" w:cs="Arial"/>
                <w:spacing w:val="1"/>
                <w:sz w:val="18"/>
                <w:szCs w:val="18"/>
              </w:rPr>
              <w:t>t</w:t>
            </w:r>
            <w:r w:rsidRPr="009500F7">
              <w:rPr>
                <w:rFonts w:ascii="Arial" w:hAnsi="Arial" w:cs="Arial"/>
                <w:sz w:val="18"/>
                <w:szCs w:val="18"/>
              </w:rPr>
              <w:t xml:space="preserve">ies </w:t>
            </w:r>
            <w:r w:rsidRPr="009500F7">
              <w:rPr>
                <w:rFonts w:ascii="Arial" w:hAnsi="Arial" w:cs="Arial"/>
                <w:spacing w:val="-1"/>
                <w:sz w:val="18"/>
                <w:szCs w:val="18"/>
              </w:rPr>
              <w:t>f</w:t>
            </w:r>
            <w:r w:rsidRPr="009500F7">
              <w:rPr>
                <w:rFonts w:ascii="Arial" w:hAnsi="Arial" w:cs="Arial"/>
                <w:sz w:val="18"/>
                <w:szCs w:val="18"/>
              </w:rPr>
              <w:t>or</w:t>
            </w:r>
            <w:r w:rsidRPr="009500F7">
              <w:rPr>
                <w:rFonts w:ascii="Arial" w:hAnsi="Arial" w:cs="Arial"/>
                <w:spacing w:val="-1"/>
                <w:sz w:val="18"/>
                <w:szCs w:val="18"/>
              </w:rPr>
              <w:t xml:space="preserve"> </w:t>
            </w:r>
            <w:r w:rsidRPr="009500F7">
              <w:rPr>
                <w:rFonts w:ascii="Arial" w:hAnsi="Arial" w:cs="Arial"/>
                <w:sz w:val="18"/>
                <w:szCs w:val="18"/>
              </w:rPr>
              <w:t>unive</w:t>
            </w:r>
            <w:r w:rsidRPr="009500F7">
              <w:rPr>
                <w:rFonts w:ascii="Arial" w:hAnsi="Arial" w:cs="Arial"/>
                <w:spacing w:val="-1"/>
                <w:sz w:val="18"/>
                <w:szCs w:val="18"/>
              </w:rPr>
              <w:t>r</w:t>
            </w:r>
            <w:r w:rsidRPr="009500F7">
              <w:rPr>
                <w:rFonts w:ascii="Arial" w:hAnsi="Arial" w:cs="Arial"/>
                <w:sz w:val="18"/>
                <w:szCs w:val="18"/>
              </w:rPr>
              <w:t>si</w:t>
            </w:r>
            <w:r w:rsidRPr="009500F7">
              <w:rPr>
                <w:rFonts w:ascii="Arial" w:hAnsi="Arial" w:cs="Arial"/>
                <w:spacing w:val="1"/>
                <w:sz w:val="18"/>
                <w:szCs w:val="18"/>
              </w:rPr>
              <w:t>t</w:t>
            </w:r>
            <w:r w:rsidRPr="009500F7">
              <w:rPr>
                <w:rFonts w:ascii="Arial" w:hAnsi="Arial" w:cs="Arial"/>
                <w:sz w:val="18"/>
                <w:szCs w:val="18"/>
              </w:rPr>
              <w:t>ies, the</w:t>
            </w:r>
            <w:r w:rsidRPr="009500F7">
              <w:rPr>
                <w:rFonts w:ascii="Arial" w:hAnsi="Arial" w:cs="Arial"/>
                <w:spacing w:val="1"/>
                <w:sz w:val="18"/>
                <w:szCs w:val="18"/>
              </w:rPr>
              <w:t xml:space="preserve"> </w:t>
            </w:r>
            <w:r w:rsidRPr="009500F7">
              <w:rPr>
                <w:rFonts w:ascii="Arial" w:hAnsi="Arial" w:cs="Arial"/>
                <w:sz w:val="18"/>
                <w:szCs w:val="18"/>
              </w:rPr>
              <w:t>priv</w:t>
            </w:r>
            <w:r w:rsidRPr="009500F7">
              <w:rPr>
                <w:rFonts w:ascii="Arial" w:hAnsi="Arial" w:cs="Arial"/>
                <w:spacing w:val="-1"/>
                <w:sz w:val="18"/>
                <w:szCs w:val="18"/>
              </w:rPr>
              <w:t>a</w:t>
            </w:r>
            <w:r w:rsidRPr="009500F7">
              <w:rPr>
                <w:rFonts w:ascii="Arial" w:hAnsi="Arial" w:cs="Arial"/>
                <w:sz w:val="18"/>
                <w:szCs w:val="18"/>
              </w:rPr>
              <w:t>te s</w:t>
            </w:r>
            <w:r w:rsidRPr="009500F7">
              <w:rPr>
                <w:rFonts w:ascii="Arial" w:hAnsi="Arial" w:cs="Arial"/>
                <w:spacing w:val="-1"/>
                <w:sz w:val="18"/>
                <w:szCs w:val="18"/>
              </w:rPr>
              <w:t>ec</w:t>
            </w:r>
            <w:r w:rsidRPr="009500F7">
              <w:rPr>
                <w:rFonts w:ascii="Arial" w:hAnsi="Arial" w:cs="Arial"/>
                <w:sz w:val="18"/>
                <w:szCs w:val="18"/>
              </w:rPr>
              <w:t>tor</w:t>
            </w:r>
            <w:r w:rsidR="002D4F4E">
              <w:rPr>
                <w:rFonts w:ascii="Arial" w:hAnsi="Arial" w:cs="Arial"/>
                <w:sz w:val="18"/>
                <w:szCs w:val="18"/>
              </w:rPr>
              <w:t>,</w:t>
            </w:r>
            <w:r w:rsidRPr="009500F7">
              <w:rPr>
                <w:rFonts w:ascii="Arial" w:hAnsi="Arial" w:cs="Arial"/>
                <w:spacing w:val="2"/>
                <w:sz w:val="18"/>
                <w:szCs w:val="18"/>
              </w:rPr>
              <w:t xml:space="preserve"> </w:t>
            </w:r>
            <w:r w:rsidRPr="002D4F4E">
              <w:rPr>
                <w:rFonts w:ascii="Arial" w:hAnsi="Arial" w:cs="Arial"/>
                <w:noProof/>
                <w:spacing w:val="-1"/>
                <w:sz w:val="18"/>
                <w:szCs w:val="18"/>
              </w:rPr>
              <w:t>a</w:t>
            </w:r>
            <w:r w:rsidRPr="002D4F4E">
              <w:rPr>
                <w:rFonts w:ascii="Arial" w:hAnsi="Arial" w:cs="Arial"/>
                <w:noProof/>
                <w:sz w:val="18"/>
                <w:szCs w:val="18"/>
              </w:rPr>
              <w:t>nd</w:t>
            </w:r>
            <w:r w:rsidRPr="009500F7">
              <w:rPr>
                <w:rFonts w:ascii="Arial" w:hAnsi="Arial" w:cs="Arial"/>
                <w:sz w:val="18"/>
                <w:szCs w:val="18"/>
              </w:rPr>
              <w:t xml:space="preserve"> </w:t>
            </w:r>
            <w:r w:rsidRPr="009500F7">
              <w:rPr>
                <w:rFonts w:ascii="Arial" w:hAnsi="Arial" w:cs="Arial"/>
                <w:spacing w:val="1"/>
                <w:sz w:val="18"/>
                <w:szCs w:val="18"/>
              </w:rPr>
              <w:t>f</w:t>
            </w:r>
            <w:r w:rsidRPr="009500F7">
              <w:rPr>
                <w:rFonts w:ascii="Arial" w:hAnsi="Arial" w:cs="Arial"/>
                <w:spacing w:val="-1"/>
                <w:sz w:val="18"/>
                <w:szCs w:val="18"/>
              </w:rPr>
              <w:t>e</w:t>
            </w:r>
            <w:r w:rsidRPr="009500F7">
              <w:rPr>
                <w:rFonts w:ascii="Arial" w:hAnsi="Arial" w:cs="Arial"/>
                <w:sz w:val="18"/>
                <w:szCs w:val="18"/>
              </w:rPr>
              <w:t>d</w:t>
            </w:r>
            <w:r w:rsidRPr="009500F7">
              <w:rPr>
                <w:rFonts w:ascii="Arial" w:hAnsi="Arial" w:cs="Arial"/>
                <w:spacing w:val="-1"/>
                <w:sz w:val="18"/>
                <w:szCs w:val="18"/>
              </w:rPr>
              <w:t>e</w:t>
            </w:r>
            <w:r w:rsidRPr="009500F7">
              <w:rPr>
                <w:rFonts w:ascii="Arial" w:hAnsi="Arial" w:cs="Arial"/>
                <w:spacing w:val="1"/>
                <w:sz w:val="18"/>
                <w:szCs w:val="18"/>
              </w:rPr>
              <w:t>ra</w:t>
            </w:r>
            <w:r w:rsidRPr="009500F7">
              <w:rPr>
                <w:rFonts w:ascii="Arial" w:hAnsi="Arial" w:cs="Arial"/>
                <w:sz w:val="18"/>
                <w:szCs w:val="18"/>
              </w:rPr>
              <w:t>l ag</w:t>
            </w:r>
            <w:r w:rsidRPr="009500F7">
              <w:rPr>
                <w:rFonts w:ascii="Arial" w:hAnsi="Arial" w:cs="Arial"/>
                <w:spacing w:val="-1"/>
                <w:sz w:val="18"/>
                <w:szCs w:val="18"/>
              </w:rPr>
              <w:t>e</w:t>
            </w:r>
            <w:r w:rsidRPr="009500F7">
              <w:rPr>
                <w:rFonts w:ascii="Arial" w:hAnsi="Arial" w:cs="Arial"/>
                <w:sz w:val="18"/>
                <w:szCs w:val="18"/>
              </w:rPr>
              <w:t>n</w:t>
            </w:r>
            <w:r w:rsidRPr="009500F7">
              <w:rPr>
                <w:rFonts w:ascii="Arial" w:hAnsi="Arial" w:cs="Arial"/>
                <w:spacing w:val="-1"/>
                <w:sz w:val="18"/>
                <w:szCs w:val="18"/>
              </w:rPr>
              <w:t>c</w:t>
            </w:r>
            <w:r w:rsidRPr="009500F7">
              <w:rPr>
                <w:rFonts w:ascii="Arial" w:hAnsi="Arial" w:cs="Arial"/>
                <w:sz w:val="18"/>
                <w:szCs w:val="18"/>
              </w:rPr>
              <w:t xml:space="preserve">ies to </w:t>
            </w:r>
            <w:r w:rsidR="002D4F4E">
              <w:rPr>
                <w:rFonts w:ascii="Arial" w:hAnsi="Arial" w:cs="Arial"/>
                <w:sz w:val="18"/>
                <w:szCs w:val="18"/>
              </w:rPr>
              <w:t xml:space="preserve">the </w:t>
            </w:r>
            <w:r w:rsidRPr="002D4F4E">
              <w:rPr>
                <w:rFonts w:ascii="Arial" w:hAnsi="Arial" w:cs="Arial"/>
                <w:noProof/>
                <w:sz w:val="18"/>
                <w:szCs w:val="18"/>
              </w:rPr>
              <w:t>t</w:t>
            </w:r>
            <w:r w:rsidRPr="002D4F4E">
              <w:rPr>
                <w:rFonts w:ascii="Arial" w:hAnsi="Arial" w:cs="Arial"/>
                <w:noProof/>
                <w:spacing w:val="-1"/>
                <w:sz w:val="18"/>
                <w:szCs w:val="18"/>
              </w:rPr>
              <w:t>ea</w:t>
            </w:r>
            <w:r w:rsidRPr="002D4F4E">
              <w:rPr>
                <w:rFonts w:ascii="Arial" w:hAnsi="Arial" w:cs="Arial"/>
                <w:noProof/>
                <w:sz w:val="18"/>
                <w:szCs w:val="18"/>
              </w:rPr>
              <w:t>m</w:t>
            </w:r>
            <w:r w:rsidRPr="009500F7">
              <w:rPr>
                <w:rFonts w:ascii="Arial" w:hAnsi="Arial" w:cs="Arial"/>
                <w:sz w:val="18"/>
                <w:szCs w:val="18"/>
              </w:rPr>
              <w:t xml:space="preserve"> </w:t>
            </w:r>
            <w:r w:rsidRPr="009500F7">
              <w:rPr>
                <w:rFonts w:ascii="Arial" w:hAnsi="Arial" w:cs="Arial"/>
                <w:spacing w:val="-1"/>
                <w:sz w:val="18"/>
                <w:szCs w:val="18"/>
              </w:rPr>
              <w:t>a</w:t>
            </w:r>
            <w:r w:rsidRPr="009500F7">
              <w:rPr>
                <w:rFonts w:ascii="Arial" w:hAnsi="Arial" w:cs="Arial"/>
                <w:sz w:val="18"/>
                <w:szCs w:val="18"/>
              </w:rPr>
              <w:t>nd s</w:t>
            </w:r>
            <w:r w:rsidRPr="009500F7">
              <w:rPr>
                <w:rFonts w:ascii="Arial" w:hAnsi="Arial" w:cs="Arial"/>
                <w:spacing w:val="-1"/>
                <w:sz w:val="18"/>
                <w:szCs w:val="18"/>
              </w:rPr>
              <w:t>ea</w:t>
            </w:r>
            <w:r w:rsidRPr="009500F7">
              <w:rPr>
                <w:rFonts w:ascii="Arial" w:hAnsi="Arial" w:cs="Arial"/>
                <w:spacing w:val="1"/>
                <w:sz w:val="18"/>
                <w:szCs w:val="18"/>
              </w:rPr>
              <w:t>r</w:t>
            </w:r>
            <w:r w:rsidRPr="009500F7">
              <w:rPr>
                <w:rFonts w:ascii="Arial" w:hAnsi="Arial" w:cs="Arial"/>
                <w:spacing w:val="-1"/>
                <w:sz w:val="18"/>
                <w:szCs w:val="18"/>
              </w:rPr>
              <w:t>c</w:t>
            </w:r>
            <w:r w:rsidRPr="009500F7">
              <w:rPr>
                <w:rFonts w:ascii="Arial" w:hAnsi="Arial" w:cs="Arial"/>
                <w:sz w:val="18"/>
                <w:szCs w:val="18"/>
              </w:rPr>
              <w:t>h for</w:t>
            </w:r>
            <w:r w:rsidRPr="009500F7">
              <w:rPr>
                <w:rFonts w:ascii="Arial" w:hAnsi="Arial" w:cs="Arial"/>
                <w:spacing w:val="-1"/>
                <w:sz w:val="18"/>
                <w:szCs w:val="18"/>
              </w:rPr>
              <w:t xml:space="preserve"> </w:t>
            </w:r>
            <w:r w:rsidRPr="009500F7">
              <w:rPr>
                <w:rFonts w:ascii="Arial" w:hAnsi="Arial" w:cs="Arial"/>
                <w:sz w:val="18"/>
                <w:szCs w:val="18"/>
              </w:rPr>
              <w:t>solu</w:t>
            </w:r>
            <w:r w:rsidRPr="009500F7">
              <w:rPr>
                <w:rFonts w:ascii="Arial" w:hAnsi="Arial" w:cs="Arial"/>
                <w:spacing w:val="1"/>
                <w:sz w:val="18"/>
                <w:szCs w:val="18"/>
              </w:rPr>
              <w:t>t</w:t>
            </w:r>
            <w:r w:rsidRPr="009500F7">
              <w:rPr>
                <w:rFonts w:ascii="Arial" w:hAnsi="Arial" w:cs="Arial"/>
                <w:sz w:val="18"/>
                <w:szCs w:val="18"/>
              </w:rPr>
              <w:t xml:space="preserve">ions </w:t>
            </w:r>
            <w:r w:rsidRPr="009500F7">
              <w:rPr>
                <w:rFonts w:ascii="Arial" w:hAnsi="Arial" w:cs="Arial"/>
                <w:spacing w:val="1"/>
                <w:sz w:val="18"/>
                <w:szCs w:val="18"/>
              </w:rPr>
              <w:t>t</w:t>
            </w:r>
            <w:r w:rsidRPr="009500F7">
              <w:rPr>
                <w:rFonts w:ascii="Arial" w:hAnsi="Arial" w:cs="Arial"/>
                <w:sz w:val="18"/>
                <w:szCs w:val="18"/>
              </w:rPr>
              <w:t>o qu</w:t>
            </w:r>
            <w:r w:rsidRPr="009500F7">
              <w:rPr>
                <w:rFonts w:ascii="Arial" w:hAnsi="Arial" w:cs="Arial"/>
                <w:spacing w:val="-1"/>
                <w:sz w:val="18"/>
                <w:szCs w:val="18"/>
              </w:rPr>
              <w:t>e</w:t>
            </w:r>
            <w:r w:rsidRPr="009500F7">
              <w:rPr>
                <w:rFonts w:ascii="Arial" w:hAnsi="Arial" w:cs="Arial"/>
                <w:sz w:val="18"/>
                <w:szCs w:val="18"/>
              </w:rPr>
              <w:t>st</w:t>
            </w:r>
            <w:r w:rsidRPr="009500F7">
              <w:rPr>
                <w:rFonts w:ascii="Arial" w:hAnsi="Arial" w:cs="Arial"/>
                <w:spacing w:val="1"/>
                <w:sz w:val="18"/>
                <w:szCs w:val="18"/>
              </w:rPr>
              <w:t>i</w:t>
            </w:r>
            <w:r w:rsidRPr="009500F7">
              <w:rPr>
                <w:rFonts w:ascii="Arial" w:hAnsi="Arial" w:cs="Arial"/>
                <w:sz w:val="18"/>
                <w:szCs w:val="18"/>
              </w:rPr>
              <w:t>ons on how hum</w:t>
            </w:r>
            <w:r w:rsidRPr="009500F7">
              <w:rPr>
                <w:rFonts w:ascii="Arial" w:hAnsi="Arial" w:cs="Arial"/>
                <w:spacing w:val="-1"/>
                <w:sz w:val="18"/>
                <w:szCs w:val="18"/>
              </w:rPr>
              <w:t>a</w:t>
            </w:r>
            <w:r w:rsidRPr="009500F7">
              <w:rPr>
                <w:rFonts w:ascii="Arial" w:hAnsi="Arial" w:cs="Arial"/>
                <w:sz w:val="18"/>
                <w:szCs w:val="18"/>
              </w:rPr>
              <w:t>ns r</w:t>
            </w:r>
            <w:r w:rsidRPr="009500F7">
              <w:rPr>
                <w:rFonts w:ascii="Arial" w:hAnsi="Arial" w:cs="Arial"/>
                <w:spacing w:val="-1"/>
                <w:sz w:val="18"/>
                <w:szCs w:val="18"/>
              </w:rPr>
              <w:t>eac</w:t>
            </w:r>
            <w:r w:rsidRPr="009500F7">
              <w:rPr>
                <w:rFonts w:ascii="Arial" w:hAnsi="Arial" w:cs="Arial"/>
                <w:sz w:val="18"/>
                <w:szCs w:val="18"/>
              </w:rPr>
              <w:t xml:space="preserve">t </w:t>
            </w:r>
            <w:r w:rsidRPr="009500F7">
              <w:rPr>
                <w:rFonts w:ascii="Arial" w:hAnsi="Arial" w:cs="Arial"/>
                <w:spacing w:val="1"/>
                <w:sz w:val="18"/>
                <w:szCs w:val="18"/>
              </w:rPr>
              <w:t>t</w:t>
            </w:r>
            <w:r w:rsidRPr="009500F7">
              <w:rPr>
                <w:rFonts w:ascii="Arial" w:hAnsi="Arial" w:cs="Arial"/>
                <w:sz w:val="18"/>
                <w:szCs w:val="18"/>
              </w:rPr>
              <w:t xml:space="preserve">o </w:t>
            </w:r>
            <w:r w:rsidRPr="009500F7">
              <w:rPr>
                <w:rFonts w:ascii="Arial" w:hAnsi="Arial" w:cs="Arial"/>
                <w:spacing w:val="-1"/>
                <w:sz w:val="18"/>
                <w:szCs w:val="18"/>
              </w:rPr>
              <w:t>c</w:t>
            </w:r>
            <w:r w:rsidRPr="009500F7">
              <w:rPr>
                <w:rFonts w:ascii="Arial" w:hAnsi="Arial" w:cs="Arial"/>
                <w:sz w:val="18"/>
                <w:szCs w:val="18"/>
              </w:rPr>
              <w:t>om</w:t>
            </w:r>
            <w:r w:rsidRPr="009500F7">
              <w:rPr>
                <w:rFonts w:ascii="Arial" w:hAnsi="Arial" w:cs="Arial"/>
                <w:spacing w:val="3"/>
                <w:sz w:val="18"/>
                <w:szCs w:val="18"/>
              </w:rPr>
              <w:t>b</w:t>
            </w:r>
            <w:r w:rsidRPr="009500F7">
              <w:rPr>
                <w:rFonts w:ascii="Arial" w:hAnsi="Arial" w:cs="Arial"/>
                <w:spacing w:val="-1"/>
                <w:sz w:val="18"/>
                <w:szCs w:val="18"/>
              </w:rPr>
              <w:t>a</w:t>
            </w:r>
            <w:r w:rsidRPr="009500F7">
              <w:rPr>
                <w:rFonts w:ascii="Arial" w:hAnsi="Arial" w:cs="Arial"/>
                <w:sz w:val="18"/>
                <w:szCs w:val="18"/>
              </w:rPr>
              <w:t>t s</w:t>
            </w:r>
            <w:r w:rsidRPr="009500F7">
              <w:rPr>
                <w:rFonts w:ascii="Arial" w:hAnsi="Arial" w:cs="Arial"/>
                <w:spacing w:val="1"/>
                <w:sz w:val="18"/>
                <w:szCs w:val="18"/>
              </w:rPr>
              <w:t>t</w:t>
            </w:r>
            <w:r w:rsidRPr="009500F7">
              <w:rPr>
                <w:rFonts w:ascii="Arial" w:hAnsi="Arial" w:cs="Arial"/>
                <w:sz w:val="18"/>
                <w:szCs w:val="18"/>
              </w:rPr>
              <w:t>r</w:t>
            </w:r>
            <w:r w:rsidRPr="009500F7">
              <w:rPr>
                <w:rFonts w:ascii="Arial" w:hAnsi="Arial" w:cs="Arial"/>
                <w:spacing w:val="-2"/>
                <w:sz w:val="18"/>
                <w:szCs w:val="18"/>
              </w:rPr>
              <w:t>e</w:t>
            </w:r>
            <w:r w:rsidRPr="009500F7">
              <w:rPr>
                <w:rFonts w:ascii="Arial" w:hAnsi="Arial" w:cs="Arial"/>
                <w:sz w:val="18"/>
                <w:szCs w:val="18"/>
              </w:rPr>
              <w:t>ss.</w:t>
            </w:r>
          </w:p>
          <w:p w14:paraId="32D1BC77" w14:textId="6D5481E6" w:rsidR="009500F7" w:rsidRPr="009500F7" w:rsidRDefault="002D5B09" w:rsidP="009500F7">
            <w:pPr>
              <w:pStyle w:val="ListParagraph"/>
              <w:numPr>
                <w:ilvl w:val="0"/>
                <w:numId w:val="8"/>
              </w:numPr>
              <w:rPr>
                <w:rFonts w:ascii="Arial" w:hAnsi="Arial"/>
                <w:sz w:val="18"/>
                <w:szCs w:val="18"/>
              </w:rPr>
            </w:pPr>
            <w:r w:rsidRPr="009500F7">
              <w:rPr>
                <w:rFonts w:ascii="Arial" w:hAnsi="Arial" w:cs="Arial"/>
                <w:spacing w:val="-1"/>
                <w:sz w:val="18"/>
                <w:szCs w:val="18"/>
              </w:rPr>
              <w:t>A</w:t>
            </w:r>
            <w:r w:rsidRPr="009500F7">
              <w:rPr>
                <w:rFonts w:ascii="Arial" w:hAnsi="Arial" w:cs="Arial"/>
                <w:sz w:val="18"/>
                <w:szCs w:val="18"/>
              </w:rPr>
              <w:t>ss</w:t>
            </w:r>
            <w:r w:rsidRPr="009500F7">
              <w:rPr>
                <w:rFonts w:ascii="Arial" w:hAnsi="Arial" w:cs="Arial"/>
                <w:spacing w:val="1"/>
                <w:sz w:val="18"/>
                <w:szCs w:val="18"/>
              </w:rPr>
              <w:t>i</w:t>
            </w:r>
            <w:r w:rsidRPr="009500F7">
              <w:rPr>
                <w:rFonts w:ascii="Arial" w:hAnsi="Arial" w:cs="Arial"/>
                <w:sz w:val="18"/>
                <w:szCs w:val="18"/>
              </w:rPr>
              <w:t xml:space="preserve">sted in design, management, and evaluation of research for </w:t>
            </w:r>
            <w:r w:rsidRPr="009500F7">
              <w:rPr>
                <w:rFonts w:ascii="Arial" w:hAnsi="Arial" w:cs="Arial"/>
                <w:spacing w:val="1"/>
                <w:sz w:val="18"/>
                <w:szCs w:val="18"/>
              </w:rPr>
              <w:t>t</w:t>
            </w:r>
            <w:r w:rsidRPr="009500F7">
              <w:rPr>
                <w:rFonts w:ascii="Arial" w:hAnsi="Arial" w:cs="Arial"/>
                <w:sz w:val="18"/>
                <w:szCs w:val="18"/>
              </w:rPr>
              <w:t>he</w:t>
            </w:r>
            <w:r w:rsidRPr="009500F7">
              <w:rPr>
                <w:rFonts w:ascii="Arial" w:hAnsi="Arial" w:cs="Arial"/>
                <w:spacing w:val="-1"/>
                <w:sz w:val="18"/>
                <w:szCs w:val="18"/>
              </w:rPr>
              <w:t xml:space="preserve"> </w:t>
            </w:r>
            <w:r w:rsidRPr="009500F7">
              <w:rPr>
                <w:rFonts w:ascii="Arial" w:hAnsi="Arial" w:cs="Arial"/>
                <w:sz w:val="18"/>
                <w:szCs w:val="18"/>
              </w:rPr>
              <w:t>U.S. A</w:t>
            </w:r>
            <w:r w:rsidRPr="009500F7">
              <w:rPr>
                <w:rFonts w:ascii="Arial" w:hAnsi="Arial" w:cs="Arial"/>
                <w:spacing w:val="-1"/>
                <w:sz w:val="18"/>
                <w:szCs w:val="18"/>
              </w:rPr>
              <w:t>r</w:t>
            </w:r>
            <w:r w:rsidRPr="009500F7">
              <w:rPr>
                <w:rFonts w:ascii="Arial" w:hAnsi="Arial" w:cs="Arial"/>
                <w:spacing w:val="3"/>
                <w:sz w:val="18"/>
                <w:szCs w:val="18"/>
              </w:rPr>
              <w:t>m</w:t>
            </w:r>
            <w:r w:rsidRPr="009500F7">
              <w:rPr>
                <w:rFonts w:ascii="Arial" w:hAnsi="Arial" w:cs="Arial"/>
                <w:sz w:val="18"/>
                <w:szCs w:val="18"/>
              </w:rPr>
              <w:t>y</w:t>
            </w:r>
            <w:r w:rsidRPr="009500F7">
              <w:rPr>
                <w:rFonts w:ascii="Arial" w:hAnsi="Arial" w:cs="Arial"/>
                <w:spacing w:val="-5"/>
                <w:sz w:val="18"/>
                <w:szCs w:val="18"/>
              </w:rPr>
              <w:t xml:space="preserve"> </w:t>
            </w:r>
            <w:r w:rsidRPr="009500F7">
              <w:rPr>
                <w:rFonts w:ascii="Arial" w:hAnsi="Arial" w:cs="Arial"/>
                <w:sz w:val="18"/>
                <w:szCs w:val="18"/>
              </w:rPr>
              <w:t>E</w:t>
            </w:r>
            <w:r w:rsidRPr="009500F7">
              <w:rPr>
                <w:rFonts w:ascii="Arial" w:hAnsi="Arial" w:cs="Arial"/>
                <w:spacing w:val="2"/>
                <w:sz w:val="18"/>
                <w:szCs w:val="18"/>
              </w:rPr>
              <w:t>x</w:t>
            </w:r>
            <w:r w:rsidRPr="009500F7">
              <w:rPr>
                <w:rFonts w:ascii="Arial" w:hAnsi="Arial" w:cs="Arial"/>
                <w:sz w:val="18"/>
                <w:szCs w:val="18"/>
              </w:rPr>
              <w:t>p</w:t>
            </w:r>
            <w:r w:rsidRPr="009500F7">
              <w:rPr>
                <w:rFonts w:ascii="Arial" w:hAnsi="Arial" w:cs="Arial"/>
                <w:spacing w:val="-1"/>
                <w:sz w:val="18"/>
                <w:szCs w:val="18"/>
              </w:rPr>
              <w:t>e</w:t>
            </w:r>
            <w:r w:rsidRPr="009500F7">
              <w:rPr>
                <w:rFonts w:ascii="Arial" w:hAnsi="Arial" w:cs="Arial"/>
                <w:sz w:val="18"/>
                <w:szCs w:val="18"/>
              </w:rPr>
              <w:t>di</w:t>
            </w:r>
            <w:r w:rsidRPr="009500F7">
              <w:rPr>
                <w:rFonts w:ascii="Arial" w:hAnsi="Arial" w:cs="Arial"/>
                <w:spacing w:val="1"/>
                <w:sz w:val="18"/>
                <w:szCs w:val="18"/>
              </w:rPr>
              <w:t>t</w:t>
            </w:r>
            <w:r w:rsidRPr="009500F7">
              <w:rPr>
                <w:rFonts w:ascii="Arial" w:hAnsi="Arial" w:cs="Arial"/>
                <w:sz w:val="18"/>
                <w:szCs w:val="18"/>
              </w:rPr>
              <w:t>iona</w:t>
            </w:r>
            <w:r w:rsidRPr="009500F7">
              <w:rPr>
                <w:rFonts w:ascii="Arial" w:hAnsi="Arial" w:cs="Arial"/>
                <w:spacing w:val="1"/>
                <w:sz w:val="18"/>
                <w:szCs w:val="18"/>
              </w:rPr>
              <w:t>r</w:t>
            </w:r>
            <w:r w:rsidRPr="009500F7">
              <w:rPr>
                <w:rFonts w:ascii="Arial" w:hAnsi="Arial" w:cs="Arial"/>
                <w:sz w:val="18"/>
                <w:szCs w:val="18"/>
              </w:rPr>
              <w:t>y</w:t>
            </w:r>
            <w:r w:rsidRPr="009500F7">
              <w:rPr>
                <w:rFonts w:ascii="Arial" w:hAnsi="Arial" w:cs="Arial"/>
                <w:spacing w:val="-3"/>
                <w:sz w:val="18"/>
                <w:szCs w:val="18"/>
              </w:rPr>
              <w:t xml:space="preserve"> </w:t>
            </w:r>
            <w:r w:rsidRPr="009500F7">
              <w:rPr>
                <w:rFonts w:ascii="Arial" w:hAnsi="Arial" w:cs="Arial"/>
                <w:spacing w:val="1"/>
                <w:sz w:val="18"/>
                <w:szCs w:val="18"/>
              </w:rPr>
              <w:t>W</w:t>
            </w:r>
            <w:r w:rsidRPr="009500F7">
              <w:rPr>
                <w:rFonts w:ascii="Arial" w:hAnsi="Arial" w:cs="Arial"/>
                <w:spacing w:val="-1"/>
                <w:sz w:val="18"/>
                <w:szCs w:val="18"/>
              </w:rPr>
              <w:t>a</w:t>
            </w:r>
            <w:r w:rsidRPr="009500F7">
              <w:rPr>
                <w:rFonts w:ascii="Arial" w:hAnsi="Arial" w:cs="Arial"/>
                <w:sz w:val="18"/>
                <w:szCs w:val="18"/>
              </w:rPr>
              <w:t>r</w:t>
            </w:r>
            <w:r w:rsidRPr="009500F7">
              <w:rPr>
                <w:rFonts w:ascii="Arial" w:hAnsi="Arial" w:cs="Arial"/>
                <w:spacing w:val="-1"/>
                <w:sz w:val="18"/>
                <w:szCs w:val="18"/>
              </w:rPr>
              <w:t>r</w:t>
            </w:r>
            <w:r w:rsidRPr="009500F7">
              <w:rPr>
                <w:rFonts w:ascii="Arial" w:hAnsi="Arial" w:cs="Arial"/>
                <w:sz w:val="18"/>
                <w:szCs w:val="18"/>
              </w:rPr>
              <w:t>ior E</w:t>
            </w:r>
            <w:r w:rsidRPr="009500F7">
              <w:rPr>
                <w:rFonts w:ascii="Arial" w:hAnsi="Arial" w:cs="Arial"/>
                <w:spacing w:val="2"/>
                <w:sz w:val="18"/>
                <w:szCs w:val="18"/>
              </w:rPr>
              <w:t>x</w:t>
            </w:r>
            <w:r w:rsidRPr="009500F7">
              <w:rPr>
                <w:rFonts w:ascii="Arial" w:hAnsi="Arial" w:cs="Arial"/>
                <w:sz w:val="18"/>
                <w:szCs w:val="18"/>
              </w:rPr>
              <w:t>p</w:t>
            </w:r>
            <w:r w:rsidRPr="009500F7">
              <w:rPr>
                <w:rFonts w:ascii="Arial" w:hAnsi="Arial" w:cs="Arial"/>
                <w:spacing w:val="-1"/>
                <w:sz w:val="18"/>
                <w:szCs w:val="18"/>
              </w:rPr>
              <w:t>e</w:t>
            </w:r>
            <w:r w:rsidRPr="009500F7">
              <w:rPr>
                <w:rFonts w:ascii="Arial" w:hAnsi="Arial" w:cs="Arial"/>
                <w:sz w:val="18"/>
                <w:szCs w:val="18"/>
              </w:rPr>
              <w:t>rime</w:t>
            </w:r>
            <w:r w:rsidRPr="009500F7">
              <w:rPr>
                <w:rFonts w:ascii="Arial" w:hAnsi="Arial" w:cs="Arial"/>
                <w:spacing w:val="-1"/>
                <w:sz w:val="18"/>
                <w:szCs w:val="18"/>
              </w:rPr>
              <w:t>n</w:t>
            </w:r>
            <w:r w:rsidRPr="009500F7">
              <w:rPr>
                <w:rFonts w:ascii="Arial" w:hAnsi="Arial" w:cs="Arial"/>
                <w:sz w:val="18"/>
                <w:szCs w:val="18"/>
              </w:rPr>
              <w:t>t</w:t>
            </w:r>
            <w:r w:rsidRPr="009500F7">
              <w:rPr>
                <w:rFonts w:ascii="Arial" w:hAnsi="Arial" w:cs="Arial"/>
                <w:spacing w:val="4"/>
                <w:sz w:val="18"/>
                <w:szCs w:val="18"/>
              </w:rPr>
              <w:t xml:space="preserve"> </w:t>
            </w:r>
            <w:r w:rsidRPr="009500F7">
              <w:rPr>
                <w:rFonts w:ascii="Arial" w:hAnsi="Arial" w:cs="Arial"/>
                <w:sz w:val="18"/>
                <w:szCs w:val="18"/>
              </w:rPr>
              <w:t>Man</w:t>
            </w:r>
            <w:r w:rsidRPr="009500F7">
              <w:rPr>
                <w:rFonts w:ascii="Arial" w:hAnsi="Arial" w:cs="Arial"/>
                <w:spacing w:val="-2"/>
                <w:sz w:val="18"/>
                <w:szCs w:val="18"/>
              </w:rPr>
              <w:t>e</w:t>
            </w:r>
            <w:r w:rsidRPr="009500F7">
              <w:rPr>
                <w:rFonts w:ascii="Arial" w:hAnsi="Arial" w:cs="Arial"/>
                <w:sz w:val="18"/>
                <w:szCs w:val="18"/>
              </w:rPr>
              <w:t>uv</w:t>
            </w:r>
            <w:r w:rsidRPr="009500F7">
              <w:rPr>
                <w:rFonts w:ascii="Arial" w:hAnsi="Arial" w:cs="Arial"/>
                <w:spacing w:val="-1"/>
                <w:sz w:val="18"/>
                <w:szCs w:val="18"/>
              </w:rPr>
              <w:t>e</w:t>
            </w:r>
            <w:r w:rsidRPr="009500F7">
              <w:rPr>
                <w:rFonts w:ascii="Arial" w:hAnsi="Arial" w:cs="Arial"/>
                <w:sz w:val="18"/>
                <w:szCs w:val="18"/>
              </w:rPr>
              <w:t>r</w:t>
            </w:r>
            <w:r w:rsidRPr="009500F7">
              <w:rPr>
                <w:rFonts w:ascii="Arial" w:hAnsi="Arial" w:cs="Arial"/>
                <w:spacing w:val="1"/>
                <w:sz w:val="18"/>
                <w:szCs w:val="18"/>
              </w:rPr>
              <w:t xml:space="preserve"> </w:t>
            </w:r>
            <w:r w:rsidRPr="009500F7">
              <w:rPr>
                <w:rFonts w:ascii="Arial" w:hAnsi="Arial" w:cs="Arial"/>
                <w:spacing w:val="-2"/>
                <w:sz w:val="18"/>
                <w:szCs w:val="18"/>
              </w:rPr>
              <w:t>B</w:t>
            </w:r>
            <w:r w:rsidRPr="009500F7">
              <w:rPr>
                <w:rFonts w:ascii="Arial" w:hAnsi="Arial" w:cs="Arial"/>
                <w:spacing w:val="-1"/>
                <w:sz w:val="18"/>
                <w:szCs w:val="18"/>
              </w:rPr>
              <w:t>a</w:t>
            </w:r>
            <w:r w:rsidRPr="009500F7">
              <w:rPr>
                <w:rFonts w:ascii="Arial" w:hAnsi="Arial" w:cs="Arial"/>
                <w:sz w:val="18"/>
                <w:szCs w:val="18"/>
              </w:rPr>
              <w:t>t</w:t>
            </w:r>
            <w:r w:rsidRPr="009500F7">
              <w:rPr>
                <w:rFonts w:ascii="Arial" w:hAnsi="Arial" w:cs="Arial"/>
                <w:spacing w:val="1"/>
                <w:sz w:val="18"/>
                <w:szCs w:val="18"/>
              </w:rPr>
              <w:t>t</w:t>
            </w:r>
            <w:r w:rsidRPr="009500F7">
              <w:rPr>
                <w:rFonts w:ascii="Arial" w:hAnsi="Arial" w:cs="Arial"/>
                <w:sz w:val="18"/>
                <w:szCs w:val="18"/>
              </w:rPr>
              <w:t>le</w:t>
            </w:r>
            <w:r w:rsidRPr="009500F7">
              <w:rPr>
                <w:rFonts w:ascii="Arial" w:hAnsi="Arial" w:cs="Arial"/>
                <w:spacing w:val="2"/>
                <w:sz w:val="18"/>
                <w:szCs w:val="18"/>
              </w:rPr>
              <w:t xml:space="preserve"> </w:t>
            </w:r>
            <w:r w:rsidRPr="009500F7">
              <w:rPr>
                <w:rFonts w:ascii="Arial" w:hAnsi="Arial" w:cs="Arial"/>
                <w:spacing w:val="-3"/>
                <w:sz w:val="18"/>
                <w:szCs w:val="18"/>
              </w:rPr>
              <w:t>L</w:t>
            </w:r>
            <w:r w:rsidRPr="009500F7">
              <w:rPr>
                <w:rFonts w:ascii="Arial" w:hAnsi="Arial" w:cs="Arial"/>
                <w:spacing w:val="-1"/>
                <w:sz w:val="18"/>
                <w:szCs w:val="18"/>
              </w:rPr>
              <w:t>a</w:t>
            </w:r>
            <w:r w:rsidRPr="009500F7">
              <w:rPr>
                <w:rFonts w:ascii="Arial" w:hAnsi="Arial" w:cs="Arial"/>
                <w:sz w:val="18"/>
                <w:szCs w:val="18"/>
              </w:rPr>
              <w:t>b</w:t>
            </w:r>
            <w:r w:rsidRPr="009500F7">
              <w:rPr>
                <w:rFonts w:ascii="Arial" w:hAnsi="Arial" w:cs="Arial"/>
                <w:spacing w:val="4"/>
                <w:sz w:val="18"/>
                <w:szCs w:val="18"/>
              </w:rPr>
              <w:t xml:space="preserve"> </w:t>
            </w:r>
            <w:r w:rsidRPr="009500F7">
              <w:rPr>
                <w:rFonts w:ascii="Arial" w:hAnsi="Arial" w:cs="Arial"/>
                <w:sz w:val="18"/>
                <w:szCs w:val="18"/>
              </w:rPr>
              <w:t xml:space="preserve">- </w:t>
            </w:r>
            <w:r w:rsidRPr="009500F7">
              <w:rPr>
                <w:rFonts w:ascii="Arial" w:hAnsi="Arial" w:cs="Arial"/>
                <w:spacing w:val="-1"/>
                <w:sz w:val="18"/>
                <w:szCs w:val="18"/>
              </w:rPr>
              <w:t>F</w:t>
            </w:r>
            <w:r w:rsidRPr="009500F7">
              <w:rPr>
                <w:rFonts w:ascii="Arial" w:hAnsi="Arial" w:cs="Arial"/>
                <w:sz w:val="18"/>
                <w:szCs w:val="18"/>
              </w:rPr>
              <w:t>o</w:t>
            </w:r>
            <w:r w:rsidRPr="009500F7">
              <w:rPr>
                <w:rFonts w:ascii="Arial" w:hAnsi="Arial" w:cs="Arial"/>
                <w:spacing w:val="-1"/>
                <w:sz w:val="18"/>
                <w:szCs w:val="18"/>
              </w:rPr>
              <w:t>r</w:t>
            </w:r>
            <w:r w:rsidRPr="009500F7">
              <w:rPr>
                <w:rFonts w:ascii="Arial" w:hAnsi="Arial" w:cs="Arial"/>
                <w:sz w:val="18"/>
                <w:szCs w:val="18"/>
              </w:rPr>
              <w:t xml:space="preserve">t </w:t>
            </w:r>
            <w:r w:rsidRPr="009500F7">
              <w:rPr>
                <w:rFonts w:ascii="Arial" w:hAnsi="Arial" w:cs="Arial"/>
                <w:spacing w:val="1"/>
                <w:sz w:val="18"/>
                <w:szCs w:val="18"/>
              </w:rPr>
              <w:t>B</w:t>
            </w:r>
            <w:r w:rsidRPr="009500F7">
              <w:rPr>
                <w:rFonts w:ascii="Arial" w:hAnsi="Arial" w:cs="Arial"/>
                <w:spacing w:val="-1"/>
                <w:sz w:val="18"/>
                <w:szCs w:val="18"/>
              </w:rPr>
              <w:t>e</w:t>
            </w:r>
            <w:r w:rsidRPr="009500F7">
              <w:rPr>
                <w:rFonts w:ascii="Arial" w:hAnsi="Arial" w:cs="Arial"/>
                <w:sz w:val="18"/>
                <w:szCs w:val="18"/>
              </w:rPr>
              <w:t>nni</w:t>
            </w:r>
            <w:r w:rsidRPr="009500F7">
              <w:rPr>
                <w:rFonts w:ascii="Arial" w:hAnsi="Arial" w:cs="Arial"/>
                <w:spacing w:val="3"/>
                <w:sz w:val="18"/>
                <w:szCs w:val="18"/>
              </w:rPr>
              <w:t>n</w:t>
            </w:r>
            <w:r w:rsidRPr="009500F7">
              <w:rPr>
                <w:rFonts w:ascii="Arial" w:hAnsi="Arial" w:cs="Arial"/>
                <w:spacing w:val="-2"/>
                <w:sz w:val="18"/>
                <w:szCs w:val="18"/>
              </w:rPr>
              <w:t>g</w:t>
            </w:r>
            <w:r w:rsidRPr="009500F7">
              <w:rPr>
                <w:rFonts w:ascii="Arial" w:hAnsi="Arial" w:cs="Arial"/>
                <w:sz w:val="18"/>
                <w:szCs w:val="18"/>
              </w:rPr>
              <w:t>, with s</w:t>
            </w:r>
            <w:r w:rsidRPr="009500F7">
              <w:rPr>
                <w:rFonts w:ascii="Arial" w:hAnsi="Arial" w:cs="Arial"/>
                <w:spacing w:val="-1"/>
                <w:sz w:val="18"/>
                <w:szCs w:val="18"/>
              </w:rPr>
              <w:t>c</w:t>
            </w:r>
            <w:r w:rsidRPr="009500F7">
              <w:rPr>
                <w:rFonts w:ascii="Arial" w:hAnsi="Arial" w:cs="Arial"/>
                <w:sz w:val="18"/>
                <w:szCs w:val="18"/>
              </w:rPr>
              <w:t>ien</w:t>
            </w:r>
            <w:r w:rsidRPr="009500F7">
              <w:rPr>
                <w:rFonts w:ascii="Arial" w:hAnsi="Arial" w:cs="Arial"/>
                <w:spacing w:val="2"/>
                <w:sz w:val="18"/>
                <w:szCs w:val="18"/>
              </w:rPr>
              <w:t>t</w:t>
            </w:r>
            <w:r w:rsidRPr="009500F7">
              <w:rPr>
                <w:rFonts w:ascii="Arial" w:hAnsi="Arial" w:cs="Arial"/>
                <w:sz w:val="18"/>
                <w:szCs w:val="18"/>
              </w:rPr>
              <w:t xml:space="preserve">ific </w:t>
            </w:r>
            <w:r w:rsidRPr="009500F7">
              <w:rPr>
                <w:rFonts w:ascii="Arial" w:hAnsi="Arial" w:cs="Arial"/>
                <w:spacing w:val="-1"/>
                <w:sz w:val="18"/>
                <w:szCs w:val="18"/>
              </w:rPr>
              <w:t>h</w:t>
            </w:r>
            <w:r w:rsidRPr="009500F7">
              <w:rPr>
                <w:rFonts w:ascii="Arial" w:hAnsi="Arial" w:cs="Arial"/>
                <w:sz w:val="18"/>
                <w:szCs w:val="18"/>
              </w:rPr>
              <w:t>uman obs</w:t>
            </w:r>
            <w:r w:rsidRPr="009500F7">
              <w:rPr>
                <w:rFonts w:ascii="Arial" w:hAnsi="Arial" w:cs="Arial"/>
                <w:spacing w:val="-1"/>
                <w:sz w:val="18"/>
                <w:szCs w:val="18"/>
              </w:rPr>
              <w:t>e</w:t>
            </w:r>
            <w:r w:rsidRPr="009500F7">
              <w:rPr>
                <w:rFonts w:ascii="Arial" w:hAnsi="Arial" w:cs="Arial"/>
                <w:sz w:val="18"/>
                <w:szCs w:val="18"/>
              </w:rPr>
              <w:t>rv</w:t>
            </w:r>
            <w:r w:rsidRPr="009500F7">
              <w:rPr>
                <w:rFonts w:ascii="Arial" w:hAnsi="Arial" w:cs="Arial"/>
                <w:spacing w:val="-2"/>
                <w:sz w:val="18"/>
                <w:szCs w:val="18"/>
              </w:rPr>
              <w:t>a</w:t>
            </w:r>
            <w:r w:rsidRPr="009500F7">
              <w:rPr>
                <w:rFonts w:ascii="Arial" w:hAnsi="Arial" w:cs="Arial"/>
                <w:sz w:val="18"/>
                <w:szCs w:val="18"/>
              </w:rPr>
              <w:t>t</w:t>
            </w:r>
            <w:r w:rsidRPr="009500F7">
              <w:rPr>
                <w:rFonts w:ascii="Arial" w:hAnsi="Arial" w:cs="Arial"/>
                <w:spacing w:val="1"/>
                <w:sz w:val="18"/>
                <w:szCs w:val="18"/>
              </w:rPr>
              <w:t>i</w:t>
            </w:r>
            <w:r w:rsidRPr="009500F7">
              <w:rPr>
                <w:rFonts w:ascii="Arial" w:hAnsi="Arial" w:cs="Arial"/>
                <w:sz w:val="18"/>
                <w:szCs w:val="18"/>
              </w:rPr>
              <w:t xml:space="preserve">on </w:t>
            </w:r>
            <w:r w:rsidRPr="009500F7">
              <w:rPr>
                <w:rFonts w:ascii="Arial" w:hAnsi="Arial" w:cs="Arial"/>
                <w:spacing w:val="1"/>
                <w:sz w:val="18"/>
                <w:szCs w:val="18"/>
              </w:rPr>
              <w:t>r</w:t>
            </w:r>
            <w:r w:rsidRPr="009500F7">
              <w:rPr>
                <w:rFonts w:ascii="Arial" w:hAnsi="Arial" w:cs="Arial"/>
                <w:spacing w:val="-1"/>
                <w:sz w:val="18"/>
                <w:szCs w:val="18"/>
              </w:rPr>
              <w:t>e</w:t>
            </w:r>
            <w:r w:rsidRPr="009500F7">
              <w:rPr>
                <w:rFonts w:ascii="Arial" w:hAnsi="Arial" w:cs="Arial"/>
                <w:sz w:val="18"/>
                <w:szCs w:val="18"/>
              </w:rPr>
              <w:t>s</w:t>
            </w:r>
            <w:r w:rsidRPr="009500F7">
              <w:rPr>
                <w:rFonts w:ascii="Arial" w:hAnsi="Arial" w:cs="Arial"/>
                <w:spacing w:val="-1"/>
                <w:sz w:val="18"/>
                <w:szCs w:val="18"/>
              </w:rPr>
              <w:t>ea</w:t>
            </w:r>
            <w:r w:rsidRPr="009500F7">
              <w:rPr>
                <w:rFonts w:ascii="Arial" w:hAnsi="Arial" w:cs="Arial"/>
                <w:spacing w:val="1"/>
                <w:sz w:val="18"/>
                <w:szCs w:val="18"/>
              </w:rPr>
              <w:t>r</w:t>
            </w:r>
            <w:r w:rsidRPr="009500F7">
              <w:rPr>
                <w:rFonts w:ascii="Arial" w:hAnsi="Arial" w:cs="Arial"/>
                <w:spacing w:val="-1"/>
                <w:sz w:val="18"/>
                <w:szCs w:val="18"/>
              </w:rPr>
              <w:t>c</w:t>
            </w:r>
            <w:r w:rsidRPr="009500F7">
              <w:rPr>
                <w:rFonts w:ascii="Arial" w:hAnsi="Arial" w:cs="Arial"/>
                <w:sz w:val="18"/>
                <w:szCs w:val="18"/>
              </w:rPr>
              <w:t xml:space="preserve">h of Combat Stress and Marksmanship (Directed/Program Manager $250k </w:t>
            </w:r>
            <w:r w:rsidRPr="00A04B86">
              <w:rPr>
                <w:rFonts w:ascii="Arial" w:hAnsi="Arial" w:cs="Arial"/>
                <w:noProof/>
                <w:sz w:val="18"/>
                <w:szCs w:val="18"/>
              </w:rPr>
              <w:t>6</w:t>
            </w:r>
            <w:r w:rsidRPr="009500F7">
              <w:rPr>
                <w:rFonts w:ascii="Arial" w:hAnsi="Arial" w:cs="Arial"/>
                <w:sz w:val="18"/>
                <w:szCs w:val="18"/>
              </w:rPr>
              <w:t xml:space="preserve"> mos.). The research was so successful the findings were used to change the methodology of instructing marksmanship training </w:t>
            </w:r>
            <w:r w:rsidRPr="00A04B86">
              <w:rPr>
                <w:rFonts w:ascii="Arial" w:hAnsi="Arial" w:cs="Arial"/>
                <w:noProof/>
                <w:sz w:val="18"/>
                <w:szCs w:val="18"/>
              </w:rPr>
              <w:t>Army</w:t>
            </w:r>
            <w:r w:rsidR="00A11A5E">
              <w:rPr>
                <w:rFonts w:ascii="Arial" w:hAnsi="Arial" w:cs="Arial"/>
                <w:noProof/>
                <w:sz w:val="18"/>
                <w:szCs w:val="18"/>
              </w:rPr>
              <w:t>-</w:t>
            </w:r>
            <w:r w:rsidRPr="00A04B86">
              <w:rPr>
                <w:rFonts w:ascii="Arial" w:hAnsi="Arial" w:cs="Arial"/>
                <w:noProof/>
                <w:sz w:val="18"/>
                <w:szCs w:val="18"/>
              </w:rPr>
              <w:t>wide</w:t>
            </w:r>
            <w:r w:rsidRPr="009500F7">
              <w:rPr>
                <w:rFonts w:ascii="Arial" w:hAnsi="Arial" w:cs="Arial"/>
                <w:sz w:val="18"/>
                <w:szCs w:val="18"/>
              </w:rPr>
              <w:t>.</w:t>
            </w:r>
          </w:p>
          <w:p w14:paraId="333801D0" w14:textId="77777777" w:rsidR="002D5B09" w:rsidRPr="009500F7" w:rsidRDefault="002D5B09" w:rsidP="009500F7">
            <w:pPr>
              <w:pStyle w:val="ListParagraph"/>
              <w:numPr>
                <w:ilvl w:val="0"/>
                <w:numId w:val="8"/>
              </w:numPr>
              <w:rPr>
                <w:rFonts w:ascii="Arial" w:hAnsi="Arial"/>
                <w:sz w:val="18"/>
                <w:szCs w:val="18"/>
              </w:rPr>
            </w:pPr>
            <w:r w:rsidRPr="009500F7">
              <w:rPr>
                <w:rFonts w:ascii="Arial" w:hAnsi="Arial" w:cs="Arial"/>
                <w:sz w:val="18"/>
                <w:szCs w:val="18"/>
              </w:rPr>
              <w:t xml:space="preserve">Currently designing and patenting a new experimental immersion training aid to accomplish </w:t>
            </w:r>
            <w:r w:rsidRPr="00A04B86">
              <w:rPr>
                <w:rFonts w:ascii="Arial" w:hAnsi="Arial" w:cs="Arial"/>
                <w:noProof/>
                <w:sz w:val="18"/>
                <w:szCs w:val="18"/>
              </w:rPr>
              <w:t>total</w:t>
            </w:r>
            <w:r w:rsidRPr="009500F7">
              <w:rPr>
                <w:rFonts w:ascii="Arial" w:hAnsi="Arial" w:cs="Arial"/>
                <w:sz w:val="18"/>
                <w:szCs w:val="18"/>
              </w:rPr>
              <w:t xml:space="preserve"> immersion of police officers/Soldiers.</w:t>
            </w:r>
            <w:bookmarkEnd w:id="1"/>
          </w:p>
        </w:tc>
      </w:tr>
    </w:tbl>
    <w:p w14:paraId="5254322A" w14:textId="77777777" w:rsidR="002D5B09" w:rsidRPr="00206195" w:rsidRDefault="002D5B09" w:rsidP="002D5B0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4"/>
        <w:gridCol w:w="2986"/>
      </w:tblGrid>
      <w:tr w:rsidR="002D5B09" w14:paraId="2672A0FC" w14:textId="77777777" w:rsidTr="003A1EE1">
        <w:tc>
          <w:tcPr>
            <w:tcW w:w="7578" w:type="dxa"/>
            <w:shd w:val="clear" w:color="auto" w:fill="auto"/>
          </w:tcPr>
          <w:p w14:paraId="03156534" w14:textId="77777777" w:rsidR="002D5B09" w:rsidRPr="00CA228D" w:rsidRDefault="002D5B09" w:rsidP="0026222F">
            <w:pPr>
              <w:rPr>
                <w:rFonts w:ascii="Arial" w:hAnsi="Arial" w:cs="Arial"/>
                <w:b/>
                <w:sz w:val="20"/>
                <w:szCs w:val="20"/>
              </w:rPr>
            </w:pPr>
            <w:bookmarkStart w:id="2" w:name="_Hlk495224415"/>
            <w:r w:rsidRPr="00CA228D">
              <w:rPr>
                <w:rFonts w:ascii="Arial" w:hAnsi="Arial" w:cs="Arial"/>
                <w:b/>
                <w:sz w:val="20"/>
                <w:szCs w:val="20"/>
              </w:rPr>
              <w:t>PAE/HSC International Justice Program</w:t>
            </w:r>
          </w:p>
          <w:p w14:paraId="66D83D9A" w14:textId="77777777" w:rsidR="002D5B09" w:rsidRPr="00CA228D" w:rsidRDefault="002D5B09" w:rsidP="0026222F">
            <w:pPr>
              <w:rPr>
                <w:rFonts w:ascii="Arial" w:hAnsi="Arial" w:cs="Arial"/>
                <w:b/>
                <w:sz w:val="20"/>
                <w:szCs w:val="20"/>
              </w:rPr>
            </w:pPr>
            <w:r w:rsidRPr="00CA228D">
              <w:rPr>
                <w:rFonts w:ascii="Arial" w:hAnsi="Arial" w:cs="Arial"/>
                <w:b/>
                <w:sz w:val="20"/>
                <w:szCs w:val="20"/>
              </w:rPr>
              <w:t>Recruiting Manager/ Training Coordinator</w:t>
            </w:r>
          </w:p>
          <w:p w14:paraId="10C02241" w14:textId="77777777" w:rsidR="002D5B09" w:rsidRPr="00CA228D" w:rsidRDefault="002D5B09" w:rsidP="0026222F">
            <w:pPr>
              <w:rPr>
                <w:rFonts w:ascii="Arial" w:hAnsi="Arial" w:cs="Arial"/>
                <w:b/>
              </w:rPr>
            </w:pPr>
            <w:r w:rsidRPr="00CA228D">
              <w:rPr>
                <w:rFonts w:ascii="Arial" w:hAnsi="Arial" w:cs="Arial"/>
                <w:b/>
                <w:sz w:val="20"/>
                <w:szCs w:val="20"/>
              </w:rPr>
              <w:t>(United States Department of State, International Justice Training Programs)</w:t>
            </w:r>
          </w:p>
        </w:tc>
        <w:tc>
          <w:tcPr>
            <w:tcW w:w="3486" w:type="dxa"/>
            <w:shd w:val="clear" w:color="auto" w:fill="auto"/>
          </w:tcPr>
          <w:p w14:paraId="35EED1E9" w14:textId="77777777" w:rsidR="002D5B09" w:rsidRPr="00CA228D" w:rsidRDefault="002D5B09" w:rsidP="0026222F">
            <w:pPr>
              <w:jc w:val="right"/>
              <w:rPr>
                <w:rFonts w:ascii="Arial" w:hAnsi="Arial" w:cs="Arial"/>
                <w:b/>
                <w:sz w:val="20"/>
                <w:szCs w:val="20"/>
              </w:rPr>
            </w:pPr>
            <w:r>
              <w:rPr>
                <w:rFonts w:ascii="Arial" w:hAnsi="Arial" w:cs="Arial"/>
                <w:b/>
                <w:sz w:val="20"/>
                <w:szCs w:val="20"/>
              </w:rPr>
              <w:t>October 2002</w:t>
            </w:r>
            <w:r w:rsidRPr="00CA228D">
              <w:rPr>
                <w:rFonts w:ascii="Arial" w:hAnsi="Arial" w:cs="Arial"/>
                <w:b/>
                <w:sz w:val="20"/>
                <w:szCs w:val="20"/>
              </w:rPr>
              <w:t xml:space="preserve"> – March 2009</w:t>
            </w:r>
          </w:p>
          <w:p w14:paraId="25F79743" w14:textId="77777777" w:rsidR="002D5B09" w:rsidRPr="00CA228D" w:rsidRDefault="002D5B09" w:rsidP="0026222F">
            <w:pPr>
              <w:jc w:val="right"/>
              <w:rPr>
                <w:rFonts w:ascii="Arial" w:hAnsi="Arial" w:cs="Arial"/>
                <w:b/>
              </w:rPr>
            </w:pPr>
          </w:p>
        </w:tc>
      </w:tr>
      <w:tr w:rsidR="002D5B09" w:rsidRPr="00B368DC" w14:paraId="27E45784" w14:textId="77777777" w:rsidTr="003A1EE1">
        <w:trPr>
          <w:trHeight w:val="1025"/>
        </w:trPr>
        <w:tc>
          <w:tcPr>
            <w:tcW w:w="11064" w:type="dxa"/>
            <w:gridSpan w:val="2"/>
            <w:shd w:val="clear" w:color="auto" w:fill="auto"/>
          </w:tcPr>
          <w:p w14:paraId="1696AD81" w14:textId="77777777" w:rsidR="002D5B09" w:rsidRPr="00CA228D" w:rsidRDefault="00F915B7" w:rsidP="0026222F">
            <w:pPr>
              <w:numPr>
                <w:ilvl w:val="0"/>
                <w:numId w:val="10"/>
              </w:numPr>
              <w:tabs>
                <w:tab w:val="left" w:pos="360"/>
              </w:tabs>
              <w:jc w:val="both"/>
              <w:rPr>
                <w:rFonts w:ascii="Arial" w:hAnsi="Arial" w:cs="Arial"/>
                <w:sz w:val="18"/>
                <w:szCs w:val="18"/>
              </w:rPr>
            </w:pPr>
            <w:r>
              <w:rPr>
                <w:rFonts w:ascii="Arial" w:hAnsi="Arial" w:cs="Arial"/>
                <w:sz w:val="18"/>
                <w:szCs w:val="18"/>
              </w:rPr>
              <w:t>Wrote policy for the United States Department of State within the INL Program</w:t>
            </w:r>
          </w:p>
          <w:p w14:paraId="2D8AEC0E" w14:textId="77777777" w:rsidR="002D5B09" w:rsidRPr="00812F14" w:rsidRDefault="002D5B09" w:rsidP="0026222F">
            <w:pPr>
              <w:numPr>
                <w:ilvl w:val="0"/>
                <w:numId w:val="10"/>
              </w:numPr>
              <w:tabs>
                <w:tab w:val="left" w:pos="360"/>
              </w:tabs>
              <w:jc w:val="both"/>
              <w:rPr>
                <w:rFonts w:ascii="Arial" w:hAnsi="Arial" w:cs="Arial"/>
                <w:sz w:val="18"/>
                <w:szCs w:val="18"/>
              </w:rPr>
            </w:pPr>
            <w:r w:rsidRPr="00CA228D">
              <w:rPr>
                <w:rFonts w:ascii="Arial" w:hAnsi="Arial" w:cs="Arial"/>
                <w:sz w:val="18"/>
                <w:szCs w:val="18"/>
              </w:rPr>
              <w:t xml:space="preserve">Ensure that all instructional materials are kept current and </w:t>
            </w:r>
            <w:r w:rsidRPr="002D4F4E">
              <w:rPr>
                <w:rFonts w:ascii="Arial" w:hAnsi="Arial" w:cs="Arial"/>
                <w:noProof/>
                <w:sz w:val="18"/>
                <w:szCs w:val="18"/>
              </w:rPr>
              <w:t>appl</w:t>
            </w:r>
            <w:r w:rsidR="002D4F4E">
              <w:rPr>
                <w:rFonts w:ascii="Arial" w:hAnsi="Arial" w:cs="Arial"/>
                <w:noProof/>
                <w:sz w:val="18"/>
                <w:szCs w:val="18"/>
              </w:rPr>
              <w:t>icable</w:t>
            </w:r>
            <w:r w:rsidRPr="00CA228D">
              <w:rPr>
                <w:rFonts w:ascii="Arial" w:hAnsi="Arial" w:cs="Arial"/>
                <w:sz w:val="18"/>
                <w:szCs w:val="18"/>
              </w:rPr>
              <w:t xml:space="preserve"> to the training program in which they </w:t>
            </w:r>
            <w:r w:rsidRPr="00A04B86">
              <w:rPr>
                <w:rFonts w:ascii="Arial" w:hAnsi="Arial" w:cs="Arial"/>
                <w:noProof/>
                <w:sz w:val="18"/>
                <w:szCs w:val="18"/>
              </w:rPr>
              <w:t>are used</w:t>
            </w:r>
            <w:r w:rsidRPr="00CA228D">
              <w:rPr>
                <w:rFonts w:ascii="Arial" w:hAnsi="Arial" w:cs="Arial"/>
                <w:sz w:val="18"/>
                <w:szCs w:val="18"/>
              </w:rPr>
              <w:t>.</w:t>
            </w:r>
          </w:p>
          <w:p w14:paraId="458EA5C9" w14:textId="77777777" w:rsidR="002D5B09" w:rsidRPr="00CA228D" w:rsidRDefault="002D5B09" w:rsidP="0026222F">
            <w:pPr>
              <w:numPr>
                <w:ilvl w:val="0"/>
                <w:numId w:val="10"/>
              </w:numPr>
              <w:tabs>
                <w:tab w:val="left" w:pos="360"/>
              </w:tabs>
              <w:jc w:val="both"/>
              <w:rPr>
                <w:rFonts w:ascii="Arial" w:hAnsi="Arial" w:cs="Arial"/>
                <w:sz w:val="18"/>
                <w:szCs w:val="18"/>
              </w:rPr>
            </w:pPr>
            <w:r w:rsidRPr="00CA228D">
              <w:rPr>
                <w:rFonts w:ascii="Arial" w:hAnsi="Arial" w:cs="Arial"/>
                <w:sz w:val="18"/>
                <w:szCs w:val="18"/>
              </w:rPr>
              <w:t>Complete daily observation notes from observations made of the candidates during the day’s training activities.</w:t>
            </w:r>
          </w:p>
          <w:p w14:paraId="0C7ADB8D" w14:textId="5E085342" w:rsidR="002D5B09" w:rsidRPr="00CA228D" w:rsidRDefault="002D5B09" w:rsidP="0026222F">
            <w:pPr>
              <w:numPr>
                <w:ilvl w:val="0"/>
                <w:numId w:val="10"/>
              </w:numPr>
              <w:tabs>
                <w:tab w:val="left" w:pos="360"/>
              </w:tabs>
              <w:jc w:val="both"/>
              <w:rPr>
                <w:rFonts w:ascii="Arial" w:hAnsi="Arial" w:cs="Arial"/>
                <w:sz w:val="18"/>
                <w:szCs w:val="18"/>
              </w:rPr>
            </w:pPr>
            <w:r w:rsidRPr="00CA228D">
              <w:rPr>
                <w:rFonts w:ascii="Arial" w:hAnsi="Arial" w:cs="Arial"/>
                <w:sz w:val="18"/>
                <w:szCs w:val="18"/>
              </w:rPr>
              <w:t>Ensure completion of course evaluations by candidate</w:t>
            </w:r>
            <w:r w:rsidR="00A11A5E">
              <w:rPr>
                <w:rFonts w:ascii="Arial" w:hAnsi="Arial" w:cs="Arial"/>
                <w:sz w:val="18"/>
                <w:szCs w:val="18"/>
              </w:rPr>
              <w:t>s</w:t>
            </w:r>
            <w:r w:rsidRPr="00CA228D">
              <w:rPr>
                <w:rFonts w:ascii="Arial" w:hAnsi="Arial" w:cs="Arial"/>
                <w:sz w:val="18"/>
                <w:szCs w:val="18"/>
              </w:rPr>
              <w:t xml:space="preserve"> and staff for completed training programs.</w:t>
            </w:r>
          </w:p>
          <w:p w14:paraId="6045674B" w14:textId="77777777" w:rsidR="002D5B09" w:rsidRPr="00CA228D" w:rsidRDefault="002D5B09" w:rsidP="0026222F">
            <w:pPr>
              <w:numPr>
                <w:ilvl w:val="0"/>
                <w:numId w:val="10"/>
              </w:numPr>
              <w:tabs>
                <w:tab w:val="left" w:pos="360"/>
              </w:tabs>
              <w:jc w:val="both"/>
              <w:rPr>
                <w:rFonts w:ascii="Arial" w:hAnsi="Arial" w:cs="Arial"/>
                <w:sz w:val="18"/>
                <w:szCs w:val="18"/>
              </w:rPr>
            </w:pPr>
            <w:r w:rsidRPr="00CA228D">
              <w:rPr>
                <w:rFonts w:ascii="Arial" w:hAnsi="Arial" w:cs="Arial"/>
                <w:sz w:val="18"/>
                <w:szCs w:val="18"/>
              </w:rPr>
              <w:t>Assist in the selection, development</w:t>
            </w:r>
            <w:r w:rsidR="002D4F4E">
              <w:rPr>
                <w:rFonts w:ascii="Arial" w:hAnsi="Arial" w:cs="Arial"/>
                <w:sz w:val="18"/>
                <w:szCs w:val="18"/>
              </w:rPr>
              <w:t>,</w:t>
            </w:r>
            <w:r w:rsidRPr="00CA228D">
              <w:rPr>
                <w:rFonts w:ascii="Arial" w:hAnsi="Arial" w:cs="Arial"/>
                <w:sz w:val="18"/>
                <w:szCs w:val="18"/>
              </w:rPr>
              <w:t xml:space="preserve"> </w:t>
            </w:r>
            <w:r w:rsidRPr="002D4F4E">
              <w:rPr>
                <w:rFonts w:ascii="Arial" w:hAnsi="Arial" w:cs="Arial"/>
                <w:noProof/>
                <w:sz w:val="18"/>
                <w:szCs w:val="18"/>
              </w:rPr>
              <w:t>and</w:t>
            </w:r>
            <w:r w:rsidRPr="00CA228D">
              <w:rPr>
                <w:rFonts w:ascii="Arial" w:hAnsi="Arial" w:cs="Arial"/>
                <w:sz w:val="18"/>
                <w:szCs w:val="18"/>
              </w:rPr>
              <w:t xml:space="preserve"> evaluation of all instructors for training programs.</w:t>
            </w:r>
          </w:p>
          <w:p w14:paraId="6198957D" w14:textId="77777777" w:rsidR="002D5B09" w:rsidRPr="00CA228D" w:rsidRDefault="002D5B09" w:rsidP="0026222F">
            <w:pPr>
              <w:numPr>
                <w:ilvl w:val="0"/>
                <w:numId w:val="10"/>
              </w:numPr>
              <w:tabs>
                <w:tab w:val="left" w:pos="360"/>
              </w:tabs>
              <w:jc w:val="both"/>
              <w:rPr>
                <w:rFonts w:ascii="Arial" w:hAnsi="Arial" w:cs="Arial"/>
                <w:sz w:val="18"/>
                <w:szCs w:val="18"/>
              </w:rPr>
            </w:pPr>
            <w:r w:rsidRPr="00CA228D">
              <w:rPr>
                <w:rFonts w:ascii="Arial" w:hAnsi="Arial" w:cs="Arial"/>
                <w:sz w:val="18"/>
                <w:szCs w:val="18"/>
              </w:rPr>
              <w:t>Assist with the development of a training calendar.</w:t>
            </w:r>
          </w:p>
          <w:p w14:paraId="35ABD62B" w14:textId="77777777" w:rsidR="002D5B09" w:rsidRPr="00CA228D" w:rsidRDefault="002D5B09" w:rsidP="0026222F">
            <w:pPr>
              <w:numPr>
                <w:ilvl w:val="0"/>
                <w:numId w:val="10"/>
              </w:numPr>
              <w:tabs>
                <w:tab w:val="left" w:pos="360"/>
              </w:tabs>
              <w:jc w:val="both"/>
              <w:rPr>
                <w:rFonts w:ascii="Arial" w:hAnsi="Arial" w:cs="Arial"/>
                <w:sz w:val="18"/>
                <w:szCs w:val="18"/>
              </w:rPr>
            </w:pPr>
            <w:r w:rsidRPr="00CA228D">
              <w:rPr>
                <w:rFonts w:ascii="Arial" w:hAnsi="Arial" w:cs="Arial"/>
                <w:sz w:val="18"/>
                <w:szCs w:val="18"/>
              </w:rPr>
              <w:t>Coordinate outside instructors to ensure that the necessary materials, equipment, meeting space and other resources are available and ready for use.</w:t>
            </w:r>
          </w:p>
          <w:p w14:paraId="1C440FD5" w14:textId="3A32ED41" w:rsidR="002D5B09" w:rsidRPr="00CA228D" w:rsidRDefault="002D5B09" w:rsidP="0026222F">
            <w:pPr>
              <w:numPr>
                <w:ilvl w:val="0"/>
                <w:numId w:val="10"/>
              </w:numPr>
              <w:tabs>
                <w:tab w:val="left" w:pos="360"/>
              </w:tabs>
              <w:jc w:val="both"/>
              <w:rPr>
                <w:rFonts w:ascii="Arial" w:hAnsi="Arial" w:cs="Arial"/>
                <w:sz w:val="18"/>
                <w:szCs w:val="18"/>
              </w:rPr>
            </w:pPr>
            <w:r w:rsidRPr="00CA228D">
              <w:rPr>
                <w:rFonts w:ascii="Arial" w:hAnsi="Arial" w:cs="Arial"/>
                <w:sz w:val="18"/>
                <w:szCs w:val="18"/>
              </w:rPr>
              <w:t>Responsible for the collection, organizing, and analy</w:t>
            </w:r>
            <w:r w:rsidR="00A11A5E">
              <w:rPr>
                <w:rFonts w:ascii="Arial" w:hAnsi="Arial" w:cs="Arial"/>
                <w:sz w:val="18"/>
                <w:szCs w:val="18"/>
              </w:rPr>
              <w:t>sis</w:t>
            </w:r>
            <w:r w:rsidRPr="00CA228D">
              <w:rPr>
                <w:rFonts w:ascii="Arial" w:hAnsi="Arial" w:cs="Arial"/>
                <w:sz w:val="18"/>
                <w:szCs w:val="18"/>
              </w:rPr>
              <w:t xml:space="preserve"> </w:t>
            </w:r>
            <w:r w:rsidRPr="00A04B86">
              <w:rPr>
                <w:rFonts w:ascii="Arial" w:hAnsi="Arial" w:cs="Arial"/>
                <w:noProof/>
                <w:sz w:val="18"/>
                <w:szCs w:val="18"/>
              </w:rPr>
              <w:t>of</w:t>
            </w:r>
            <w:r w:rsidRPr="00CA228D">
              <w:rPr>
                <w:rFonts w:ascii="Arial" w:hAnsi="Arial" w:cs="Arial"/>
                <w:sz w:val="18"/>
                <w:szCs w:val="18"/>
              </w:rPr>
              <w:t xml:space="preserve"> all the information gathered during the recruiting efforts.</w:t>
            </w:r>
          </w:p>
          <w:p w14:paraId="7A201A8B" w14:textId="77777777" w:rsidR="002D5B09" w:rsidRPr="00CA228D" w:rsidRDefault="002D5B09" w:rsidP="0026222F">
            <w:pPr>
              <w:numPr>
                <w:ilvl w:val="0"/>
                <w:numId w:val="10"/>
              </w:numPr>
              <w:tabs>
                <w:tab w:val="left" w:pos="360"/>
              </w:tabs>
              <w:jc w:val="both"/>
              <w:rPr>
                <w:rFonts w:ascii="Arial" w:hAnsi="Arial" w:cs="Arial"/>
                <w:sz w:val="18"/>
                <w:szCs w:val="18"/>
              </w:rPr>
            </w:pPr>
            <w:r w:rsidRPr="00CA228D">
              <w:rPr>
                <w:rFonts w:ascii="Arial" w:hAnsi="Arial" w:cs="Arial"/>
                <w:sz w:val="18"/>
                <w:szCs w:val="18"/>
              </w:rPr>
              <w:t>Facilitate the entire process for new candidates to include:</w:t>
            </w:r>
          </w:p>
          <w:p w14:paraId="3CA7413B" w14:textId="77777777" w:rsidR="002D5B09" w:rsidRPr="00CA228D" w:rsidRDefault="002D5B09" w:rsidP="0026222F">
            <w:pPr>
              <w:numPr>
                <w:ilvl w:val="0"/>
                <w:numId w:val="9"/>
              </w:numPr>
              <w:jc w:val="both"/>
              <w:rPr>
                <w:rFonts w:ascii="Arial" w:hAnsi="Arial" w:cs="Arial"/>
                <w:sz w:val="18"/>
                <w:szCs w:val="18"/>
              </w:rPr>
            </w:pPr>
            <w:r w:rsidRPr="00CA228D">
              <w:rPr>
                <w:rFonts w:ascii="Arial" w:hAnsi="Arial" w:cs="Arial"/>
                <w:sz w:val="18"/>
                <w:szCs w:val="18"/>
              </w:rPr>
              <w:t>Physical Ability Test</w:t>
            </w:r>
          </w:p>
          <w:p w14:paraId="777E3C49" w14:textId="77777777" w:rsidR="002D5B09" w:rsidRPr="00CA228D" w:rsidRDefault="002D5B09" w:rsidP="0026222F">
            <w:pPr>
              <w:numPr>
                <w:ilvl w:val="0"/>
                <w:numId w:val="9"/>
              </w:numPr>
              <w:jc w:val="both"/>
              <w:rPr>
                <w:rFonts w:ascii="Arial" w:hAnsi="Arial" w:cs="Arial"/>
                <w:sz w:val="18"/>
                <w:szCs w:val="18"/>
              </w:rPr>
            </w:pPr>
            <w:r w:rsidRPr="00CA228D">
              <w:rPr>
                <w:rFonts w:ascii="Arial" w:hAnsi="Arial" w:cs="Arial"/>
                <w:sz w:val="18"/>
                <w:szCs w:val="18"/>
              </w:rPr>
              <w:t>Management Oral Boards (MOB)</w:t>
            </w:r>
          </w:p>
          <w:p w14:paraId="40DBC424" w14:textId="77777777" w:rsidR="002D5B09" w:rsidRPr="00172860" w:rsidRDefault="002D5B09" w:rsidP="0026222F">
            <w:pPr>
              <w:numPr>
                <w:ilvl w:val="0"/>
                <w:numId w:val="9"/>
              </w:numPr>
              <w:jc w:val="both"/>
              <w:rPr>
                <w:sz w:val="18"/>
                <w:szCs w:val="18"/>
              </w:rPr>
            </w:pPr>
            <w:r w:rsidRPr="00CA228D">
              <w:rPr>
                <w:rFonts w:ascii="Arial" w:hAnsi="Arial" w:cs="Arial"/>
                <w:sz w:val="18"/>
                <w:szCs w:val="18"/>
              </w:rPr>
              <w:t>Psychological Test.</w:t>
            </w:r>
          </w:p>
          <w:p w14:paraId="4A006A3A" w14:textId="77777777" w:rsidR="002D5B09" w:rsidRPr="00CA228D" w:rsidRDefault="002D5B09" w:rsidP="0026222F">
            <w:pPr>
              <w:widowControl w:val="0"/>
              <w:numPr>
                <w:ilvl w:val="0"/>
                <w:numId w:val="11"/>
              </w:numPr>
              <w:autoSpaceDE w:val="0"/>
              <w:autoSpaceDN w:val="0"/>
              <w:adjustRightInd w:val="0"/>
              <w:jc w:val="both"/>
              <w:rPr>
                <w:rFonts w:ascii="Arial" w:hAnsi="Arial" w:cs="Arial"/>
                <w:sz w:val="18"/>
                <w:szCs w:val="18"/>
              </w:rPr>
            </w:pPr>
            <w:r w:rsidRPr="00CA228D">
              <w:rPr>
                <w:rFonts w:ascii="Arial" w:hAnsi="Arial" w:cs="Arial"/>
                <w:sz w:val="18"/>
                <w:szCs w:val="18"/>
              </w:rPr>
              <w:t>Responsible for the efficient operation of PPCT Management Systems, Inc. (PPCT) through planning, organizing, directing, controlling operations, and personnel within PPCT Executive Board and Instructors.</w:t>
            </w:r>
          </w:p>
          <w:p w14:paraId="0CF8020C" w14:textId="77777777" w:rsidR="002D5B09" w:rsidRPr="00CA228D" w:rsidRDefault="002D5B09" w:rsidP="0026222F">
            <w:pPr>
              <w:widowControl w:val="0"/>
              <w:numPr>
                <w:ilvl w:val="0"/>
                <w:numId w:val="11"/>
              </w:numPr>
              <w:autoSpaceDE w:val="0"/>
              <w:autoSpaceDN w:val="0"/>
              <w:adjustRightInd w:val="0"/>
              <w:jc w:val="both"/>
              <w:rPr>
                <w:rFonts w:ascii="Arial" w:hAnsi="Arial" w:cs="Arial"/>
                <w:sz w:val="18"/>
                <w:szCs w:val="18"/>
              </w:rPr>
            </w:pPr>
            <w:r w:rsidRPr="00CA228D">
              <w:rPr>
                <w:rFonts w:ascii="Arial" w:hAnsi="Arial" w:cs="Arial"/>
                <w:sz w:val="18"/>
                <w:szCs w:val="18"/>
              </w:rPr>
              <w:t xml:space="preserve">Direct daily training operations by establishing goals and priorities, resolving issues, guiding/advising subordinate instructors, and making written recommendations concerning training </w:t>
            </w:r>
            <w:r w:rsidRPr="002D4F4E">
              <w:rPr>
                <w:rFonts w:ascii="Arial" w:hAnsi="Arial" w:cs="Arial"/>
                <w:noProof/>
                <w:sz w:val="18"/>
                <w:szCs w:val="18"/>
              </w:rPr>
              <w:t>and</w:t>
            </w:r>
            <w:r w:rsidRPr="00CA228D">
              <w:rPr>
                <w:rFonts w:ascii="Arial" w:hAnsi="Arial" w:cs="Arial"/>
                <w:sz w:val="18"/>
                <w:szCs w:val="18"/>
              </w:rPr>
              <w:t xml:space="preserve"> deficiencies.</w:t>
            </w:r>
          </w:p>
          <w:p w14:paraId="21734B12" w14:textId="77777777" w:rsidR="002D5B09" w:rsidRPr="00CA228D" w:rsidRDefault="002D5B09" w:rsidP="0026222F">
            <w:pPr>
              <w:widowControl w:val="0"/>
              <w:numPr>
                <w:ilvl w:val="0"/>
                <w:numId w:val="11"/>
              </w:numPr>
              <w:autoSpaceDE w:val="0"/>
              <w:autoSpaceDN w:val="0"/>
              <w:adjustRightInd w:val="0"/>
              <w:jc w:val="both"/>
              <w:rPr>
                <w:rFonts w:ascii="Arial" w:hAnsi="Arial" w:cs="Arial"/>
                <w:sz w:val="18"/>
                <w:szCs w:val="18"/>
              </w:rPr>
            </w:pPr>
            <w:r w:rsidRPr="00CA228D">
              <w:rPr>
                <w:rFonts w:ascii="Arial" w:hAnsi="Arial" w:cs="Arial"/>
                <w:sz w:val="18"/>
                <w:szCs w:val="18"/>
              </w:rPr>
              <w:t>Direct oversight and management of over 200 Instructor Trainers and 3,500 Instructors.</w:t>
            </w:r>
          </w:p>
          <w:p w14:paraId="5F13BAAB" w14:textId="77777777" w:rsidR="002D5B09" w:rsidRPr="00CA228D" w:rsidRDefault="002D5B09" w:rsidP="0026222F">
            <w:pPr>
              <w:widowControl w:val="0"/>
              <w:numPr>
                <w:ilvl w:val="0"/>
                <w:numId w:val="11"/>
              </w:numPr>
              <w:autoSpaceDE w:val="0"/>
              <w:autoSpaceDN w:val="0"/>
              <w:adjustRightInd w:val="0"/>
              <w:jc w:val="both"/>
              <w:rPr>
                <w:rFonts w:ascii="Arial" w:hAnsi="Arial" w:cs="Arial"/>
                <w:sz w:val="18"/>
                <w:szCs w:val="18"/>
              </w:rPr>
            </w:pPr>
            <w:r w:rsidRPr="00CA228D">
              <w:rPr>
                <w:rFonts w:ascii="Arial" w:hAnsi="Arial" w:cs="Arial"/>
                <w:sz w:val="18"/>
                <w:szCs w:val="18"/>
              </w:rPr>
              <w:t>Review new and revised manuals and make recommendations as warranted.</w:t>
            </w:r>
          </w:p>
          <w:p w14:paraId="12ED16C1" w14:textId="53277847" w:rsidR="002D5B09" w:rsidRPr="00CA228D" w:rsidRDefault="002D5B09" w:rsidP="0026222F">
            <w:pPr>
              <w:widowControl w:val="0"/>
              <w:numPr>
                <w:ilvl w:val="0"/>
                <w:numId w:val="11"/>
              </w:numPr>
              <w:autoSpaceDE w:val="0"/>
              <w:autoSpaceDN w:val="0"/>
              <w:adjustRightInd w:val="0"/>
              <w:jc w:val="both"/>
              <w:rPr>
                <w:rFonts w:ascii="Arial" w:hAnsi="Arial" w:cs="Arial"/>
                <w:sz w:val="18"/>
                <w:szCs w:val="18"/>
              </w:rPr>
            </w:pPr>
            <w:r w:rsidRPr="00CA228D">
              <w:rPr>
                <w:rFonts w:ascii="Arial" w:hAnsi="Arial" w:cs="Arial"/>
                <w:sz w:val="18"/>
                <w:szCs w:val="18"/>
              </w:rPr>
              <w:t xml:space="preserve">Report all pertinent information to the President of Homeland Security and the President of PPCT </w:t>
            </w:r>
            <w:r w:rsidR="00A11A5E">
              <w:rPr>
                <w:rFonts w:ascii="Arial" w:hAnsi="Arial" w:cs="Arial"/>
                <w:sz w:val="18"/>
                <w:szCs w:val="18"/>
              </w:rPr>
              <w:t>regularly</w:t>
            </w:r>
            <w:r w:rsidRPr="00CA228D">
              <w:rPr>
                <w:rFonts w:ascii="Arial" w:hAnsi="Arial" w:cs="Arial"/>
                <w:sz w:val="18"/>
                <w:szCs w:val="18"/>
              </w:rPr>
              <w:t xml:space="preserve">, </w:t>
            </w:r>
            <w:r w:rsidRPr="00CA228D">
              <w:rPr>
                <w:rFonts w:ascii="Arial" w:hAnsi="Arial" w:cs="Arial"/>
                <w:sz w:val="18"/>
                <w:szCs w:val="18"/>
              </w:rPr>
              <w:lastRenderedPageBreak/>
              <w:t xml:space="preserve">including </w:t>
            </w:r>
            <w:r w:rsidRPr="002D4F4E">
              <w:rPr>
                <w:rFonts w:ascii="Arial" w:hAnsi="Arial" w:cs="Arial"/>
                <w:noProof/>
                <w:sz w:val="18"/>
                <w:szCs w:val="18"/>
              </w:rPr>
              <w:t>d</w:t>
            </w:r>
            <w:r w:rsidR="002D4F4E">
              <w:rPr>
                <w:rFonts w:ascii="Arial" w:hAnsi="Arial" w:cs="Arial"/>
                <w:noProof/>
                <w:sz w:val="18"/>
                <w:szCs w:val="18"/>
              </w:rPr>
              <w:t>etailed daily</w:t>
            </w:r>
            <w:r w:rsidRPr="00CA228D">
              <w:rPr>
                <w:rFonts w:ascii="Arial" w:hAnsi="Arial" w:cs="Arial"/>
                <w:sz w:val="18"/>
                <w:szCs w:val="18"/>
              </w:rPr>
              <w:t xml:space="preserve"> reports on relevant activities. </w:t>
            </w:r>
          </w:p>
          <w:p w14:paraId="2C8E9B6B" w14:textId="77777777" w:rsidR="002D5B09" w:rsidRPr="00CA228D" w:rsidRDefault="002D5B09" w:rsidP="0026222F">
            <w:pPr>
              <w:widowControl w:val="0"/>
              <w:numPr>
                <w:ilvl w:val="0"/>
                <w:numId w:val="11"/>
              </w:numPr>
              <w:autoSpaceDE w:val="0"/>
              <w:autoSpaceDN w:val="0"/>
              <w:adjustRightInd w:val="0"/>
              <w:jc w:val="both"/>
              <w:rPr>
                <w:rFonts w:ascii="Arial" w:hAnsi="Arial" w:cs="Arial"/>
                <w:sz w:val="18"/>
                <w:szCs w:val="18"/>
              </w:rPr>
            </w:pPr>
            <w:r w:rsidRPr="00CA228D">
              <w:rPr>
                <w:rFonts w:ascii="Arial" w:hAnsi="Arial" w:cs="Arial"/>
                <w:sz w:val="18"/>
                <w:szCs w:val="18"/>
              </w:rPr>
              <w:t xml:space="preserve">Conduct special investigations, research projects, and cost and feasibility studies for new programs </w:t>
            </w:r>
            <w:r w:rsidRPr="00A04B86">
              <w:rPr>
                <w:rFonts w:ascii="Arial" w:hAnsi="Arial" w:cs="Arial"/>
                <w:noProof/>
                <w:sz w:val="18"/>
                <w:szCs w:val="18"/>
              </w:rPr>
              <w:t>and/or</w:t>
            </w:r>
            <w:r w:rsidRPr="00CA228D">
              <w:rPr>
                <w:rFonts w:ascii="Arial" w:hAnsi="Arial" w:cs="Arial"/>
                <w:sz w:val="18"/>
                <w:szCs w:val="18"/>
              </w:rPr>
              <w:t xml:space="preserve"> equipment.</w:t>
            </w:r>
          </w:p>
          <w:p w14:paraId="75ED1F46" w14:textId="77777777" w:rsidR="002D5B09" w:rsidRDefault="002D5B09" w:rsidP="0026222F">
            <w:pPr>
              <w:widowControl w:val="0"/>
              <w:numPr>
                <w:ilvl w:val="0"/>
                <w:numId w:val="11"/>
              </w:numPr>
              <w:autoSpaceDE w:val="0"/>
              <w:autoSpaceDN w:val="0"/>
              <w:adjustRightInd w:val="0"/>
              <w:jc w:val="both"/>
              <w:rPr>
                <w:rFonts w:ascii="Arial" w:hAnsi="Arial" w:cs="Arial"/>
                <w:sz w:val="18"/>
                <w:szCs w:val="18"/>
              </w:rPr>
            </w:pPr>
            <w:r w:rsidRPr="00CA228D">
              <w:rPr>
                <w:rFonts w:ascii="Arial" w:hAnsi="Arial" w:cs="Arial"/>
                <w:sz w:val="18"/>
                <w:szCs w:val="18"/>
              </w:rPr>
              <w:t>Represent Homeland Security Corporation (HSC) and PPCT at various meetings, boards, and committees</w:t>
            </w:r>
            <w:r>
              <w:rPr>
                <w:rFonts w:ascii="Arial" w:hAnsi="Arial" w:cs="Arial"/>
                <w:sz w:val="18"/>
                <w:szCs w:val="18"/>
              </w:rPr>
              <w:t xml:space="preserve"> within the Department of Homeland Security</w:t>
            </w:r>
          </w:p>
          <w:p w14:paraId="24D5C49B" w14:textId="77777777" w:rsidR="002D5B09" w:rsidRPr="00CA228D" w:rsidRDefault="002D5B09" w:rsidP="0026222F">
            <w:pPr>
              <w:widowControl w:val="0"/>
              <w:numPr>
                <w:ilvl w:val="0"/>
                <w:numId w:val="11"/>
              </w:numPr>
              <w:autoSpaceDE w:val="0"/>
              <w:autoSpaceDN w:val="0"/>
              <w:adjustRightInd w:val="0"/>
              <w:jc w:val="both"/>
              <w:rPr>
                <w:rFonts w:ascii="Arial" w:hAnsi="Arial" w:cs="Arial"/>
                <w:sz w:val="18"/>
                <w:szCs w:val="18"/>
              </w:rPr>
            </w:pPr>
            <w:r>
              <w:rPr>
                <w:rFonts w:ascii="Arial" w:hAnsi="Arial" w:cs="Arial"/>
                <w:sz w:val="18"/>
                <w:szCs w:val="18"/>
              </w:rPr>
              <w:t>Program Manager with oversight of Standing up an Academy staff and curriculum for the new Federal Air Marshal Service Tactical Program</w:t>
            </w:r>
          </w:p>
          <w:p w14:paraId="37E431AC" w14:textId="77777777" w:rsidR="002D5B09" w:rsidRPr="00CA228D" w:rsidRDefault="002D5B09" w:rsidP="0026222F">
            <w:pPr>
              <w:widowControl w:val="0"/>
              <w:numPr>
                <w:ilvl w:val="0"/>
                <w:numId w:val="11"/>
              </w:numPr>
              <w:autoSpaceDE w:val="0"/>
              <w:autoSpaceDN w:val="0"/>
              <w:adjustRightInd w:val="0"/>
              <w:jc w:val="both"/>
              <w:rPr>
                <w:rFonts w:ascii="Arial" w:hAnsi="Arial" w:cs="Arial"/>
                <w:sz w:val="18"/>
                <w:szCs w:val="18"/>
              </w:rPr>
            </w:pPr>
            <w:r w:rsidRPr="00CA228D">
              <w:rPr>
                <w:rFonts w:ascii="Arial" w:hAnsi="Arial" w:cs="Arial"/>
                <w:sz w:val="18"/>
                <w:szCs w:val="18"/>
              </w:rPr>
              <w:t>Consult with outside training organizations in determining overall plans and policies to be followed by PPCT.</w:t>
            </w:r>
          </w:p>
          <w:p w14:paraId="48525246" w14:textId="77777777" w:rsidR="002D5B09" w:rsidRPr="00CA228D" w:rsidRDefault="002D5B09" w:rsidP="0026222F">
            <w:pPr>
              <w:widowControl w:val="0"/>
              <w:numPr>
                <w:ilvl w:val="0"/>
                <w:numId w:val="11"/>
              </w:numPr>
              <w:autoSpaceDE w:val="0"/>
              <w:autoSpaceDN w:val="0"/>
              <w:adjustRightInd w:val="0"/>
              <w:jc w:val="both"/>
              <w:rPr>
                <w:rFonts w:ascii="Arial" w:hAnsi="Arial" w:cs="Arial"/>
                <w:sz w:val="18"/>
                <w:szCs w:val="18"/>
              </w:rPr>
            </w:pPr>
            <w:r w:rsidRPr="00CA228D">
              <w:rPr>
                <w:rFonts w:ascii="Arial" w:hAnsi="Arial" w:cs="Arial"/>
                <w:sz w:val="18"/>
                <w:szCs w:val="18"/>
              </w:rPr>
              <w:t>Exercise proper supervision of all instructors and promote cooperation and coordination among instructor cadre.</w:t>
            </w:r>
          </w:p>
          <w:p w14:paraId="192B2983" w14:textId="77777777" w:rsidR="002D5B09" w:rsidRPr="00B95039" w:rsidRDefault="002D5B09" w:rsidP="0026222F">
            <w:pPr>
              <w:numPr>
                <w:ilvl w:val="0"/>
                <w:numId w:val="11"/>
              </w:numPr>
              <w:jc w:val="both"/>
              <w:rPr>
                <w:sz w:val="18"/>
                <w:szCs w:val="18"/>
              </w:rPr>
            </w:pPr>
            <w:r w:rsidRPr="00CA228D">
              <w:rPr>
                <w:rFonts w:ascii="Arial" w:hAnsi="Arial" w:cs="Arial"/>
                <w:sz w:val="18"/>
                <w:szCs w:val="18"/>
              </w:rPr>
              <w:t>Initiate the preliminary investigation of irregularities or possible policy violations on matters involving PPCT Instructors.</w:t>
            </w:r>
          </w:p>
        </w:tc>
      </w:tr>
      <w:bookmarkEnd w:id="2"/>
    </w:tbl>
    <w:p w14:paraId="7DFE1D05" w14:textId="77777777" w:rsidR="002D5B09" w:rsidRDefault="002D5B09" w:rsidP="002D5B09">
      <w:pPr>
        <w:rPr>
          <w:rFonts w:ascii="Arial" w:hAnsi="Arial" w:cs="Arial"/>
          <w:b/>
          <w:bCs/>
          <w:sz w:val="20"/>
        </w:rPr>
      </w:pPr>
    </w:p>
    <w:p w14:paraId="18AC4041" w14:textId="77777777" w:rsidR="002D5B09" w:rsidRDefault="002D5B09" w:rsidP="002D5B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2960"/>
      </w:tblGrid>
      <w:tr w:rsidR="002D5B09" w14:paraId="3061BCC2" w14:textId="77777777" w:rsidTr="0026222F">
        <w:tc>
          <w:tcPr>
            <w:tcW w:w="7578" w:type="dxa"/>
            <w:shd w:val="clear" w:color="auto" w:fill="auto"/>
          </w:tcPr>
          <w:p w14:paraId="2329C5C5" w14:textId="77777777" w:rsidR="002D5B09" w:rsidRPr="00791D05" w:rsidRDefault="002D5B09" w:rsidP="0026222F">
            <w:pPr>
              <w:widowControl w:val="0"/>
              <w:tabs>
                <w:tab w:val="left" w:pos="7920"/>
                <w:tab w:val="left" w:pos="8100"/>
              </w:tabs>
              <w:autoSpaceDE w:val="0"/>
              <w:autoSpaceDN w:val="0"/>
              <w:adjustRightInd w:val="0"/>
              <w:jc w:val="both"/>
              <w:rPr>
                <w:rFonts w:ascii="Arial" w:hAnsi="Arial" w:cs="Arial"/>
                <w:b/>
                <w:bCs/>
                <w:sz w:val="20"/>
                <w:szCs w:val="20"/>
              </w:rPr>
            </w:pPr>
            <w:r>
              <w:rPr>
                <w:rFonts w:ascii="Arial" w:hAnsi="Arial" w:cs="Arial"/>
                <w:b/>
                <w:bCs/>
                <w:sz w:val="20"/>
              </w:rPr>
              <w:br w:type="page"/>
              <w:t xml:space="preserve">Unified Government of Wyandotte County </w:t>
            </w:r>
            <w:r w:rsidRPr="00CA228D">
              <w:rPr>
                <w:rFonts w:ascii="Arial" w:hAnsi="Arial" w:cs="Arial"/>
                <w:b/>
                <w:bCs/>
                <w:sz w:val="20"/>
                <w:szCs w:val="20"/>
              </w:rPr>
              <w:t>Kansas</w:t>
            </w:r>
            <w:r>
              <w:rPr>
                <w:rFonts w:ascii="Arial" w:hAnsi="Arial" w:cs="Arial"/>
                <w:b/>
                <w:bCs/>
                <w:sz w:val="20"/>
                <w:szCs w:val="20"/>
              </w:rPr>
              <w:t>/Kansas</w:t>
            </w:r>
            <w:r w:rsidRPr="00CA228D">
              <w:rPr>
                <w:rFonts w:ascii="Arial" w:hAnsi="Arial" w:cs="Arial"/>
                <w:b/>
                <w:bCs/>
                <w:sz w:val="20"/>
                <w:szCs w:val="20"/>
              </w:rPr>
              <w:t xml:space="preserve"> City, Kansas Police Department</w:t>
            </w:r>
            <w:r>
              <w:rPr>
                <w:rFonts w:ascii="Arial" w:hAnsi="Arial" w:cs="Arial"/>
                <w:b/>
                <w:bCs/>
                <w:sz w:val="20"/>
                <w:szCs w:val="20"/>
              </w:rPr>
              <w:t xml:space="preserve"> Patrol Officer, Detective,</w:t>
            </w:r>
            <w:r w:rsidRPr="00CA228D">
              <w:rPr>
                <w:rFonts w:ascii="Arial" w:hAnsi="Arial" w:cs="Arial"/>
                <w:b/>
                <w:bCs/>
                <w:sz w:val="20"/>
                <w:szCs w:val="20"/>
              </w:rPr>
              <w:t xml:space="preserve"> Director of Training</w:t>
            </w:r>
            <w:r>
              <w:rPr>
                <w:rFonts w:ascii="Arial" w:hAnsi="Arial" w:cs="Arial"/>
                <w:b/>
                <w:bCs/>
                <w:sz w:val="20"/>
                <w:szCs w:val="20"/>
              </w:rPr>
              <w:t xml:space="preserve">, CSI Commander, </w:t>
            </w:r>
            <w:r w:rsidRPr="00CA228D">
              <w:rPr>
                <w:rFonts w:ascii="Arial" w:hAnsi="Arial" w:cs="Arial"/>
                <w:b/>
                <w:bCs/>
                <w:sz w:val="20"/>
                <w:szCs w:val="20"/>
              </w:rPr>
              <w:t xml:space="preserve">Major/ Commander of the Criminal Investigation Division </w:t>
            </w:r>
          </w:p>
        </w:tc>
        <w:tc>
          <w:tcPr>
            <w:tcW w:w="3438" w:type="dxa"/>
            <w:shd w:val="clear" w:color="auto" w:fill="auto"/>
          </w:tcPr>
          <w:p w14:paraId="1494ED56" w14:textId="77777777" w:rsidR="002D5B09" w:rsidRPr="00CA228D" w:rsidRDefault="002D5B09" w:rsidP="0026222F">
            <w:pPr>
              <w:jc w:val="right"/>
              <w:rPr>
                <w:rFonts w:ascii="Arial" w:hAnsi="Arial" w:cs="Arial"/>
                <w:b/>
                <w:sz w:val="20"/>
                <w:szCs w:val="20"/>
              </w:rPr>
            </w:pPr>
            <w:r w:rsidRPr="00CA228D">
              <w:rPr>
                <w:rFonts w:ascii="Arial" w:hAnsi="Arial" w:cs="Arial"/>
                <w:b/>
                <w:sz w:val="20"/>
                <w:szCs w:val="20"/>
              </w:rPr>
              <w:t>February 1972 – October 2002</w:t>
            </w:r>
          </w:p>
        </w:tc>
      </w:tr>
      <w:tr w:rsidR="002D5B09" w:rsidRPr="00B368DC" w14:paraId="6FA37328" w14:textId="77777777" w:rsidTr="0026222F">
        <w:tc>
          <w:tcPr>
            <w:tcW w:w="11016" w:type="dxa"/>
            <w:gridSpan w:val="2"/>
            <w:shd w:val="clear" w:color="auto" w:fill="auto"/>
          </w:tcPr>
          <w:p w14:paraId="30932104" w14:textId="77777777" w:rsidR="002D5B09" w:rsidRPr="00CA228D" w:rsidRDefault="002D5B09" w:rsidP="0026222F">
            <w:pPr>
              <w:jc w:val="both"/>
              <w:rPr>
                <w:rFonts w:ascii="Arial" w:hAnsi="Arial" w:cs="Arial"/>
                <w:b/>
                <w:bCs/>
                <w:sz w:val="18"/>
                <w:szCs w:val="18"/>
              </w:rPr>
            </w:pPr>
          </w:p>
          <w:p w14:paraId="17665552" w14:textId="77777777" w:rsidR="002D5B09" w:rsidRPr="00CA228D" w:rsidRDefault="002D5B09" w:rsidP="00E73CD4">
            <w:pPr>
              <w:ind w:left="360"/>
              <w:jc w:val="both"/>
              <w:rPr>
                <w:rFonts w:ascii="Arial" w:hAnsi="Arial" w:cs="Arial"/>
                <w:b/>
                <w:bCs/>
                <w:sz w:val="18"/>
                <w:szCs w:val="18"/>
              </w:rPr>
            </w:pPr>
            <w:r w:rsidRPr="00CA228D">
              <w:rPr>
                <w:rFonts w:ascii="Arial" w:hAnsi="Arial" w:cs="Arial"/>
                <w:b/>
                <w:bCs/>
                <w:sz w:val="18"/>
                <w:szCs w:val="18"/>
              </w:rPr>
              <w:t>Patrol Officer</w:t>
            </w:r>
          </w:p>
          <w:p w14:paraId="4BE3ED7A" w14:textId="77777777" w:rsidR="002D5B09" w:rsidRPr="00CA228D" w:rsidRDefault="002D5B09" w:rsidP="0026222F">
            <w:pPr>
              <w:numPr>
                <w:ilvl w:val="0"/>
                <w:numId w:val="2"/>
              </w:numPr>
              <w:jc w:val="both"/>
              <w:rPr>
                <w:rFonts w:ascii="Arial" w:hAnsi="Arial" w:cs="Arial"/>
                <w:sz w:val="18"/>
                <w:szCs w:val="18"/>
              </w:rPr>
            </w:pPr>
            <w:r w:rsidRPr="00CA228D">
              <w:rPr>
                <w:rFonts w:ascii="Arial" w:hAnsi="Arial" w:cs="Arial"/>
                <w:sz w:val="18"/>
              </w:rPr>
              <w:t xml:space="preserve">Initiated career as a </w:t>
            </w:r>
            <w:r w:rsidRPr="002D4F4E">
              <w:rPr>
                <w:rFonts w:ascii="Arial" w:hAnsi="Arial" w:cs="Arial"/>
                <w:noProof/>
                <w:sz w:val="18"/>
              </w:rPr>
              <w:t>full</w:t>
            </w:r>
            <w:r w:rsidR="002D4F4E">
              <w:rPr>
                <w:rFonts w:ascii="Arial" w:hAnsi="Arial" w:cs="Arial"/>
                <w:noProof/>
                <w:sz w:val="18"/>
              </w:rPr>
              <w:t>-</w:t>
            </w:r>
            <w:r w:rsidRPr="002D4F4E">
              <w:rPr>
                <w:rFonts w:ascii="Arial" w:hAnsi="Arial" w:cs="Arial"/>
                <w:noProof/>
                <w:sz w:val="18"/>
              </w:rPr>
              <w:t>time</w:t>
            </w:r>
            <w:r w:rsidRPr="00CA228D">
              <w:rPr>
                <w:rFonts w:ascii="Arial" w:hAnsi="Arial" w:cs="Arial"/>
                <w:sz w:val="18"/>
              </w:rPr>
              <w:t xml:space="preserve"> Sworn Police Officer</w:t>
            </w:r>
          </w:p>
          <w:p w14:paraId="021A2E20" w14:textId="77777777" w:rsidR="002D5B09" w:rsidRPr="00CA228D" w:rsidRDefault="002D5B09" w:rsidP="0026222F">
            <w:pPr>
              <w:numPr>
                <w:ilvl w:val="0"/>
                <w:numId w:val="2"/>
              </w:numPr>
              <w:jc w:val="both"/>
              <w:rPr>
                <w:rFonts w:ascii="Arial" w:hAnsi="Arial" w:cs="Arial"/>
                <w:sz w:val="18"/>
                <w:szCs w:val="18"/>
              </w:rPr>
            </w:pPr>
            <w:bookmarkStart w:id="3" w:name="_Hlk495224957"/>
            <w:r w:rsidRPr="00CA228D">
              <w:rPr>
                <w:rFonts w:ascii="Arial" w:hAnsi="Arial" w:cs="Arial"/>
                <w:sz w:val="18"/>
              </w:rPr>
              <w:t xml:space="preserve">Assigned to </w:t>
            </w:r>
            <w:r w:rsidRPr="002D4F4E">
              <w:rPr>
                <w:rFonts w:ascii="Arial" w:hAnsi="Arial" w:cs="Arial"/>
                <w:noProof/>
                <w:sz w:val="18"/>
              </w:rPr>
              <w:t>Uniformed</w:t>
            </w:r>
            <w:r w:rsidRPr="00CA228D">
              <w:rPr>
                <w:rFonts w:ascii="Arial" w:hAnsi="Arial" w:cs="Arial"/>
                <w:sz w:val="18"/>
              </w:rPr>
              <w:t xml:space="preserve"> Patrol Division; rotated through foot patrol, district car, CSI Crime Scene Investigator, and Vice Squad</w:t>
            </w:r>
          </w:p>
          <w:p w14:paraId="41683C12" w14:textId="77777777" w:rsidR="002D5B09" w:rsidRPr="00CA228D" w:rsidRDefault="002D5B09" w:rsidP="0026222F">
            <w:pPr>
              <w:numPr>
                <w:ilvl w:val="0"/>
                <w:numId w:val="2"/>
              </w:numPr>
              <w:jc w:val="both"/>
              <w:rPr>
                <w:rFonts w:ascii="Arial" w:hAnsi="Arial" w:cs="Arial"/>
                <w:sz w:val="18"/>
                <w:szCs w:val="18"/>
              </w:rPr>
            </w:pPr>
            <w:r w:rsidRPr="00CA228D">
              <w:rPr>
                <w:rFonts w:ascii="Arial" w:hAnsi="Arial" w:cs="Arial"/>
                <w:sz w:val="18"/>
              </w:rPr>
              <w:t>Ensures officer, citizen, and suspect safety</w:t>
            </w:r>
          </w:p>
          <w:p w14:paraId="56D54C17" w14:textId="77777777" w:rsidR="002D5B09" w:rsidRPr="00CA228D" w:rsidRDefault="002D5B09" w:rsidP="0026222F">
            <w:pPr>
              <w:numPr>
                <w:ilvl w:val="0"/>
                <w:numId w:val="2"/>
              </w:numPr>
              <w:jc w:val="both"/>
              <w:rPr>
                <w:rFonts w:ascii="Arial" w:hAnsi="Arial" w:cs="Arial"/>
                <w:sz w:val="18"/>
                <w:szCs w:val="18"/>
              </w:rPr>
            </w:pPr>
            <w:r w:rsidRPr="00CA228D">
              <w:rPr>
                <w:rFonts w:ascii="Arial" w:hAnsi="Arial" w:cs="Arial"/>
                <w:sz w:val="18"/>
              </w:rPr>
              <w:t>Decision making based on the Constitutionality and soundness of judgment</w:t>
            </w:r>
          </w:p>
          <w:p w14:paraId="4FD4FF1F" w14:textId="77777777" w:rsidR="002D5B09" w:rsidRPr="00CA228D" w:rsidRDefault="002D5B09" w:rsidP="0026222F">
            <w:pPr>
              <w:numPr>
                <w:ilvl w:val="0"/>
                <w:numId w:val="2"/>
              </w:numPr>
              <w:jc w:val="both"/>
              <w:rPr>
                <w:rFonts w:ascii="Arial" w:hAnsi="Arial" w:cs="Arial"/>
                <w:sz w:val="18"/>
                <w:szCs w:val="18"/>
              </w:rPr>
            </w:pPr>
            <w:r w:rsidRPr="00CA228D">
              <w:rPr>
                <w:rFonts w:ascii="Arial" w:hAnsi="Arial" w:cs="Arial"/>
                <w:sz w:val="18"/>
              </w:rPr>
              <w:t>Accurate, honest, and cogent articulation of events</w:t>
            </w:r>
          </w:p>
          <w:p w14:paraId="394C3043" w14:textId="77777777" w:rsidR="002D5B09" w:rsidRPr="00CA228D" w:rsidRDefault="002D5B09" w:rsidP="0026222F">
            <w:pPr>
              <w:numPr>
                <w:ilvl w:val="0"/>
                <w:numId w:val="2"/>
              </w:numPr>
              <w:jc w:val="both"/>
              <w:rPr>
                <w:rFonts w:ascii="Arial" w:hAnsi="Arial" w:cs="Arial"/>
                <w:sz w:val="18"/>
                <w:szCs w:val="18"/>
              </w:rPr>
            </w:pPr>
            <w:r w:rsidRPr="00CA228D">
              <w:rPr>
                <w:rFonts w:ascii="Arial" w:hAnsi="Arial" w:cs="Arial"/>
                <w:sz w:val="18"/>
              </w:rPr>
              <w:t>Heavy citizen contact</w:t>
            </w:r>
          </w:p>
          <w:p w14:paraId="3AE458AD" w14:textId="6737175E" w:rsidR="002D5B09" w:rsidRPr="00E73CD4" w:rsidRDefault="002D5B09" w:rsidP="0026222F">
            <w:pPr>
              <w:numPr>
                <w:ilvl w:val="0"/>
                <w:numId w:val="2"/>
              </w:numPr>
              <w:jc w:val="both"/>
              <w:rPr>
                <w:rFonts w:ascii="Arial" w:hAnsi="Arial" w:cs="Arial"/>
                <w:sz w:val="18"/>
              </w:rPr>
            </w:pPr>
            <w:r w:rsidRPr="00A04B86">
              <w:rPr>
                <w:rFonts w:ascii="Arial" w:hAnsi="Arial" w:cs="Arial"/>
                <w:noProof/>
                <w:sz w:val="18"/>
              </w:rPr>
              <w:t>First</w:t>
            </w:r>
            <w:r w:rsidR="00A11A5E">
              <w:rPr>
                <w:rFonts w:ascii="Arial" w:hAnsi="Arial" w:cs="Arial"/>
                <w:sz w:val="18"/>
              </w:rPr>
              <w:t>-</w:t>
            </w:r>
            <w:r w:rsidRPr="00CA228D">
              <w:rPr>
                <w:rFonts w:ascii="Arial" w:hAnsi="Arial" w:cs="Arial"/>
                <w:sz w:val="18"/>
              </w:rPr>
              <w:t>person of non-color to be awarded Office of the Year by the local branch of the NAACP</w:t>
            </w:r>
            <w:bookmarkEnd w:id="3"/>
            <w:r>
              <w:rPr>
                <w:rFonts w:ascii="Arial" w:hAnsi="Arial" w:cs="Arial"/>
                <w:sz w:val="18"/>
                <w:szCs w:val="18"/>
              </w:rPr>
              <w:tab/>
            </w:r>
            <w:r>
              <w:rPr>
                <w:rFonts w:ascii="Arial" w:hAnsi="Arial" w:cs="Arial"/>
                <w:sz w:val="18"/>
                <w:szCs w:val="18"/>
              </w:rPr>
              <w:tab/>
            </w:r>
            <w:r>
              <w:rPr>
                <w:rFonts w:ascii="Arial" w:hAnsi="Arial" w:cs="Arial"/>
                <w:sz w:val="18"/>
                <w:szCs w:val="18"/>
              </w:rPr>
              <w:tab/>
            </w:r>
            <w:r w:rsidRPr="00791D05">
              <w:rPr>
                <w:rFonts w:ascii="Arial" w:hAnsi="Arial" w:cs="Arial"/>
                <w:sz w:val="18"/>
                <w:szCs w:val="18"/>
              </w:rPr>
              <w:tab/>
              <w:t xml:space="preserve"> </w:t>
            </w:r>
            <w:r w:rsidRPr="00791D05">
              <w:rPr>
                <w:rFonts w:ascii="Arial" w:hAnsi="Arial" w:cs="Arial"/>
                <w:sz w:val="18"/>
                <w:szCs w:val="18"/>
              </w:rPr>
              <w:tab/>
            </w:r>
          </w:p>
          <w:p w14:paraId="652AB29F" w14:textId="77777777" w:rsidR="002D5B09" w:rsidRPr="00CA228D" w:rsidRDefault="002D5B09" w:rsidP="0026222F">
            <w:pPr>
              <w:ind w:left="360"/>
              <w:jc w:val="both"/>
              <w:rPr>
                <w:rFonts w:ascii="Arial" w:hAnsi="Arial" w:cs="Arial"/>
                <w:b/>
                <w:bCs/>
                <w:sz w:val="18"/>
                <w:szCs w:val="18"/>
              </w:rPr>
            </w:pPr>
            <w:bookmarkStart w:id="4" w:name="_Hlk495225165"/>
            <w:r w:rsidRPr="00CA228D">
              <w:rPr>
                <w:rFonts w:ascii="Arial" w:hAnsi="Arial" w:cs="Arial"/>
                <w:b/>
                <w:bCs/>
                <w:sz w:val="18"/>
                <w:szCs w:val="18"/>
              </w:rPr>
              <w:t>Detective</w:t>
            </w:r>
          </w:p>
          <w:p w14:paraId="32136C6F" w14:textId="77777777" w:rsidR="002D5B09" w:rsidRPr="00CA228D" w:rsidRDefault="002D5B09" w:rsidP="0026222F">
            <w:pPr>
              <w:numPr>
                <w:ilvl w:val="0"/>
                <w:numId w:val="2"/>
              </w:numPr>
              <w:jc w:val="both"/>
              <w:rPr>
                <w:rFonts w:ascii="Arial" w:hAnsi="Arial" w:cs="Arial"/>
                <w:sz w:val="18"/>
                <w:szCs w:val="18"/>
              </w:rPr>
            </w:pPr>
            <w:r w:rsidRPr="00CA228D">
              <w:rPr>
                <w:rFonts w:ascii="Arial" w:hAnsi="Arial" w:cs="Arial"/>
                <w:sz w:val="18"/>
                <w:szCs w:val="18"/>
              </w:rPr>
              <w:t>Investigated all major crimes as a Master Detective</w:t>
            </w:r>
          </w:p>
          <w:p w14:paraId="2E339CAA" w14:textId="77777777" w:rsidR="002D5B09" w:rsidRPr="00CA228D" w:rsidRDefault="002D5B09" w:rsidP="0026222F">
            <w:pPr>
              <w:numPr>
                <w:ilvl w:val="0"/>
                <w:numId w:val="2"/>
              </w:numPr>
              <w:jc w:val="both"/>
              <w:rPr>
                <w:rFonts w:ascii="Arial" w:hAnsi="Arial" w:cs="Arial"/>
                <w:sz w:val="18"/>
                <w:szCs w:val="18"/>
              </w:rPr>
            </w:pPr>
            <w:r w:rsidRPr="00CA228D">
              <w:rPr>
                <w:rFonts w:ascii="Arial" w:hAnsi="Arial" w:cs="Arial"/>
                <w:sz w:val="18"/>
                <w:szCs w:val="18"/>
              </w:rPr>
              <w:t>Second Officer of the Year award</w:t>
            </w:r>
          </w:p>
          <w:p w14:paraId="0D0E0465" w14:textId="77777777" w:rsidR="002D5B09" w:rsidRDefault="002D5B09" w:rsidP="0026222F">
            <w:pPr>
              <w:numPr>
                <w:ilvl w:val="0"/>
                <w:numId w:val="2"/>
              </w:numPr>
              <w:jc w:val="both"/>
              <w:rPr>
                <w:rFonts w:ascii="Arial" w:hAnsi="Arial" w:cs="Arial"/>
                <w:sz w:val="18"/>
                <w:szCs w:val="18"/>
              </w:rPr>
            </w:pPr>
            <w:r w:rsidRPr="00CA228D">
              <w:rPr>
                <w:rFonts w:ascii="Arial" w:hAnsi="Arial" w:cs="Arial"/>
                <w:sz w:val="18"/>
                <w:szCs w:val="18"/>
              </w:rPr>
              <w:t>Third Officer of the Year award</w:t>
            </w:r>
          </w:p>
          <w:p w14:paraId="6DCB59F9" w14:textId="77777777" w:rsidR="002D5B09" w:rsidRPr="00CA228D" w:rsidRDefault="002D5B09" w:rsidP="0026222F">
            <w:pPr>
              <w:numPr>
                <w:ilvl w:val="0"/>
                <w:numId w:val="2"/>
              </w:numPr>
              <w:jc w:val="both"/>
              <w:rPr>
                <w:rFonts w:ascii="Arial" w:hAnsi="Arial" w:cs="Arial"/>
                <w:sz w:val="18"/>
                <w:szCs w:val="18"/>
              </w:rPr>
            </w:pPr>
            <w:r>
              <w:rPr>
                <w:rFonts w:ascii="Arial" w:hAnsi="Arial" w:cs="Arial"/>
                <w:sz w:val="18"/>
                <w:szCs w:val="18"/>
              </w:rPr>
              <w:t>CALEA Compliance Officer for the Investigation Bureau</w:t>
            </w:r>
          </w:p>
          <w:bookmarkEnd w:id="4"/>
          <w:p w14:paraId="2D47AA02" w14:textId="77777777" w:rsidR="002D5B09" w:rsidRPr="00CA228D" w:rsidRDefault="002D5B09" w:rsidP="0026222F">
            <w:pPr>
              <w:ind w:left="720"/>
              <w:jc w:val="both"/>
              <w:rPr>
                <w:rFonts w:ascii="Arial" w:hAnsi="Arial" w:cs="Arial"/>
                <w:sz w:val="18"/>
                <w:szCs w:val="18"/>
              </w:rPr>
            </w:pPr>
          </w:p>
          <w:p w14:paraId="3151CEA4" w14:textId="77777777" w:rsidR="002D5B09" w:rsidRPr="00CA228D" w:rsidRDefault="002D5B09" w:rsidP="0026222F">
            <w:pPr>
              <w:numPr>
                <w:ilvl w:val="0"/>
                <w:numId w:val="2"/>
              </w:numPr>
              <w:jc w:val="both"/>
              <w:rPr>
                <w:rFonts w:ascii="Arial" w:hAnsi="Arial" w:cs="Arial"/>
                <w:b/>
                <w:bCs/>
                <w:sz w:val="18"/>
                <w:szCs w:val="18"/>
              </w:rPr>
            </w:pPr>
            <w:r w:rsidRPr="00CA228D">
              <w:rPr>
                <w:rFonts w:ascii="Arial" w:hAnsi="Arial" w:cs="Arial"/>
                <w:b/>
                <w:bCs/>
                <w:sz w:val="18"/>
                <w:szCs w:val="18"/>
              </w:rPr>
              <w:t>Lieutenant – Director of Training</w:t>
            </w:r>
          </w:p>
          <w:p w14:paraId="2A714119" w14:textId="2C3E2C09" w:rsidR="002D5B09" w:rsidRPr="00CA228D" w:rsidRDefault="002D5B09" w:rsidP="0026222F">
            <w:pPr>
              <w:numPr>
                <w:ilvl w:val="0"/>
                <w:numId w:val="2"/>
              </w:numPr>
              <w:jc w:val="both"/>
              <w:rPr>
                <w:rFonts w:ascii="Arial" w:hAnsi="Arial" w:cs="Arial"/>
                <w:sz w:val="18"/>
                <w:szCs w:val="18"/>
              </w:rPr>
            </w:pPr>
            <w:r w:rsidRPr="00A04B86">
              <w:rPr>
                <w:rFonts w:ascii="Arial" w:hAnsi="Arial" w:cs="Arial"/>
                <w:noProof/>
                <w:sz w:val="18"/>
                <w:szCs w:val="18"/>
              </w:rPr>
              <w:t>D</w:t>
            </w:r>
            <w:r w:rsidRPr="00A04B86">
              <w:rPr>
                <w:rFonts w:ascii="Arial" w:hAnsi="Arial" w:cs="Arial"/>
                <w:noProof/>
                <w:sz w:val="18"/>
              </w:rPr>
              <w:t>eveloped</w:t>
            </w:r>
            <w:r w:rsidRPr="00CA228D">
              <w:rPr>
                <w:rFonts w:ascii="Arial" w:hAnsi="Arial" w:cs="Arial"/>
                <w:sz w:val="18"/>
              </w:rPr>
              <w:t xml:space="preserve"> </w:t>
            </w:r>
            <w:r w:rsidR="00A11A5E">
              <w:rPr>
                <w:rFonts w:ascii="Arial" w:hAnsi="Arial" w:cs="Arial"/>
                <w:sz w:val="18"/>
              </w:rPr>
              <w:t xml:space="preserve">a </w:t>
            </w:r>
            <w:r w:rsidRPr="002D4F4E">
              <w:rPr>
                <w:rFonts w:ascii="Arial" w:hAnsi="Arial" w:cs="Arial"/>
                <w:noProof/>
                <w:sz w:val="18"/>
              </w:rPr>
              <w:t>new</w:t>
            </w:r>
            <w:r w:rsidRPr="00CA228D">
              <w:rPr>
                <w:rFonts w:ascii="Arial" w:hAnsi="Arial" w:cs="Arial"/>
                <w:sz w:val="18"/>
              </w:rPr>
              <w:t xml:space="preserve"> testing process</w:t>
            </w:r>
            <w:r>
              <w:rPr>
                <w:rFonts w:ascii="Arial" w:hAnsi="Arial" w:cs="Arial"/>
                <w:sz w:val="18"/>
              </w:rPr>
              <w:t xml:space="preserve"> that is court defensible </w:t>
            </w:r>
          </w:p>
          <w:p w14:paraId="55DB158D" w14:textId="77777777" w:rsidR="002D5B09" w:rsidRPr="00CA228D" w:rsidRDefault="002D5B09" w:rsidP="0026222F">
            <w:pPr>
              <w:numPr>
                <w:ilvl w:val="0"/>
                <w:numId w:val="2"/>
              </w:numPr>
              <w:jc w:val="both"/>
              <w:rPr>
                <w:rFonts w:ascii="Arial" w:hAnsi="Arial" w:cs="Arial"/>
                <w:sz w:val="18"/>
                <w:szCs w:val="18"/>
              </w:rPr>
            </w:pPr>
            <w:r w:rsidRPr="00CA228D">
              <w:rPr>
                <w:rFonts w:ascii="Arial" w:hAnsi="Arial" w:cs="Arial"/>
                <w:sz w:val="18"/>
              </w:rPr>
              <w:t>Establish</w:t>
            </w:r>
            <w:r>
              <w:rPr>
                <w:rFonts w:ascii="Arial" w:hAnsi="Arial" w:cs="Arial"/>
                <w:sz w:val="18"/>
              </w:rPr>
              <w:t>ed recruiting/hiring policy to ensure proper demographic representation of police recruits</w:t>
            </w:r>
          </w:p>
          <w:p w14:paraId="50D6A846" w14:textId="77777777" w:rsidR="002D5B09" w:rsidRPr="00CA228D" w:rsidRDefault="002D5B09" w:rsidP="0026222F">
            <w:pPr>
              <w:numPr>
                <w:ilvl w:val="0"/>
                <w:numId w:val="2"/>
              </w:numPr>
              <w:jc w:val="both"/>
              <w:rPr>
                <w:rFonts w:ascii="Arial" w:hAnsi="Arial" w:cs="Arial"/>
                <w:sz w:val="18"/>
                <w:szCs w:val="18"/>
              </w:rPr>
            </w:pPr>
            <w:r w:rsidRPr="00CA228D">
              <w:rPr>
                <w:rFonts w:ascii="Arial" w:hAnsi="Arial" w:cs="Arial"/>
                <w:sz w:val="18"/>
              </w:rPr>
              <w:t>Developed an expansive professional network with other organizations; built and strengthened support bases</w:t>
            </w:r>
          </w:p>
          <w:p w14:paraId="56026E67" w14:textId="77777777" w:rsidR="002D5B09" w:rsidRPr="00C77071" w:rsidRDefault="002D5B09" w:rsidP="0026222F">
            <w:pPr>
              <w:numPr>
                <w:ilvl w:val="0"/>
                <w:numId w:val="2"/>
              </w:numPr>
              <w:jc w:val="both"/>
              <w:rPr>
                <w:rFonts w:ascii="Arial" w:hAnsi="Arial" w:cs="Arial"/>
                <w:sz w:val="18"/>
                <w:szCs w:val="18"/>
              </w:rPr>
            </w:pPr>
            <w:r w:rsidRPr="00CA228D">
              <w:rPr>
                <w:rFonts w:ascii="Arial" w:hAnsi="Arial" w:cs="Arial"/>
                <w:sz w:val="18"/>
              </w:rPr>
              <w:t>Engaged in cross-functional activities, finding common ground with a widened range of stakeholders that facilitated the agency’s position.</w:t>
            </w:r>
          </w:p>
          <w:p w14:paraId="3652519E" w14:textId="77777777" w:rsidR="002D5B09" w:rsidRPr="00C77071" w:rsidRDefault="002D5B09" w:rsidP="0026222F">
            <w:pPr>
              <w:numPr>
                <w:ilvl w:val="0"/>
                <w:numId w:val="2"/>
              </w:numPr>
              <w:jc w:val="both"/>
              <w:rPr>
                <w:rFonts w:ascii="Arial" w:hAnsi="Arial" w:cs="Arial"/>
                <w:sz w:val="18"/>
                <w:szCs w:val="18"/>
              </w:rPr>
            </w:pPr>
            <w:r>
              <w:rPr>
                <w:rFonts w:ascii="Arial" w:hAnsi="Arial" w:cs="Arial"/>
                <w:sz w:val="18"/>
              </w:rPr>
              <w:t xml:space="preserve">Assisted the State of Kansas/City Emergency Management and Civil Disaster department and Kansas National Guard with a </w:t>
            </w:r>
            <w:r w:rsidRPr="002D4F4E">
              <w:rPr>
                <w:rFonts w:ascii="Arial" w:hAnsi="Arial" w:cs="Arial"/>
                <w:noProof/>
                <w:sz w:val="18"/>
              </w:rPr>
              <w:t>Statewide</w:t>
            </w:r>
            <w:r>
              <w:rPr>
                <w:rFonts w:ascii="Arial" w:hAnsi="Arial" w:cs="Arial"/>
                <w:sz w:val="18"/>
              </w:rPr>
              <w:t xml:space="preserve"> Table Top exercise for a natural disaster. </w:t>
            </w:r>
          </w:p>
          <w:p w14:paraId="0F11D8F8" w14:textId="77777777" w:rsidR="002D5B09" w:rsidRPr="00CA228D" w:rsidRDefault="002D5B09" w:rsidP="0026222F">
            <w:pPr>
              <w:numPr>
                <w:ilvl w:val="0"/>
                <w:numId w:val="2"/>
              </w:numPr>
              <w:jc w:val="both"/>
              <w:rPr>
                <w:rFonts w:ascii="Arial" w:hAnsi="Arial" w:cs="Arial"/>
                <w:sz w:val="18"/>
                <w:szCs w:val="18"/>
              </w:rPr>
            </w:pPr>
            <w:r>
              <w:rPr>
                <w:rFonts w:ascii="Arial" w:hAnsi="Arial" w:cs="Arial"/>
                <w:sz w:val="18"/>
              </w:rPr>
              <w:t xml:space="preserve">Developed the first Active Shooter Training Course for public schools and College Campus </w:t>
            </w:r>
            <w:r w:rsidR="002D4F4E">
              <w:rPr>
                <w:rFonts w:ascii="Arial" w:hAnsi="Arial" w:cs="Arial"/>
                <w:noProof/>
                <w:sz w:val="18"/>
              </w:rPr>
              <w:t>E</w:t>
            </w:r>
            <w:r w:rsidRPr="002D4F4E">
              <w:rPr>
                <w:rFonts w:ascii="Arial" w:hAnsi="Arial" w:cs="Arial"/>
                <w:noProof/>
                <w:sz w:val="18"/>
              </w:rPr>
              <w:t>nvironments</w:t>
            </w:r>
          </w:p>
          <w:p w14:paraId="3ABD48E8" w14:textId="77777777" w:rsidR="002D5B09" w:rsidRPr="00CA228D" w:rsidRDefault="002D5B09" w:rsidP="0026222F">
            <w:pPr>
              <w:numPr>
                <w:ilvl w:val="0"/>
                <w:numId w:val="2"/>
              </w:numPr>
              <w:jc w:val="both"/>
              <w:rPr>
                <w:rFonts w:ascii="Arial" w:hAnsi="Arial" w:cs="Arial"/>
                <w:sz w:val="18"/>
                <w:szCs w:val="18"/>
              </w:rPr>
            </w:pPr>
            <w:r w:rsidRPr="00CA228D">
              <w:rPr>
                <w:rFonts w:ascii="Arial" w:hAnsi="Arial" w:cs="Arial"/>
                <w:sz w:val="18"/>
              </w:rPr>
              <w:t>Developed the first Citizen Police Academy</w:t>
            </w:r>
          </w:p>
          <w:p w14:paraId="0AA2C992" w14:textId="77777777" w:rsidR="002D5B09" w:rsidRPr="00CA228D" w:rsidRDefault="002D5B09" w:rsidP="0026222F">
            <w:pPr>
              <w:numPr>
                <w:ilvl w:val="0"/>
                <w:numId w:val="2"/>
              </w:numPr>
              <w:jc w:val="both"/>
              <w:rPr>
                <w:rFonts w:ascii="Arial" w:hAnsi="Arial" w:cs="Arial"/>
                <w:sz w:val="18"/>
                <w:szCs w:val="18"/>
              </w:rPr>
            </w:pPr>
            <w:r w:rsidRPr="00CA228D">
              <w:rPr>
                <w:rFonts w:ascii="Arial" w:hAnsi="Arial" w:cs="Arial"/>
                <w:sz w:val="18"/>
              </w:rPr>
              <w:t>Restructured the Field Training Officer Program to make it court defensible</w:t>
            </w:r>
          </w:p>
          <w:p w14:paraId="221B9EFD" w14:textId="77777777" w:rsidR="002D5B09" w:rsidRPr="00CA228D" w:rsidRDefault="002D5B09" w:rsidP="0026222F">
            <w:pPr>
              <w:numPr>
                <w:ilvl w:val="0"/>
                <w:numId w:val="2"/>
              </w:numPr>
              <w:jc w:val="both"/>
              <w:rPr>
                <w:rFonts w:ascii="Arial" w:hAnsi="Arial" w:cs="Arial"/>
                <w:sz w:val="18"/>
                <w:szCs w:val="18"/>
              </w:rPr>
            </w:pPr>
            <w:r w:rsidRPr="00CA228D">
              <w:rPr>
                <w:rFonts w:ascii="Arial" w:hAnsi="Arial" w:cs="Arial"/>
                <w:sz w:val="18"/>
              </w:rPr>
              <w:t>Developed the first Citizen on Patrol Program in the State of Kansas (now the model program for the State)</w:t>
            </w:r>
          </w:p>
          <w:p w14:paraId="18AF0530" w14:textId="7DB90339" w:rsidR="002D5B09" w:rsidRPr="00CA228D" w:rsidRDefault="002D5B09" w:rsidP="0026222F">
            <w:pPr>
              <w:numPr>
                <w:ilvl w:val="0"/>
                <w:numId w:val="2"/>
              </w:numPr>
              <w:jc w:val="both"/>
              <w:rPr>
                <w:rFonts w:ascii="Arial" w:hAnsi="Arial" w:cs="Arial"/>
                <w:sz w:val="18"/>
                <w:szCs w:val="18"/>
              </w:rPr>
            </w:pPr>
            <w:r w:rsidRPr="00CA228D">
              <w:rPr>
                <w:rFonts w:ascii="Arial" w:hAnsi="Arial" w:cs="Arial"/>
                <w:sz w:val="18"/>
              </w:rPr>
              <w:t xml:space="preserve">Constructed the </w:t>
            </w:r>
            <w:r w:rsidR="00734A56" w:rsidRPr="00CA228D">
              <w:rPr>
                <w:rFonts w:ascii="Arial" w:hAnsi="Arial" w:cs="Arial"/>
                <w:sz w:val="18"/>
              </w:rPr>
              <w:t>State-of-the-Art</w:t>
            </w:r>
            <w:r w:rsidRPr="00CA228D">
              <w:rPr>
                <w:rFonts w:ascii="Arial" w:hAnsi="Arial" w:cs="Arial"/>
                <w:sz w:val="18"/>
              </w:rPr>
              <w:t xml:space="preserve"> gun range and the State’s first </w:t>
            </w:r>
            <w:r w:rsidRPr="002D4F4E">
              <w:rPr>
                <w:rFonts w:ascii="Arial" w:hAnsi="Arial" w:cs="Arial"/>
                <w:noProof/>
                <w:sz w:val="18"/>
              </w:rPr>
              <w:t>live</w:t>
            </w:r>
            <w:r w:rsidR="002D4F4E">
              <w:rPr>
                <w:rFonts w:ascii="Arial" w:hAnsi="Arial" w:cs="Arial"/>
                <w:noProof/>
                <w:sz w:val="18"/>
              </w:rPr>
              <w:t>-</w:t>
            </w:r>
            <w:r w:rsidRPr="002D4F4E">
              <w:rPr>
                <w:rFonts w:ascii="Arial" w:hAnsi="Arial" w:cs="Arial"/>
                <w:noProof/>
                <w:sz w:val="18"/>
              </w:rPr>
              <w:t>fire</w:t>
            </w:r>
            <w:r w:rsidRPr="00CA228D">
              <w:rPr>
                <w:rFonts w:ascii="Arial" w:hAnsi="Arial" w:cs="Arial"/>
                <w:sz w:val="18"/>
              </w:rPr>
              <w:t xml:space="preserve"> shoot house</w:t>
            </w:r>
          </w:p>
          <w:p w14:paraId="0D66BB89" w14:textId="77777777" w:rsidR="002D5B09" w:rsidRPr="002D4F4E" w:rsidRDefault="002D5B09" w:rsidP="0026222F">
            <w:pPr>
              <w:numPr>
                <w:ilvl w:val="0"/>
                <w:numId w:val="2"/>
              </w:numPr>
              <w:jc w:val="both"/>
              <w:rPr>
                <w:rFonts w:ascii="Arial" w:hAnsi="Arial" w:cs="Arial"/>
                <w:sz w:val="18"/>
                <w:szCs w:val="18"/>
              </w:rPr>
            </w:pPr>
            <w:r w:rsidRPr="00CA228D">
              <w:rPr>
                <w:rFonts w:ascii="Arial" w:hAnsi="Arial" w:cs="Arial"/>
                <w:sz w:val="18"/>
              </w:rPr>
              <w:t>Developed the first SKID CAR driving course in the State of Kansas</w:t>
            </w:r>
          </w:p>
          <w:p w14:paraId="2D7998F2" w14:textId="77777777" w:rsidR="00734A56" w:rsidRPr="00734A56" w:rsidRDefault="00734A56" w:rsidP="00747F2B">
            <w:pPr>
              <w:numPr>
                <w:ilvl w:val="0"/>
                <w:numId w:val="2"/>
              </w:numPr>
              <w:jc w:val="both"/>
              <w:rPr>
                <w:rFonts w:ascii="Arial" w:hAnsi="Arial" w:cs="Arial"/>
                <w:sz w:val="18"/>
                <w:szCs w:val="18"/>
              </w:rPr>
            </w:pPr>
            <w:r>
              <w:rPr>
                <w:rFonts w:ascii="Arial" w:hAnsi="Arial" w:cs="Arial"/>
                <w:sz w:val="18"/>
              </w:rPr>
              <w:t>Commander of the Department’s Gun Range and Bomb Disposal Range</w:t>
            </w:r>
          </w:p>
          <w:p w14:paraId="36871861" w14:textId="61DBCFD8" w:rsidR="002D5B09" w:rsidRPr="003A1EE1" w:rsidRDefault="00BE6828" w:rsidP="00747F2B">
            <w:pPr>
              <w:numPr>
                <w:ilvl w:val="0"/>
                <w:numId w:val="2"/>
              </w:numPr>
              <w:jc w:val="both"/>
              <w:rPr>
                <w:rFonts w:ascii="Arial" w:hAnsi="Arial" w:cs="Arial"/>
                <w:sz w:val="18"/>
                <w:szCs w:val="18"/>
              </w:rPr>
            </w:pPr>
            <w:r>
              <w:rPr>
                <w:rFonts w:ascii="Arial" w:hAnsi="Arial" w:cs="Arial"/>
                <w:sz w:val="18"/>
              </w:rPr>
              <w:t xml:space="preserve">Appointed by </w:t>
            </w:r>
            <w:r w:rsidR="00734A56">
              <w:rPr>
                <w:rFonts w:ascii="Arial" w:hAnsi="Arial" w:cs="Arial"/>
                <w:sz w:val="18"/>
              </w:rPr>
              <w:t xml:space="preserve">the Kansas </w:t>
            </w:r>
            <w:r>
              <w:rPr>
                <w:rFonts w:ascii="Arial" w:hAnsi="Arial" w:cs="Arial"/>
                <w:sz w:val="18"/>
              </w:rPr>
              <w:t>Attorney to assist</w:t>
            </w:r>
            <w:r w:rsidR="002D5B09" w:rsidRPr="003A1EE1">
              <w:rPr>
                <w:rFonts w:ascii="Arial" w:hAnsi="Arial" w:cs="Arial"/>
                <w:sz w:val="18"/>
              </w:rPr>
              <w:t xml:space="preserve"> in the authoring of the State of Kansas Victims’ Rights Bill</w:t>
            </w:r>
          </w:p>
          <w:p w14:paraId="77BF1169" w14:textId="3F60DB53" w:rsidR="002D5B09" w:rsidRPr="00FB3AFC" w:rsidRDefault="002D5B09" w:rsidP="00E73CD4">
            <w:pPr>
              <w:numPr>
                <w:ilvl w:val="0"/>
                <w:numId w:val="2"/>
              </w:numPr>
              <w:jc w:val="both"/>
              <w:rPr>
                <w:rFonts w:ascii="Arial" w:hAnsi="Arial" w:cs="Arial"/>
                <w:sz w:val="18"/>
                <w:szCs w:val="18"/>
              </w:rPr>
            </w:pPr>
            <w:r w:rsidRPr="00CA228D">
              <w:rPr>
                <w:rFonts w:ascii="Arial" w:hAnsi="Arial" w:cs="Arial"/>
                <w:sz w:val="18"/>
              </w:rPr>
              <w:t xml:space="preserve">Proposed and testified in front of various State Congressional committees </w:t>
            </w:r>
            <w:r w:rsidR="002D4F4E">
              <w:rPr>
                <w:rFonts w:ascii="Arial" w:hAnsi="Arial" w:cs="Arial"/>
                <w:noProof/>
                <w:sz w:val="18"/>
              </w:rPr>
              <w:t>about</w:t>
            </w:r>
            <w:r w:rsidRPr="00CA228D">
              <w:rPr>
                <w:rFonts w:ascii="Arial" w:hAnsi="Arial" w:cs="Arial"/>
                <w:sz w:val="18"/>
              </w:rPr>
              <w:t xml:space="preserve"> Law Enforcement matters.</w:t>
            </w:r>
          </w:p>
          <w:p w14:paraId="01CAD985" w14:textId="5E07790A" w:rsidR="00FB3AFC" w:rsidRDefault="00FB3AFC" w:rsidP="00FB3AFC">
            <w:pPr>
              <w:jc w:val="both"/>
              <w:rPr>
                <w:rFonts w:ascii="Arial" w:hAnsi="Arial" w:cs="Arial"/>
                <w:sz w:val="18"/>
              </w:rPr>
            </w:pPr>
          </w:p>
          <w:p w14:paraId="5FBB578A" w14:textId="77777777" w:rsidR="00FB3AFC" w:rsidRPr="00E73CD4" w:rsidRDefault="00FB3AFC" w:rsidP="00FB3AFC">
            <w:pPr>
              <w:jc w:val="both"/>
              <w:rPr>
                <w:rFonts w:ascii="Arial" w:hAnsi="Arial" w:cs="Arial"/>
                <w:sz w:val="18"/>
                <w:szCs w:val="18"/>
              </w:rPr>
            </w:pPr>
          </w:p>
          <w:p w14:paraId="780BD09E" w14:textId="77777777" w:rsidR="002D5B09" w:rsidRPr="00CA228D" w:rsidRDefault="002D5B09" w:rsidP="0026222F">
            <w:pPr>
              <w:jc w:val="both"/>
              <w:rPr>
                <w:rFonts w:ascii="Arial" w:hAnsi="Arial" w:cs="Arial"/>
                <w:b/>
                <w:bCs/>
                <w:sz w:val="18"/>
                <w:szCs w:val="18"/>
              </w:rPr>
            </w:pPr>
            <w:r w:rsidRPr="00CA228D">
              <w:rPr>
                <w:rFonts w:ascii="Arial" w:hAnsi="Arial" w:cs="Arial"/>
                <w:b/>
                <w:bCs/>
                <w:sz w:val="18"/>
                <w:szCs w:val="18"/>
              </w:rPr>
              <w:tab/>
            </w:r>
            <w:r w:rsidRPr="00CA228D">
              <w:rPr>
                <w:rFonts w:ascii="Arial" w:hAnsi="Arial" w:cs="Arial"/>
                <w:b/>
                <w:bCs/>
                <w:sz w:val="18"/>
                <w:szCs w:val="18"/>
              </w:rPr>
              <w:tab/>
            </w:r>
            <w:r w:rsidRPr="00CA228D">
              <w:rPr>
                <w:rFonts w:ascii="Arial" w:hAnsi="Arial" w:cs="Arial"/>
                <w:b/>
                <w:bCs/>
                <w:sz w:val="18"/>
                <w:szCs w:val="18"/>
              </w:rPr>
              <w:tab/>
            </w:r>
            <w:r w:rsidRPr="00CA228D">
              <w:rPr>
                <w:rFonts w:ascii="Arial" w:hAnsi="Arial" w:cs="Arial"/>
                <w:b/>
                <w:bCs/>
                <w:sz w:val="18"/>
                <w:szCs w:val="18"/>
              </w:rPr>
              <w:tab/>
            </w:r>
            <w:r w:rsidRPr="00CA228D">
              <w:rPr>
                <w:rFonts w:ascii="Arial" w:hAnsi="Arial" w:cs="Arial"/>
                <w:b/>
                <w:bCs/>
                <w:sz w:val="18"/>
                <w:szCs w:val="18"/>
              </w:rPr>
              <w:tab/>
            </w:r>
            <w:r w:rsidRPr="00CA228D">
              <w:rPr>
                <w:rFonts w:ascii="Arial" w:hAnsi="Arial" w:cs="Arial"/>
                <w:b/>
                <w:bCs/>
                <w:sz w:val="18"/>
                <w:szCs w:val="18"/>
              </w:rPr>
              <w:tab/>
            </w:r>
          </w:p>
          <w:p w14:paraId="784F37C1" w14:textId="77777777" w:rsidR="002D5B09" w:rsidRPr="00CA228D" w:rsidRDefault="002D5B09" w:rsidP="0026222F">
            <w:pPr>
              <w:numPr>
                <w:ilvl w:val="0"/>
                <w:numId w:val="2"/>
              </w:numPr>
              <w:jc w:val="both"/>
              <w:rPr>
                <w:rFonts w:ascii="Arial" w:hAnsi="Arial" w:cs="Arial"/>
                <w:b/>
                <w:bCs/>
                <w:sz w:val="18"/>
              </w:rPr>
            </w:pPr>
            <w:bookmarkStart w:id="5" w:name="_Hlk495225740"/>
            <w:r w:rsidRPr="00CA228D">
              <w:rPr>
                <w:rFonts w:ascii="Arial" w:hAnsi="Arial" w:cs="Arial"/>
                <w:b/>
                <w:bCs/>
                <w:sz w:val="18"/>
                <w:szCs w:val="18"/>
              </w:rPr>
              <w:lastRenderedPageBreak/>
              <w:t>Captain – Commander, CSI</w:t>
            </w:r>
          </w:p>
          <w:p w14:paraId="121AD8C8" w14:textId="77777777" w:rsidR="002D5B09" w:rsidRPr="00FC5E86" w:rsidRDefault="002D5B09" w:rsidP="0026222F">
            <w:pPr>
              <w:numPr>
                <w:ilvl w:val="0"/>
                <w:numId w:val="2"/>
              </w:numPr>
              <w:jc w:val="both"/>
              <w:rPr>
                <w:rFonts w:ascii="Arial" w:hAnsi="Arial" w:cs="Arial"/>
                <w:sz w:val="18"/>
              </w:rPr>
            </w:pPr>
            <w:r>
              <w:rPr>
                <w:rFonts w:ascii="Arial" w:hAnsi="Arial" w:cs="Arial"/>
                <w:sz w:val="18"/>
              </w:rPr>
              <w:t>Authored State of Kansas Grant receiving funding for the first Mobile Crime Lab.</w:t>
            </w:r>
          </w:p>
          <w:p w14:paraId="2AFB3943" w14:textId="77777777" w:rsidR="002D5B09" w:rsidRPr="00CA228D" w:rsidRDefault="002D5B09" w:rsidP="0026222F">
            <w:pPr>
              <w:numPr>
                <w:ilvl w:val="0"/>
                <w:numId w:val="2"/>
              </w:numPr>
              <w:jc w:val="both"/>
              <w:rPr>
                <w:rFonts w:ascii="Arial" w:hAnsi="Arial" w:cs="Arial"/>
                <w:sz w:val="18"/>
              </w:rPr>
            </w:pPr>
            <w:r w:rsidRPr="00CA228D">
              <w:rPr>
                <w:rFonts w:ascii="Arial" w:hAnsi="Arial" w:cs="Arial"/>
                <w:sz w:val="18"/>
              </w:rPr>
              <w:t xml:space="preserve">Evidence </w:t>
            </w:r>
            <w:r w:rsidRPr="002D4F4E">
              <w:rPr>
                <w:rFonts w:ascii="Arial" w:hAnsi="Arial" w:cs="Arial"/>
                <w:noProof/>
                <w:sz w:val="18"/>
              </w:rPr>
              <w:t>collection</w:t>
            </w:r>
            <w:r>
              <w:rPr>
                <w:rFonts w:ascii="Arial" w:hAnsi="Arial" w:cs="Arial"/>
                <w:sz w:val="18"/>
              </w:rPr>
              <w:t xml:space="preserve"> directed/assisted CSI officers on all homicide scenes</w:t>
            </w:r>
          </w:p>
          <w:p w14:paraId="179FAABD" w14:textId="4EEEA732" w:rsidR="002D5B09" w:rsidRPr="00BE6828" w:rsidRDefault="002D5B09" w:rsidP="00BE6828">
            <w:pPr>
              <w:numPr>
                <w:ilvl w:val="0"/>
                <w:numId w:val="2"/>
              </w:numPr>
              <w:jc w:val="both"/>
              <w:rPr>
                <w:rFonts w:ascii="Arial" w:hAnsi="Arial" w:cs="Arial"/>
                <w:sz w:val="18"/>
              </w:rPr>
            </w:pPr>
            <w:r w:rsidRPr="00CA228D">
              <w:rPr>
                <w:rFonts w:ascii="Arial" w:hAnsi="Arial" w:cs="Arial"/>
                <w:sz w:val="18"/>
              </w:rPr>
              <w:t>Evidence photography</w:t>
            </w:r>
            <w:r>
              <w:rPr>
                <w:rFonts w:ascii="Arial" w:hAnsi="Arial" w:cs="Arial"/>
                <w:sz w:val="18"/>
              </w:rPr>
              <w:t>, designed and implemented the first digital photography lab in the State of Kansas</w:t>
            </w:r>
          </w:p>
          <w:p w14:paraId="6365D972" w14:textId="77777777" w:rsidR="002D5B09" w:rsidRPr="00CA228D" w:rsidRDefault="002D5B09" w:rsidP="0026222F">
            <w:pPr>
              <w:ind w:left="720"/>
              <w:jc w:val="both"/>
              <w:rPr>
                <w:rFonts w:ascii="Arial" w:hAnsi="Arial" w:cs="Arial"/>
                <w:sz w:val="18"/>
              </w:rPr>
            </w:pPr>
          </w:p>
          <w:bookmarkEnd w:id="5"/>
          <w:p w14:paraId="5553D184" w14:textId="77777777" w:rsidR="002D5B09" w:rsidRPr="00CA228D" w:rsidRDefault="002D5B09" w:rsidP="0026222F">
            <w:pPr>
              <w:numPr>
                <w:ilvl w:val="0"/>
                <w:numId w:val="2"/>
              </w:numPr>
              <w:jc w:val="both"/>
              <w:rPr>
                <w:rFonts w:ascii="Arial" w:hAnsi="Arial" w:cs="Arial"/>
                <w:b/>
                <w:bCs/>
                <w:sz w:val="18"/>
              </w:rPr>
            </w:pPr>
            <w:r w:rsidRPr="00CA228D">
              <w:rPr>
                <w:rFonts w:ascii="Arial" w:hAnsi="Arial" w:cs="Arial"/>
                <w:b/>
                <w:bCs/>
                <w:sz w:val="18"/>
              </w:rPr>
              <w:t xml:space="preserve"> </w:t>
            </w:r>
            <w:r w:rsidRPr="00CA228D">
              <w:rPr>
                <w:rFonts w:ascii="Arial" w:hAnsi="Arial" w:cs="Arial"/>
                <w:b/>
                <w:bCs/>
                <w:sz w:val="18"/>
                <w:szCs w:val="18"/>
              </w:rPr>
              <w:t xml:space="preserve">Major – </w:t>
            </w:r>
            <w:bookmarkStart w:id="6" w:name="_Hlk495226089"/>
            <w:r w:rsidRPr="00CA228D">
              <w:rPr>
                <w:rFonts w:ascii="Arial" w:hAnsi="Arial" w:cs="Arial"/>
                <w:b/>
                <w:bCs/>
                <w:sz w:val="18"/>
                <w:szCs w:val="18"/>
              </w:rPr>
              <w:t>Commander, Criminal Investigation Division</w:t>
            </w:r>
          </w:p>
          <w:p w14:paraId="0B998C66" w14:textId="77777777" w:rsidR="002D5B09" w:rsidRPr="00CA228D" w:rsidRDefault="002D5B09" w:rsidP="0026222F">
            <w:pPr>
              <w:numPr>
                <w:ilvl w:val="0"/>
                <w:numId w:val="2"/>
              </w:numPr>
              <w:jc w:val="both"/>
              <w:rPr>
                <w:rFonts w:ascii="Arial" w:hAnsi="Arial" w:cs="Arial"/>
                <w:sz w:val="18"/>
              </w:rPr>
            </w:pPr>
            <w:r w:rsidRPr="00CA228D">
              <w:rPr>
                <w:rFonts w:ascii="Arial" w:hAnsi="Arial" w:cs="Arial"/>
                <w:sz w:val="18"/>
              </w:rPr>
              <w:t>Compiled various compliance manuals; many of which dealt with hundreds of accreditation standards</w:t>
            </w:r>
          </w:p>
          <w:p w14:paraId="1CABD78F" w14:textId="77777777" w:rsidR="002D5B09" w:rsidRPr="00CA228D" w:rsidRDefault="002D5B09" w:rsidP="0026222F">
            <w:pPr>
              <w:numPr>
                <w:ilvl w:val="0"/>
                <w:numId w:val="2"/>
              </w:numPr>
              <w:jc w:val="both"/>
              <w:rPr>
                <w:rFonts w:ascii="Arial" w:hAnsi="Arial" w:cs="Arial"/>
                <w:sz w:val="18"/>
              </w:rPr>
            </w:pPr>
            <w:r w:rsidRPr="00CA228D">
              <w:rPr>
                <w:rFonts w:ascii="Arial" w:hAnsi="Arial" w:cs="Arial"/>
                <w:sz w:val="18"/>
              </w:rPr>
              <w:t>Authored most agency general orders dealing with Use of Force, Academy, and Criminal Investigations rules and regulations; utilized by other law enforcement agencies across the country</w:t>
            </w:r>
          </w:p>
          <w:p w14:paraId="07794CC3" w14:textId="77777777" w:rsidR="002D5B09" w:rsidRPr="0073580D" w:rsidRDefault="002D5B09" w:rsidP="0026222F">
            <w:pPr>
              <w:numPr>
                <w:ilvl w:val="0"/>
                <w:numId w:val="2"/>
              </w:numPr>
              <w:jc w:val="both"/>
              <w:rPr>
                <w:rFonts w:ascii="Arial" w:hAnsi="Arial" w:cs="Arial"/>
                <w:sz w:val="18"/>
              </w:rPr>
            </w:pPr>
            <w:r w:rsidRPr="00A04B86">
              <w:rPr>
                <w:rFonts w:ascii="Arial" w:hAnsi="Arial" w:cs="Arial"/>
                <w:noProof/>
                <w:sz w:val="18"/>
              </w:rPr>
              <w:t>Vast background in presentations and investigations</w:t>
            </w:r>
            <w:r w:rsidRPr="00CA228D">
              <w:rPr>
                <w:rFonts w:ascii="Arial" w:hAnsi="Arial" w:cs="Arial"/>
                <w:sz w:val="18"/>
              </w:rPr>
              <w:t>; with over 18 years of experience as an adjunct professor in the criminal justice field</w:t>
            </w:r>
          </w:p>
          <w:p w14:paraId="53829713" w14:textId="77777777" w:rsidR="002D5B09" w:rsidRPr="00CA228D" w:rsidRDefault="002D5B09" w:rsidP="0026222F">
            <w:pPr>
              <w:numPr>
                <w:ilvl w:val="0"/>
                <w:numId w:val="2"/>
              </w:numPr>
              <w:jc w:val="both"/>
              <w:rPr>
                <w:rFonts w:ascii="Arial" w:hAnsi="Arial" w:cs="Arial"/>
                <w:sz w:val="18"/>
              </w:rPr>
            </w:pPr>
            <w:r w:rsidRPr="00CA228D">
              <w:rPr>
                <w:rFonts w:ascii="Arial" w:hAnsi="Arial" w:cs="Arial"/>
                <w:sz w:val="18"/>
              </w:rPr>
              <w:t xml:space="preserve">Extensive management background from not only instructing it on the college </w:t>
            </w:r>
            <w:r w:rsidRPr="002D4F4E">
              <w:rPr>
                <w:rFonts w:ascii="Arial" w:hAnsi="Arial" w:cs="Arial"/>
                <w:noProof/>
                <w:sz w:val="18"/>
              </w:rPr>
              <w:t>level</w:t>
            </w:r>
            <w:r w:rsidRPr="00CA228D">
              <w:rPr>
                <w:rFonts w:ascii="Arial" w:hAnsi="Arial" w:cs="Arial"/>
                <w:sz w:val="18"/>
              </w:rPr>
              <w:t xml:space="preserve"> but having an extensive leadership background as well</w:t>
            </w:r>
          </w:p>
          <w:p w14:paraId="53EAA39F" w14:textId="77777777" w:rsidR="002D5B09" w:rsidRPr="00CA228D" w:rsidRDefault="002D5B09" w:rsidP="0026222F">
            <w:pPr>
              <w:numPr>
                <w:ilvl w:val="0"/>
                <w:numId w:val="2"/>
              </w:numPr>
              <w:jc w:val="both"/>
              <w:rPr>
                <w:rFonts w:ascii="Arial" w:hAnsi="Arial" w:cs="Arial"/>
                <w:sz w:val="18"/>
              </w:rPr>
            </w:pPr>
            <w:r w:rsidRPr="00CA228D">
              <w:rPr>
                <w:rFonts w:ascii="Arial" w:hAnsi="Arial" w:cs="Arial"/>
                <w:sz w:val="18"/>
              </w:rPr>
              <w:t xml:space="preserve">Responsible for presenting the facts and information </w:t>
            </w:r>
            <w:r w:rsidR="002D4F4E">
              <w:rPr>
                <w:rFonts w:ascii="Arial" w:hAnsi="Arial" w:cs="Arial"/>
                <w:noProof/>
                <w:sz w:val="18"/>
              </w:rPr>
              <w:t>about</w:t>
            </w:r>
            <w:r w:rsidRPr="00CA228D">
              <w:rPr>
                <w:rFonts w:ascii="Arial" w:hAnsi="Arial" w:cs="Arial"/>
                <w:sz w:val="18"/>
              </w:rPr>
              <w:t xml:space="preserve"> various ongoing criminal investigations</w:t>
            </w:r>
          </w:p>
          <w:p w14:paraId="6B93DDEE" w14:textId="77777777" w:rsidR="002D5B09" w:rsidRPr="00CA228D" w:rsidRDefault="002D5B09" w:rsidP="0026222F">
            <w:pPr>
              <w:numPr>
                <w:ilvl w:val="0"/>
                <w:numId w:val="2"/>
              </w:numPr>
              <w:jc w:val="both"/>
              <w:rPr>
                <w:rFonts w:ascii="Arial" w:hAnsi="Arial" w:cs="Arial"/>
                <w:sz w:val="18"/>
              </w:rPr>
            </w:pPr>
            <w:r w:rsidRPr="00CA228D">
              <w:rPr>
                <w:rFonts w:ascii="Arial" w:hAnsi="Arial" w:cs="Arial"/>
                <w:sz w:val="18"/>
              </w:rPr>
              <w:t>Developed a strong working relationship with the Federal Bureau of Investigation, Drug Enforcement Administration, as well as Alcohol Tobacco and Firearms</w:t>
            </w:r>
          </w:p>
          <w:p w14:paraId="22B5E521" w14:textId="77777777" w:rsidR="002D5B09" w:rsidRPr="00437B1B" w:rsidRDefault="002D5B09" w:rsidP="0026222F">
            <w:pPr>
              <w:numPr>
                <w:ilvl w:val="0"/>
                <w:numId w:val="2"/>
              </w:numPr>
              <w:jc w:val="both"/>
              <w:rPr>
                <w:rFonts w:ascii="Arial" w:hAnsi="Arial" w:cs="Arial"/>
                <w:sz w:val="18"/>
              </w:rPr>
            </w:pPr>
            <w:r w:rsidRPr="00CA228D">
              <w:rPr>
                <w:rFonts w:ascii="Arial" w:hAnsi="Arial" w:cs="Arial"/>
                <w:sz w:val="18"/>
              </w:rPr>
              <w:t>Strong background in interpersonal relationship development</w:t>
            </w:r>
          </w:p>
          <w:p w14:paraId="3723EB98" w14:textId="77777777" w:rsidR="002D5B09" w:rsidRPr="00CA228D" w:rsidRDefault="002D5B09" w:rsidP="0026222F">
            <w:pPr>
              <w:numPr>
                <w:ilvl w:val="0"/>
                <w:numId w:val="2"/>
              </w:numPr>
              <w:jc w:val="both"/>
              <w:rPr>
                <w:rFonts w:ascii="Arial" w:hAnsi="Arial" w:cs="Arial"/>
                <w:sz w:val="18"/>
              </w:rPr>
            </w:pPr>
            <w:r w:rsidRPr="00CA228D">
              <w:rPr>
                <w:rFonts w:ascii="Arial" w:hAnsi="Arial" w:cs="Arial"/>
                <w:sz w:val="18"/>
              </w:rPr>
              <w:t>Served as Executive Member of Labor Unions and assisted in negotiating contracts from both sides of the table</w:t>
            </w:r>
          </w:p>
          <w:p w14:paraId="7812006E" w14:textId="77777777" w:rsidR="002D5B09" w:rsidRPr="00CA228D" w:rsidRDefault="002D5B09" w:rsidP="0026222F">
            <w:pPr>
              <w:numPr>
                <w:ilvl w:val="0"/>
                <w:numId w:val="2"/>
              </w:numPr>
              <w:jc w:val="both"/>
              <w:rPr>
                <w:rFonts w:ascii="Arial" w:hAnsi="Arial" w:cs="Arial"/>
                <w:sz w:val="18"/>
              </w:rPr>
            </w:pPr>
            <w:r w:rsidRPr="00A04B86">
              <w:rPr>
                <w:rFonts w:ascii="Arial" w:hAnsi="Arial" w:cs="Arial"/>
                <w:noProof/>
                <w:sz w:val="18"/>
              </w:rPr>
              <w:t>Certified</w:t>
            </w:r>
            <w:r w:rsidRPr="00CA228D">
              <w:rPr>
                <w:rFonts w:ascii="Arial" w:hAnsi="Arial" w:cs="Arial"/>
                <w:sz w:val="18"/>
              </w:rPr>
              <w:t xml:space="preserve"> instructor from the National Institute of Ethics and currently instructs ethics and EEO compliance matters</w:t>
            </w:r>
          </w:p>
          <w:p w14:paraId="65A77079" w14:textId="23D33374" w:rsidR="002D5B09" w:rsidRPr="00CA228D" w:rsidRDefault="002D5B09" w:rsidP="0026222F">
            <w:pPr>
              <w:numPr>
                <w:ilvl w:val="0"/>
                <w:numId w:val="2"/>
              </w:numPr>
              <w:jc w:val="both"/>
              <w:rPr>
                <w:rFonts w:ascii="Arial" w:hAnsi="Arial" w:cs="Arial"/>
                <w:sz w:val="18"/>
              </w:rPr>
            </w:pPr>
            <w:r w:rsidRPr="00CA228D">
              <w:rPr>
                <w:rFonts w:ascii="Arial" w:hAnsi="Arial" w:cs="Arial"/>
                <w:sz w:val="18"/>
              </w:rPr>
              <w:t>Demonstrated ability to gain compliance and conformity from those people with whom he works with</w:t>
            </w:r>
          </w:p>
          <w:p w14:paraId="6392BD2D" w14:textId="77777777" w:rsidR="002D5B09" w:rsidRPr="00CA228D" w:rsidRDefault="002D5B09" w:rsidP="0026222F">
            <w:pPr>
              <w:numPr>
                <w:ilvl w:val="0"/>
                <w:numId w:val="2"/>
              </w:numPr>
              <w:jc w:val="both"/>
              <w:rPr>
                <w:rFonts w:ascii="Arial" w:hAnsi="Arial" w:cs="Arial"/>
                <w:sz w:val="18"/>
              </w:rPr>
            </w:pPr>
            <w:r w:rsidRPr="00CA228D">
              <w:rPr>
                <w:rFonts w:ascii="Arial" w:hAnsi="Arial" w:cs="Arial"/>
                <w:sz w:val="18"/>
              </w:rPr>
              <w:t>Possess unique ability of persuasion and communication on all levels</w:t>
            </w:r>
          </w:p>
          <w:p w14:paraId="0F7064C8" w14:textId="77777777" w:rsidR="002D5B09" w:rsidRPr="00CA228D" w:rsidRDefault="002D5B09" w:rsidP="0026222F">
            <w:pPr>
              <w:numPr>
                <w:ilvl w:val="0"/>
                <w:numId w:val="2"/>
              </w:numPr>
              <w:jc w:val="both"/>
              <w:rPr>
                <w:rFonts w:ascii="Arial" w:hAnsi="Arial" w:cs="Arial"/>
                <w:sz w:val="18"/>
              </w:rPr>
            </w:pPr>
            <w:r w:rsidRPr="00CA228D">
              <w:rPr>
                <w:rFonts w:ascii="Arial" w:hAnsi="Arial" w:cs="Arial"/>
                <w:sz w:val="18"/>
              </w:rPr>
              <w:t>Provided leadership in setting performance levels commensurate with strategic, operational, and tactical objectives; inspiring, motivating, and guiding others towards goal accomplishment; empowering people by sharing power and authority</w:t>
            </w:r>
          </w:p>
          <w:p w14:paraId="65D702AD" w14:textId="77777777" w:rsidR="002D5B09" w:rsidRPr="00CA228D" w:rsidRDefault="002D5B09" w:rsidP="0026222F">
            <w:pPr>
              <w:numPr>
                <w:ilvl w:val="0"/>
                <w:numId w:val="2"/>
              </w:numPr>
              <w:jc w:val="both"/>
              <w:rPr>
                <w:rFonts w:ascii="Arial" w:hAnsi="Arial" w:cs="Arial"/>
                <w:sz w:val="18"/>
              </w:rPr>
            </w:pPr>
            <w:r w:rsidRPr="00CA228D">
              <w:rPr>
                <w:rFonts w:ascii="Arial" w:hAnsi="Arial" w:cs="Arial"/>
                <w:sz w:val="18"/>
              </w:rPr>
              <w:t>Exercised leadership and motivating people to incorporate vision, strategic planning, and elements of quality management into the full range of the project’s activities</w:t>
            </w:r>
          </w:p>
          <w:p w14:paraId="048EA5A1" w14:textId="77777777" w:rsidR="002D5B09" w:rsidRPr="00CA228D" w:rsidRDefault="002D5B09" w:rsidP="0026222F">
            <w:pPr>
              <w:numPr>
                <w:ilvl w:val="0"/>
                <w:numId w:val="2"/>
              </w:numPr>
              <w:jc w:val="both"/>
              <w:rPr>
                <w:rFonts w:ascii="Arial" w:hAnsi="Arial" w:cs="Arial"/>
                <w:sz w:val="18"/>
              </w:rPr>
            </w:pPr>
            <w:r w:rsidRPr="00CA228D">
              <w:rPr>
                <w:rFonts w:ascii="Arial" w:hAnsi="Arial" w:cs="Arial"/>
                <w:sz w:val="18"/>
              </w:rPr>
              <w:t xml:space="preserve">Encouraging creative thinking and innovation; influencing others toward a spirit of service; designing and implementing new or </w:t>
            </w:r>
            <w:proofErr w:type="gramStart"/>
            <w:r w:rsidRPr="00CA228D">
              <w:rPr>
                <w:rFonts w:ascii="Arial" w:hAnsi="Arial" w:cs="Arial"/>
                <w:sz w:val="18"/>
              </w:rPr>
              <w:t>cutting edge</w:t>
            </w:r>
            <w:proofErr w:type="gramEnd"/>
            <w:r w:rsidRPr="00CA228D">
              <w:rPr>
                <w:rFonts w:ascii="Arial" w:hAnsi="Arial" w:cs="Arial"/>
                <w:sz w:val="18"/>
              </w:rPr>
              <w:t xml:space="preserve"> programs/processes</w:t>
            </w:r>
          </w:p>
          <w:p w14:paraId="6F74D1D9" w14:textId="37E101E1" w:rsidR="002D5B09" w:rsidRPr="00B368DC" w:rsidRDefault="002D5B09" w:rsidP="0026222F">
            <w:pPr>
              <w:numPr>
                <w:ilvl w:val="0"/>
                <w:numId w:val="2"/>
              </w:numPr>
              <w:jc w:val="both"/>
              <w:rPr>
                <w:sz w:val="18"/>
                <w:szCs w:val="18"/>
              </w:rPr>
            </w:pPr>
            <w:r w:rsidRPr="00CA228D">
              <w:rPr>
                <w:rFonts w:ascii="Arial" w:hAnsi="Arial" w:cs="Arial"/>
                <w:sz w:val="18"/>
              </w:rPr>
              <w:t xml:space="preserve">Lead and conducted investigations of major crimes, homicides, organized crimes; analyzing and evaluating evidence to determine if investigations should continue and proceed; coordinating on-going investigations with other law enforcement officers and agencies; determining the scope and depth of investigations; leading teams of investigators in conducting complex investigations; and providing case status reports to </w:t>
            </w:r>
            <w:proofErr w:type="gramStart"/>
            <w:r w:rsidRPr="00CA228D">
              <w:rPr>
                <w:rFonts w:ascii="Arial" w:hAnsi="Arial" w:cs="Arial"/>
                <w:sz w:val="18"/>
              </w:rPr>
              <w:t>superiors</w:t>
            </w:r>
            <w:proofErr w:type="gramEnd"/>
            <w:r w:rsidRPr="00CA228D">
              <w:rPr>
                <w:rFonts w:ascii="Arial" w:hAnsi="Arial" w:cs="Arial"/>
                <w:sz w:val="18"/>
              </w:rPr>
              <w:t xml:space="preserve"> persons outside the organization.</w:t>
            </w:r>
            <w:bookmarkEnd w:id="6"/>
            <w:r w:rsidRPr="00CA228D">
              <w:rPr>
                <w:rFonts w:ascii="Arial" w:hAnsi="Arial" w:cs="Arial"/>
                <w:sz w:val="18"/>
                <w:szCs w:val="18"/>
              </w:rPr>
              <w:tab/>
            </w:r>
          </w:p>
        </w:tc>
      </w:tr>
    </w:tbl>
    <w:p w14:paraId="6C85B326" w14:textId="77777777" w:rsidR="002D5B09" w:rsidRDefault="002D5B09" w:rsidP="002D5B09">
      <w:pPr>
        <w:tabs>
          <w:tab w:val="left" w:pos="360"/>
        </w:tabs>
        <w:jc w:val="both"/>
        <w:rPr>
          <w:rFonts w:ascii="Arial" w:hAnsi="Arial" w:cs="Arial"/>
          <w:sz w:val="20"/>
          <w:szCs w:val="20"/>
        </w:rPr>
      </w:pPr>
    </w:p>
    <w:p w14:paraId="6036AF1D" w14:textId="77777777" w:rsidR="001E3734" w:rsidRPr="00206195" w:rsidRDefault="001E3734" w:rsidP="002D5B09">
      <w:pPr>
        <w:tabs>
          <w:tab w:val="left" w:pos="360"/>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D5B09" w14:paraId="7D948FBE" w14:textId="77777777" w:rsidTr="0026222F">
        <w:tc>
          <w:tcPr>
            <w:tcW w:w="11016" w:type="dxa"/>
            <w:shd w:val="clear" w:color="auto" w:fill="auto"/>
          </w:tcPr>
          <w:p w14:paraId="2CE8E48C" w14:textId="77777777" w:rsidR="002D5B09" w:rsidRPr="00CA228D" w:rsidRDefault="002D5B09" w:rsidP="0026222F">
            <w:pPr>
              <w:rPr>
                <w:rFonts w:ascii="Arial" w:hAnsi="Arial" w:cs="Arial"/>
                <w:b/>
                <w:sz w:val="20"/>
                <w:szCs w:val="20"/>
              </w:rPr>
            </w:pPr>
            <w:r w:rsidRPr="00CA228D">
              <w:rPr>
                <w:rFonts w:ascii="Arial" w:hAnsi="Arial" w:cs="Arial"/>
                <w:b/>
                <w:sz w:val="20"/>
                <w:szCs w:val="20"/>
              </w:rPr>
              <w:t>Education</w:t>
            </w:r>
          </w:p>
        </w:tc>
      </w:tr>
      <w:tr w:rsidR="002D5B09" w:rsidRPr="00B368DC" w14:paraId="3ED0DF14" w14:textId="77777777" w:rsidTr="0026222F">
        <w:tc>
          <w:tcPr>
            <w:tcW w:w="11016" w:type="dxa"/>
            <w:shd w:val="clear" w:color="auto" w:fill="auto"/>
          </w:tcPr>
          <w:p w14:paraId="475B77C4" w14:textId="77777777" w:rsidR="002D5B09" w:rsidRPr="00CA228D" w:rsidRDefault="002D5B09" w:rsidP="0026222F">
            <w:pPr>
              <w:numPr>
                <w:ilvl w:val="0"/>
                <w:numId w:val="1"/>
              </w:numPr>
              <w:jc w:val="both"/>
              <w:rPr>
                <w:rFonts w:ascii="Arial" w:hAnsi="Arial" w:cs="Arial"/>
                <w:sz w:val="18"/>
                <w:szCs w:val="18"/>
              </w:rPr>
            </w:pPr>
            <w:r w:rsidRPr="00CA228D">
              <w:rPr>
                <w:rFonts w:ascii="Arial" w:hAnsi="Arial" w:cs="Arial"/>
                <w:sz w:val="18"/>
                <w:szCs w:val="18"/>
              </w:rPr>
              <w:t>Associate of Arts, Kansas City Kansas Community College</w:t>
            </w:r>
          </w:p>
          <w:p w14:paraId="1B0E6AE7" w14:textId="77777777" w:rsidR="002D5B09" w:rsidRPr="00CA228D" w:rsidRDefault="002D5B09" w:rsidP="0026222F">
            <w:pPr>
              <w:numPr>
                <w:ilvl w:val="0"/>
                <w:numId w:val="1"/>
              </w:numPr>
              <w:jc w:val="both"/>
              <w:rPr>
                <w:rFonts w:ascii="Arial" w:hAnsi="Arial" w:cs="Arial"/>
                <w:sz w:val="18"/>
                <w:szCs w:val="18"/>
              </w:rPr>
            </w:pPr>
            <w:r w:rsidRPr="00CA228D">
              <w:rPr>
                <w:rFonts w:ascii="Arial" w:hAnsi="Arial" w:cs="Arial"/>
                <w:sz w:val="18"/>
                <w:szCs w:val="18"/>
              </w:rPr>
              <w:t>Bachelor of Arts in Public Administration/Criminal Justice, Avila College</w:t>
            </w:r>
          </w:p>
          <w:p w14:paraId="1327EB73" w14:textId="77777777" w:rsidR="002D5B09" w:rsidRPr="003000CA" w:rsidRDefault="002D5B09" w:rsidP="0026222F">
            <w:pPr>
              <w:numPr>
                <w:ilvl w:val="0"/>
                <w:numId w:val="1"/>
              </w:numPr>
              <w:jc w:val="both"/>
              <w:rPr>
                <w:sz w:val="18"/>
                <w:szCs w:val="18"/>
              </w:rPr>
            </w:pPr>
            <w:r w:rsidRPr="00CA228D">
              <w:rPr>
                <w:rFonts w:ascii="Arial" w:hAnsi="Arial" w:cs="Arial"/>
                <w:sz w:val="18"/>
                <w:szCs w:val="18"/>
              </w:rPr>
              <w:t>Master of Science of Management, Friends University</w:t>
            </w:r>
          </w:p>
          <w:p w14:paraId="7D8051D9" w14:textId="77777777" w:rsidR="002D5B09" w:rsidRPr="003000CA" w:rsidRDefault="002D5B09" w:rsidP="0026222F">
            <w:pPr>
              <w:numPr>
                <w:ilvl w:val="0"/>
                <w:numId w:val="1"/>
              </w:numPr>
              <w:jc w:val="both"/>
              <w:rPr>
                <w:rFonts w:ascii="Arial" w:hAnsi="Arial" w:cs="Arial"/>
                <w:sz w:val="18"/>
                <w:szCs w:val="18"/>
              </w:rPr>
            </w:pPr>
            <w:r w:rsidRPr="00CA228D">
              <w:rPr>
                <w:rFonts w:ascii="Arial" w:hAnsi="Arial" w:cs="Arial"/>
                <w:sz w:val="18"/>
                <w:szCs w:val="18"/>
              </w:rPr>
              <w:t>Past President of Kansas Criminal Justice Professors Association</w:t>
            </w:r>
          </w:p>
        </w:tc>
      </w:tr>
    </w:tbl>
    <w:p w14:paraId="6E0AD5CF" w14:textId="77777777" w:rsidR="002D3A92" w:rsidRDefault="002D3A92" w:rsidP="002D5B09">
      <w:pPr>
        <w:tabs>
          <w:tab w:val="left" w:pos="360"/>
        </w:tabs>
        <w:jc w:val="both"/>
        <w:rPr>
          <w:rFonts w:ascii="Arial" w:hAnsi="Arial" w:cs="Arial"/>
          <w:sz w:val="20"/>
          <w:szCs w:val="20"/>
        </w:rPr>
      </w:pPr>
    </w:p>
    <w:p w14:paraId="30B95458" w14:textId="77777777" w:rsidR="002D3A92" w:rsidRPr="00206195" w:rsidRDefault="002D3A92" w:rsidP="002D5B09">
      <w:pPr>
        <w:tabs>
          <w:tab w:val="left" w:pos="360"/>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D5B09" w14:paraId="11950ED7" w14:textId="77777777" w:rsidTr="0026222F">
        <w:tc>
          <w:tcPr>
            <w:tcW w:w="11016" w:type="dxa"/>
            <w:shd w:val="clear" w:color="auto" w:fill="auto"/>
          </w:tcPr>
          <w:p w14:paraId="50E58E68" w14:textId="77777777" w:rsidR="002D5B09" w:rsidRPr="00CA228D" w:rsidRDefault="002D5B09" w:rsidP="0026222F">
            <w:pPr>
              <w:rPr>
                <w:rFonts w:ascii="Arial" w:hAnsi="Arial" w:cs="Arial"/>
                <w:b/>
                <w:sz w:val="20"/>
                <w:szCs w:val="20"/>
              </w:rPr>
            </w:pPr>
            <w:r w:rsidRPr="00CA228D">
              <w:rPr>
                <w:rFonts w:ascii="Arial" w:hAnsi="Arial" w:cs="Arial"/>
                <w:b/>
                <w:sz w:val="20"/>
                <w:szCs w:val="20"/>
              </w:rPr>
              <w:t>Instructor Certification</w:t>
            </w:r>
          </w:p>
        </w:tc>
      </w:tr>
      <w:tr w:rsidR="002D5B09" w:rsidRPr="00B368DC" w14:paraId="739B70FC" w14:textId="77777777" w:rsidTr="00531C28">
        <w:trPr>
          <w:trHeight w:val="1016"/>
        </w:trPr>
        <w:tc>
          <w:tcPr>
            <w:tcW w:w="11016" w:type="dxa"/>
            <w:shd w:val="clear" w:color="auto" w:fill="auto"/>
          </w:tcPr>
          <w:p w14:paraId="1E670687" w14:textId="77777777" w:rsidR="002D5B09" w:rsidRPr="00CA228D" w:rsidRDefault="002D5B09" w:rsidP="0026222F">
            <w:pPr>
              <w:numPr>
                <w:ilvl w:val="0"/>
                <w:numId w:val="2"/>
              </w:numPr>
              <w:ind w:left="720"/>
              <w:jc w:val="both"/>
              <w:rPr>
                <w:rFonts w:ascii="Arial" w:hAnsi="Arial" w:cs="Arial"/>
                <w:bCs/>
                <w:sz w:val="18"/>
                <w:szCs w:val="18"/>
              </w:rPr>
            </w:pPr>
            <w:r w:rsidRPr="00CA228D">
              <w:rPr>
                <w:rFonts w:ascii="Arial" w:hAnsi="Arial" w:cs="Arial"/>
                <w:sz w:val="18"/>
                <w:szCs w:val="18"/>
              </w:rPr>
              <w:t>Adjunct Professor in Criminal Justice, Management, Constitutional Law, Photography (</w:t>
            </w:r>
            <w:r w:rsidRPr="00CA228D">
              <w:rPr>
                <w:rFonts w:ascii="Arial" w:hAnsi="Arial" w:cs="Arial"/>
                <w:bCs/>
                <w:sz w:val="18"/>
                <w:szCs w:val="18"/>
              </w:rPr>
              <w:t>Kansas City, Kansas Community College)</w:t>
            </w:r>
          </w:p>
          <w:p w14:paraId="71723A43" w14:textId="77777777" w:rsidR="002D5B09" w:rsidRPr="00CA228D" w:rsidRDefault="002D5B09" w:rsidP="0026222F">
            <w:pPr>
              <w:numPr>
                <w:ilvl w:val="0"/>
                <w:numId w:val="3"/>
              </w:numPr>
              <w:ind w:left="720"/>
              <w:jc w:val="both"/>
              <w:rPr>
                <w:rFonts w:ascii="Arial" w:hAnsi="Arial" w:cs="Arial"/>
                <w:sz w:val="18"/>
                <w:szCs w:val="18"/>
              </w:rPr>
            </w:pPr>
            <w:r w:rsidRPr="00CA228D">
              <w:rPr>
                <w:rFonts w:ascii="Arial" w:hAnsi="Arial" w:cs="Arial"/>
                <w:sz w:val="18"/>
                <w:szCs w:val="18"/>
              </w:rPr>
              <w:t>Instructor for Asset Protection (Kansas Air National Guard)</w:t>
            </w:r>
          </w:p>
          <w:p w14:paraId="463218A5" w14:textId="77777777" w:rsidR="002D5B09" w:rsidRPr="00CA228D" w:rsidRDefault="002D5B09" w:rsidP="0026222F">
            <w:pPr>
              <w:numPr>
                <w:ilvl w:val="0"/>
                <w:numId w:val="3"/>
              </w:numPr>
              <w:ind w:left="720"/>
              <w:jc w:val="both"/>
              <w:rPr>
                <w:rFonts w:ascii="Arial" w:hAnsi="Arial" w:cs="Arial"/>
                <w:sz w:val="18"/>
                <w:szCs w:val="18"/>
              </w:rPr>
            </w:pPr>
            <w:r w:rsidRPr="00CA228D">
              <w:rPr>
                <w:rFonts w:ascii="Arial" w:hAnsi="Arial" w:cs="Arial"/>
                <w:sz w:val="18"/>
                <w:szCs w:val="18"/>
              </w:rPr>
              <w:t>Instructor in Crime Prevention Through Environmental Design</w:t>
            </w:r>
            <w:r w:rsidRPr="00CA228D">
              <w:rPr>
                <w:rFonts w:ascii="Arial" w:hAnsi="Arial" w:cs="Arial"/>
                <w:sz w:val="18"/>
                <w:szCs w:val="18"/>
              </w:rPr>
              <w:tab/>
            </w:r>
            <w:r w:rsidRPr="00CA228D">
              <w:rPr>
                <w:rFonts w:ascii="Arial" w:hAnsi="Arial" w:cs="Arial"/>
                <w:sz w:val="18"/>
                <w:szCs w:val="18"/>
              </w:rPr>
              <w:tab/>
            </w:r>
            <w:r w:rsidRPr="00CA228D">
              <w:rPr>
                <w:rFonts w:ascii="Arial" w:hAnsi="Arial" w:cs="Arial"/>
                <w:sz w:val="18"/>
                <w:szCs w:val="18"/>
              </w:rPr>
              <w:tab/>
            </w:r>
            <w:r w:rsidRPr="00CA228D">
              <w:rPr>
                <w:rFonts w:ascii="Arial" w:hAnsi="Arial" w:cs="Arial"/>
                <w:sz w:val="18"/>
                <w:szCs w:val="18"/>
              </w:rPr>
              <w:tab/>
            </w:r>
          </w:p>
          <w:p w14:paraId="0AE858F9" w14:textId="77777777" w:rsidR="002D5B09" w:rsidRPr="00CA228D" w:rsidRDefault="002D5B09" w:rsidP="0026222F">
            <w:pPr>
              <w:numPr>
                <w:ilvl w:val="0"/>
                <w:numId w:val="2"/>
              </w:numPr>
              <w:ind w:left="720"/>
              <w:jc w:val="both"/>
              <w:rPr>
                <w:rFonts w:ascii="Arial" w:hAnsi="Arial" w:cs="Arial"/>
                <w:sz w:val="18"/>
                <w:szCs w:val="18"/>
              </w:rPr>
            </w:pPr>
            <w:r w:rsidRPr="00CA228D">
              <w:rPr>
                <w:rFonts w:ascii="Arial" w:hAnsi="Arial" w:cs="Arial"/>
                <w:sz w:val="18"/>
                <w:szCs w:val="18"/>
              </w:rPr>
              <w:t>Adjunct Professor (Washburn University)</w:t>
            </w:r>
          </w:p>
          <w:p w14:paraId="0EA9F292" w14:textId="77777777" w:rsidR="002D5B09" w:rsidRPr="00CA228D" w:rsidRDefault="002D5B09" w:rsidP="0026222F">
            <w:pPr>
              <w:numPr>
                <w:ilvl w:val="0"/>
                <w:numId w:val="2"/>
              </w:numPr>
              <w:ind w:left="720"/>
              <w:jc w:val="both"/>
              <w:rPr>
                <w:rFonts w:ascii="Arial" w:hAnsi="Arial" w:cs="Arial"/>
                <w:sz w:val="18"/>
                <w:szCs w:val="18"/>
              </w:rPr>
            </w:pPr>
            <w:r w:rsidRPr="00CA228D">
              <w:rPr>
                <w:rFonts w:ascii="Arial" w:hAnsi="Arial" w:cs="Arial"/>
                <w:sz w:val="18"/>
                <w:szCs w:val="18"/>
              </w:rPr>
              <w:t>PPCT Staff Instructor and Member of Executive Board</w:t>
            </w:r>
          </w:p>
          <w:p w14:paraId="28CB81AA" w14:textId="77777777" w:rsidR="002D5B09" w:rsidRPr="00CA228D" w:rsidRDefault="002D5B09" w:rsidP="0026222F">
            <w:pPr>
              <w:numPr>
                <w:ilvl w:val="0"/>
                <w:numId w:val="2"/>
              </w:numPr>
              <w:ind w:left="720"/>
              <w:jc w:val="both"/>
              <w:rPr>
                <w:rFonts w:ascii="Arial" w:hAnsi="Arial" w:cs="Arial"/>
                <w:sz w:val="18"/>
                <w:szCs w:val="18"/>
              </w:rPr>
            </w:pPr>
            <w:r w:rsidRPr="00CA228D">
              <w:rPr>
                <w:rFonts w:ascii="Arial" w:hAnsi="Arial" w:cs="Arial"/>
                <w:sz w:val="18"/>
                <w:szCs w:val="18"/>
              </w:rPr>
              <w:t>Close Quarter Combat</w:t>
            </w:r>
          </w:p>
          <w:p w14:paraId="223A1A32" w14:textId="77777777" w:rsidR="002D5B09" w:rsidRPr="00CD75AF" w:rsidRDefault="002D5B09" w:rsidP="0026222F">
            <w:pPr>
              <w:numPr>
                <w:ilvl w:val="0"/>
                <w:numId w:val="2"/>
              </w:numPr>
              <w:ind w:left="720"/>
              <w:jc w:val="both"/>
              <w:rPr>
                <w:rFonts w:ascii="Arial" w:hAnsi="Arial" w:cs="Arial"/>
                <w:sz w:val="18"/>
                <w:szCs w:val="18"/>
              </w:rPr>
            </w:pPr>
            <w:r w:rsidRPr="00CA228D">
              <w:rPr>
                <w:rFonts w:ascii="Arial" w:hAnsi="Arial" w:cs="Arial"/>
                <w:sz w:val="18"/>
                <w:szCs w:val="18"/>
              </w:rPr>
              <w:t>Spontaneous Knife Defense (Co-authored Instructor Book)</w:t>
            </w:r>
          </w:p>
          <w:p w14:paraId="2A0BB5ED" w14:textId="77777777" w:rsidR="002D5B09" w:rsidRPr="00CA228D" w:rsidRDefault="002D5B09" w:rsidP="0026222F">
            <w:pPr>
              <w:numPr>
                <w:ilvl w:val="0"/>
                <w:numId w:val="2"/>
              </w:numPr>
              <w:ind w:left="720"/>
              <w:jc w:val="both"/>
              <w:rPr>
                <w:rFonts w:ascii="Arial" w:hAnsi="Arial" w:cs="Arial"/>
                <w:sz w:val="18"/>
                <w:szCs w:val="18"/>
              </w:rPr>
            </w:pPr>
            <w:r w:rsidRPr="00CA228D">
              <w:rPr>
                <w:rFonts w:ascii="Arial" w:hAnsi="Arial" w:cs="Arial"/>
                <w:sz w:val="18"/>
                <w:szCs w:val="18"/>
              </w:rPr>
              <w:t>National Institute of Ethics Instructor</w:t>
            </w:r>
            <w:r w:rsidRPr="00CA228D">
              <w:rPr>
                <w:rFonts w:ascii="Arial" w:hAnsi="Arial" w:cs="Arial"/>
                <w:sz w:val="18"/>
                <w:szCs w:val="18"/>
              </w:rPr>
              <w:tab/>
            </w:r>
            <w:r w:rsidRPr="00CA228D">
              <w:rPr>
                <w:rFonts w:ascii="Arial" w:hAnsi="Arial" w:cs="Arial"/>
                <w:sz w:val="18"/>
                <w:szCs w:val="18"/>
              </w:rPr>
              <w:tab/>
            </w:r>
            <w:r w:rsidRPr="00CA228D">
              <w:rPr>
                <w:rFonts w:ascii="Arial" w:hAnsi="Arial" w:cs="Arial"/>
                <w:sz w:val="18"/>
                <w:szCs w:val="18"/>
              </w:rPr>
              <w:tab/>
            </w:r>
            <w:r w:rsidRPr="00CA228D">
              <w:rPr>
                <w:rFonts w:ascii="Arial" w:hAnsi="Arial" w:cs="Arial"/>
                <w:sz w:val="18"/>
                <w:szCs w:val="18"/>
              </w:rPr>
              <w:tab/>
            </w:r>
            <w:r w:rsidRPr="00CA228D">
              <w:rPr>
                <w:rFonts w:ascii="Arial" w:hAnsi="Arial" w:cs="Arial"/>
                <w:sz w:val="18"/>
                <w:szCs w:val="18"/>
              </w:rPr>
              <w:tab/>
            </w:r>
          </w:p>
          <w:p w14:paraId="1E4EFCB2" w14:textId="77777777" w:rsidR="002D5B09" w:rsidRPr="00CA228D" w:rsidRDefault="002D5B09" w:rsidP="0026222F">
            <w:pPr>
              <w:numPr>
                <w:ilvl w:val="0"/>
                <w:numId w:val="2"/>
              </w:numPr>
              <w:ind w:left="720"/>
              <w:jc w:val="both"/>
              <w:rPr>
                <w:rFonts w:ascii="Arial" w:hAnsi="Arial" w:cs="Arial"/>
                <w:sz w:val="18"/>
                <w:szCs w:val="18"/>
              </w:rPr>
            </w:pPr>
            <w:r>
              <w:rPr>
                <w:rFonts w:ascii="Arial" w:hAnsi="Arial" w:cs="Arial"/>
                <w:sz w:val="18"/>
                <w:szCs w:val="18"/>
              </w:rPr>
              <w:t>Firearms Instructor State of Illinois</w:t>
            </w:r>
          </w:p>
          <w:p w14:paraId="574109F6" w14:textId="77777777" w:rsidR="002D5B09" w:rsidRPr="00CA228D" w:rsidRDefault="002D5B09" w:rsidP="0026222F">
            <w:pPr>
              <w:numPr>
                <w:ilvl w:val="0"/>
                <w:numId w:val="2"/>
              </w:numPr>
              <w:ind w:left="720"/>
              <w:jc w:val="both"/>
              <w:rPr>
                <w:rFonts w:ascii="Arial" w:hAnsi="Arial" w:cs="Arial"/>
                <w:sz w:val="18"/>
                <w:szCs w:val="18"/>
              </w:rPr>
            </w:pPr>
            <w:r w:rsidRPr="00CA228D">
              <w:rPr>
                <w:rFonts w:ascii="Arial" w:hAnsi="Arial" w:cs="Arial"/>
                <w:sz w:val="18"/>
                <w:szCs w:val="18"/>
              </w:rPr>
              <w:t>Emergency Operation of Police Vehicle Skid Car</w:t>
            </w:r>
          </w:p>
          <w:p w14:paraId="7527FF46" w14:textId="77777777" w:rsidR="002D5B09" w:rsidRDefault="002D5B09" w:rsidP="0026222F">
            <w:pPr>
              <w:numPr>
                <w:ilvl w:val="0"/>
                <w:numId w:val="2"/>
              </w:numPr>
              <w:ind w:left="720"/>
              <w:jc w:val="both"/>
              <w:rPr>
                <w:rFonts w:ascii="Arial" w:hAnsi="Arial" w:cs="Arial"/>
                <w:sz w:val="18"/>
                <w:szCs w:val="18"/>
              </w:rPr>
            </w:pPr>
            <w:r w:rsidRPr="00CA228D">
              <w:rPr>
                <w:rFonts w:ascii="Arial" w:hAnsi="Arial" w:cs="Arial"/>
                <w:sz w:val="18"/>
                <w:szCs w:val="18"/>
              </w:rPr>
              <w:lastRenderedPageBreak/>
              <w:t>Field Force/Civil Disturbance Instructor</w:t>
            </w:r>
            <w:r>
              <w:rPr>
                <w:rFonts w:ascii="Arial" w:hAnsi="Arial" w:cs="Arial"/>
                <w:sz w:val="18"/>
                <w:szCs w:val="18"/>
              </w:rPr>
              <w:t xml:space="preserve"> Kansas Air National Guard</w:t>
            </w:r>
          </w:p>
          <w:p w14:paraId="1A7929A0" w14:textId="77777777" w:rsidR="002D5B09" w:rsidRPr="00CA228D" w:rsidRDefault="002D5B09" w:rsidP="0026222F">
            <w:pPr>
              <w:numPr>
                <w:ilvl w:val="0"/>
                <w:numId w:val="2"/>
              </w:numPr>
              <w:ind w:left="720"/>
              <w:jc w:val="both"/>
              <w:rPr>
                <w:rFonts w:ascii="Arial" w:hAnsi="Arial" w:cs="Arial"/>
                <w:sz w:val="18"/>
                <w:szCs w:val="18"/>
              </w:rPr>
            </w:pPr>
            <w:r>
              <w:rPr>
                <w:rFonts w:ascii="Arial" w:hAnsi="Arial" w:cs="Arial"/>
                <w:sz w:val="18"/>
                <w:szCs w:val="18"/>
              </w:rPr>
              <w:t>Emergency/Civil Disturbance, Natural Disasters, Office of Emergency Management</w:t>
            </w:r>
          </w:p>
          <w:p w14:paraId="353EA915" w14:textId="77777777" w:rsidR="002D5B09" w:rsidRPr="00BC2331" w:rsidRDefault="002D5B09" w:rsidP="0026222F">
            <w:pPr>
              <w:numPr>
                <w:ilvl w:val="0"/>
                <w:numId w:val="2"/>
              </w:numPr>
              <w:ind w:left="720"/>
              <w:jc w:val="both"/>
              <w:rPr>
                <w:sz w:val="18"/>
                <w:szCs w:val="18"/>
              </w:rPr>
            </w:pPr>
            <w:r w:rsidRPr="00CA228D">
              <w:rPr>
                <w:rFonts w:ascii="Arial" w:hAnsi="Arial" w:cs="Arial"/>
                <w:sz w:val="18"/>
                <w:szCs w:val="18"/>
              </w:rPr>
              <w:t xml:space="preserve">Certified Instructor (Federal Law Enforcement Training Center, </w:t>
            </w:r>
            <w:proofErr w:type="spellStart"/>
            <w:r w:rsidRPr="00CA228D">
              <w:rPr>
                <w:rFonts w:ascii="Arial" w:hAnsi="Arial" w:cs="Arial"/>
                <w:sz w:val="18"/>
                <w:szCs w:val="18"/>
              </w:rPr>
              <w:t>Glenco</w:t>
            </w:r>
            <w:proofErr w:type="spellEnd"/>
            <w:r w:rsidRPr="00CA228D">
              <w:rPr>
                <w:rFonts w:ascii="Arial" w:hAnsi="Arial" w:cs="Arial"/>
                <w:sz w:val="18"/>
                <w:szCs w:val="18"/>
              </w:rPr>
              <w:t>, GA – ATF)</w:t>
            </w:r>
          </w:p>
          <w:p w14:paraId="3FE948D2" w14:textId="77777777" w:rsidR="002D5B09" w:rsidRPr="00B368DC" w:rsidRDefault="002D5B09" w:rsidP="0026222F">
            <w:pPr>
              <w:numPr>
                <w:ilvl w:val="0"/>
                <w:numId w:val="2"/>
              </w:numPr>
              <w:ind w:left="720"/>
              <w:jc w:val="both"/>
              <w:rPr>
                <w:sz w:val="18"/>
                <w:szCs w:val="18"/>
              </w:rPr>
            </w:pPr>
            <w:r>
              <w:rPr>
                <w:rFonts w:ascii="Arial" w:hAnsi="Arial" w:cs="Arial"/>
                <w:sz w:val="18"/>
                <w:szCs w:val="18"/>
              </w:rPr>
              <w:t xml:space="preserve">Certified Instructor </w:t>
            </w:r>
            <w:r w:rsidRPr="00CA228D">
              <w:rPr>
                <w:rFonts w:ascii="Arial" w:hAnsi="Arial" w:cs="Arial"/>
                <w:sz w:val="18"/>
                <w:szCs w:val="18"/>
              </w:rPr>
              <w:t xml:space="preserve">(Federal Law Enforcement Training Center, </w:t>
            </w:r>
            <w:proofErr w:type="spellStart"/>
            <w:r w:rsidRPr="00CA228D">
              <w:rPr>
                <w:rFonts w:ascii="Arial" w:hAnsi="Arial" w:cs="Arial"/>
                <w:sz w:val="18"/>
                <w:szCs w:val="18"/>
              </w:rPr>
              <w:t>Glenco</w:t>
            </w:r>
            <w:proofErr w:type="spellEnd"/>
            <w:r w:rsidRPr="00CA228D">
              <w:rPr>
                <w:rFonts w:ascii="Arial" w:hAnsi="Arial" w:cs="Arial"/>
                <w:sz w:val="18"/>
                <w:szCs w:val="18"/>
              </w:rPr>
              <w:t xml:space="preserve">, GA – </w:t>
            </w:r>
            <w:r>
              <w:rPr>
                <w:rFonts w:ascii="Arial" w:hAnsi="Arial" w:cs="Arial"/>
                <w:sz w:val="18"/>
                <w:szCs w:val="18"/>
              </w:rPr>
              <w:t>Federal Air Marshals)</w:t>
            </w:r>
          </w:p>
        </w:tc>
      </w:tr>
    </w:tbl>
    <w:p w14:paraId="2D4A6570" w14:textId="77777777" w:rsidR="002D5B09" w:rsidRPr="00206195" w:rsidRDefault="002D5B09" w:rsidP="002D5B09">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D5B09" w14:paraId="32752D82" w14:textId="77777777" w:rsidTr="0026222F">
        <w:tc>
          <w:tcPr>
            <w:tcW w:w="11016" w:type="dxa"/>
            <w:shd w:val="clear" w:color="auto" w:fill="auto"/>
          </w:tcPr>
          <w:p w14:paraId="1A225720" w14:textId="77777777" w:rsidR="002D5B09" w:rsidRPr="00CA228D" w:rsidRDefault="002D5B09" w:rsidP="0026222F">
            <w:pPr>
              <w:rPr>
                <w:rFonts w:ascii="Arial" w:hAnsi="Arial" w:cs="Arial"/>
                <w:b/>
                <w:sz w:val="20"/>
                <w:szCs w:val="20"/>
              </w:rPr>
            </w:pPr>
            <w:r w:rsidRPr="00CA228D">
              <w:rPr>
                <w:rFonts w:ascii="Arial" w:hAnsi="Arial" w:cs="Arial"/>
                <w:b/>
                <w:sz w:val="20"/>
                <w:szCs w:val="20"/>
              </w:rPr>
              <w:t>Court Certified Expert</w:t>
            </w:r>
          </w:p>
        </w:tc>
      </w:tr>
      <w:tr w:rsidR="002D5B09" w:rsidRPr="00B368DC" w14:paraId="58387C20" w14:textId="77777777" w:rsidTr="0026222F">
        <w:trPr>
          <w:trHeight w:val="2087"/>
        </w:trPr>
        <w:tc>
          <w:tcPr>
            <w:tcW w:w="11016" w:type="dxa"/>
            <w:shd w:val="clear" w:color="auto" w:fill="auto"/>
          </w:tcPr>
          <w:p w14:paraId="545FA79F" w14:textId="77777777" w:rsidR="002D5B09" w:rsidRPr="00CA228D" w:rsidRDefault="002D5B09" w:rsidP="0026222F">
            <w:pPr>
              <w:numPr>
                <w:ilvl w:val="0"/>
                <w:numId w:val="5"/>
              </w:numPr>
              <w:jc w:val="both"/>
              <w:rPr>
                <w:rFonts w:ascii="Arial" w:hAnsi="Arial" w:cs="Arial"/>
                <w:sz w:val="18"/>
                <w:szCs w:val="18"/>
              </w:rPr>
            </w:pPr>
            <w:r w:rsidRPr="00CA228D">
              <w:rPr>
                <w:rFonts w:ascii="Arial" w:hAnsi="Arial" w:cs="Arial"/>
                <w:bCs/>
                <w:sz w:val="18"/>
                <w:szCs w:val="18"/>
              </w:rPr>
              <w:t>Fingerprint Examination/Comparison (Wyandotte County KS</w:t>
            </w:r>
            <w:r w:rsidRPr="00CA228D">
              <w:rPr>
                <w:rFonts w:ascii="Arial" w:hAnsi="Arial" w:cs="Arial"/>
                <w:sz w:val="18"/>
                <w:szCs w:val="18"/>
              </w:rPr>
              <w:t xml:space="preserve"> District Court</w:t>
            </w:r>
            <w:r w:rsidRPr="00CA228D">
              <w:rPr>
                <w:rFonts w:ascii="Arial" w:hAnsi="Arial" w:cs="Arial"/>
                <w:bCs/>
                <w:sz w:val="18"/>
                <w:szCs w:val="18"/>
              </w:rPr>
              <w:t>)</w:t>
            </w:r>
          </w:p>
          <w:p w14:paraId="74AE5EF7" w14:textId="77777777" w:rsidR="002D5B09" w:rsidRPr="00CA228D" w:rsidRDefault="002D5B09" w:rsidP="0026222F">
            <w:pPr>
              <w:numPr>
                <w:ilvl w:val="0"/>
                <w:numId w:val="5"/>
              </w:numPr>
              <w:jc w:val="both"/>
              <w:rPr>
                <w:rFonts w:ascii="Arial" w:hAnsi="Arial" w:cs="Arial"/>
                <w:sz w:val="18"/>
                <w:szCs w:val="18"/>
              </w:rPr>
            </w:pPr>
            <w:r w:rsidRPr="00CA228D">
              <w:rPr>
                <w:rFonts w:ascii="Arial" w:hAnsi="Arial" w:cs="Arial"/>
                <w:sz w:val="18"/>
                <w:szCs w:val="18"/>
              </w:rPr>
              <w:t>Crime Scene Reconstruction (Wyandotte County KS District Court)</w:t>
            </w:r>
          </w:p>
          <w:p w14:paraId="607E329F" w14:textId="77777777" w:rsidR="002D5B09" w:rsidRPr="00CA228D" w:rsidRDefault="002D5B09" w:rsidP="0026222F">
            <w:pPr>
              <w:numPr>
                <w:ilvl w:val="0"/>
                <w:numId w:val="5"/>
              </w:numPr>
              <w:jc w:val="both"/>
              <w:rPr>
                <w:rFonts w:ascii="Arial" w:hAnsi="Arial" w:cs="Arial"/>
                <w:sz w:val="18"/>
                <w:szCs w:val="18"/>
              </w:rPr>
            </w:pPr>
            <w:r w:rsidRPr="00CA228D">
              <w:rPr>
                <w:rFonts w:ascii="Arial" w:hAnsi="Arial" w:cs="Arial"/>
                <w:sz w:val="18"/>
                <w:szCs w:val="18"/>
              </w:rPr>
              <w:t>Crime Scene Reconstruction (Johnson County KS District Court)</w:t>
            </w:r>
          </w:p>
          <w:p w14:paraId="6468F891" w14:textId="77777777" w:rsidR="002D5B09" w:rsidRPr="00CA228D" w:rsidRDefault="002D5B09" w:rsidP="0026222F">
            <w:pPr>
              <w:numPr>
                <w:ilvl w:val="0"/>
                <w:numId w:val="5"/>
              </w:numPr>
              <w:jc w:val="both"/>
              <w:rPr>
                <w:rFonts w:ascii="Arial" w:hAnsi="Arial" w:cs="Arial"/>
                <w:sz w:val="18"/>
                <w:szCs w:val="18"/>
              </w:rPr>
            </w:pPr>
            <w:r w:rsidRPr="00CA228D">
              <w:rPr>
                <w:rFonts w:ascii="Arial" w:hAnsi="Arial" w:cs="Arial"/>
                <w:sz w:val="18"/>
                <w:szCs w:val="18"/>
              </w:rPr>
              <w:t>Training and Academy operations (Federal Court Kansas)</w:t>
            </w:r>
          </w:p>
          <w:p w14:paraId="2A14C7B7" w14:textId="77777777" w:rsidR="002D5B09" w:rsidRPr="00CA228D" w:rsidRDefault="002D5B09" w:rsidP="0026222F">
            <w:pPr>
              <w:numPr>
                <w:ilvl w:val="0"/>
                <w:numId w:val="5"/>
              </w:numPr>
              <w:jc w:val="both"/>
              <w:rPr>
                <w:rFonts w:ascii="Arial" w:hAnsi="Arial" w:cs="Arial"/>
                <w:sz w:val="18"/>
                <w:szCs w:val="18"/>
              </w:rPr>
            </w:pPr>
            <w:r w:rsidRPr="00CA228D">
              <w:rPr>
                <w:rFonts w:ascii="Arial" w:hAnsi="Arial" w:cs="Arial"/>
                <w:sz w:val="18"/>
                <w:szCs w:val="18"/>
              </w:rPr>
              <w:t>Footprint Examination (Wyandotte County District Court)</w:t>
            </w:r>
          </w:p>
          <w:p w14:paraId="7A3E86AD" w14:textId="77777777" w:rsidR="002D5B09" w:rsidRPr="00CA228D" w:rsidRDefault="002D5B09" w:rsidP="0026222F">
            <w:pPr>
              <w:numPr>
                <w:ilvl w:val="0"/>
                <w:numId w:val="5"/>
              </w:numPr>
              <w:jc w:val="both"/>
              <w:rPr>
                <w:rFonts w:ascii="Arial" w:hAnsi="Arial" w:cs="Arial"/>
                <w:sz w:val="18"/>
                <w:szCs w:val="18"/>
              </w:rPr>
            </w:pPr>
            <w:r w:rsidRPr="00CA228D">
              <w:rPr>
                <w:rFonts w:ascii="Arial" w:hAnsi="Arial" w:cs="Arial"/>
                <w:sz w:val="18"/>
                <w:szCs w:val="18"/>
              </w:rPr>
              <w:t>Use of Force Expert (Wyandotte County District Court, Shawnee County KS, Salina County KS, Jacksonville FL, Anchorage AK, State of Nebraska</w:t>
            </w:r>
            <w:r>
              <w:rPr>
                <w:rFonts w:ascii="Arial" w:hAnsi="Arial" w:cs="Arial"/>
                <w:sz w:val="18"/>
                <w:szCs w:val="18"/>
              </w:rPr>
              <w:t xml:space="preserve"> and the State Illinois</w:t>
            </w:r>
            <w:r w:rsidRPr="00CA228D">
              <w:rPr>
                <w:rFonts w:ascii="Arial" w:hAnsi="Arial" w:cs="Arial"/>
                <w:sz w:val="18"/>
                <w:szCs w:val="18"/>
              </w:rPr>
              <w:t>)</w:t>
            </w:r>
          </w:p>
          <w:p w14:paraId="4BC19AD3" w14:textId="77777777" w:rsidR="002D5B09" w:rsidRPr="00CA228D" w:rsidRDefault="002D5B09" w:rsidP="0026222F">
            <w:pPr>
              <w:numPr>
                <w:ilvl w:val="0"/>
                <w:numId w:val="5"/>
              </w:numPr>
              <w:jc w:val="both"/>
              <w:rPr>
                <w:rFonts w:ascii="Arial" w:hAnsi="Arial" w:cs="Arial"/>
                <w:sz w:val="18"/>
                <w:szCs w:val="18"/>
              </w:rPr>
            </w:pPr>
            <w:r w:rsidRPr="00CA228D">
              <w:rPr>
                <w:rFonts w:ascii="Arial" w:hAnsi="Arial" w:cs="Arial"/>
                <w:sz w:val="18"/>
                <w:szCs w:val="18"/>
              </w:rPr>
              <w:t>Security and Needs Assessment Expert (Jackson County District Court)</w:t>
            </w:r>
          </w:p>
          <w:p w14:paraId="5D5D73C8" w14:textId="77777777" w:rsidR="002D5B09" w:rsidRPr="00CA228D" w:rsidRDefault="002D5B09" w:rsidP="0026222F">
            <w:pPr>
              <w:numPr>
                <w:ilvl w:val="0"/>
                <w:numId w:val="5"/>
              </w:numPr>
              <w:jc w:val="both"/>
              <w:rPr>
                <w:rFonts w:ascii="Arial" w:hAnsi="Arial" w:cs="Arial"/>
                <w:sz w:val="18"/>
                <w:szCs w:val="18"/>
              </w:rPr>
            </w:pPr>
            <w:r w:rsidRPr="00CA228D">
              <w:rPr>
                <w:rFonts w:ascii="Arial" w:hAnsi="Arial" w:cs="Arial"/>
                <w:sz w:val="18"/>
                <w:szCs w:val="18"/>
              </w:rPr>
              <w:t>In Custody Death Expert (Shawnee County, Kansas)</w:t>
            </w:r>
          </w:p>
          <w:p w14:paraId="652FA568" w14:textId="77777777" w:rsidR="002D5B09" w:rsidRPr="00CA228D" w:rsidRDefault="002D5B09" w:rsidP="0026222F">
            <w:pPr>
              <w:numPr>
                <w:ilvl w:val="0"/>
                <w:numId w:val="5"/>
              </w:numPr>
              <w:jc w:val="both"/>
              <w:rPr>
                <w:rFonts w:ascii="Arial" w:hAnsi="Arial" w:cs="Arial"/>
                <w:sz w:val="18"/>
                <w:szCs w:val="18"/>
              </w:rPr>
            </w:pPr>
            <w:r w:rsidRPr="00CA228D">
              <w:rPr>
                <w:rFonts w:ascii="Arial" w:hAnsi="Arial" w:cs="Arial"/>
                <w:sz w:val="18"/>
                <w:szCs w:val="18"/>
              </w:rPr>
              <w:t>Use of Force Expert (Peoples Republic of China Hong Kong)</w:t>
            </w:r>
          </w:p>
          <w:p w14:paraId="6FE97A3E" w14:textId="77777777" w:rsidR="002D5B09" w:rsidRDefault="002D5B09" w:rsidP="0026222F">
            <w:pPr>
              <w:numPr>
                <w:ilvl w:val="0"/>
                <w:numId w:val="5"/>
              </w:numPr>
              <w:jc w:val="both"/>
              <w:rPr>
                <w:rFonts w:ascii="Arial" w:hAnsi="Arial" w:cs="Arial"/>
                <w:sz w:val="18"/>
                <w:szCs w:val="18"/>
              </w:rPr>
            </w:pPr>
            <w:r w:rsidRPr="00CA228D">
              <w:rPr>
                <w:rFonts w:ascii="Arial" w:hAnsi="Arial" w:cs="Arial"/>
                <w:sz w:val="18"/>
                <w:szCs w:val="18"/>
              </w:rPr>
              <w:t>Use of Force Expert (United States Army Corrections Bagram, Afghanistan)</w:t>
            </w:r>
          </w:p>
          <w:p w14:paraId="6B039934" w14:textId="77777777" w:rsidR="002D5B09" w:rsidRPr="00383A2B" w:rsidRDefault="002D5B09" w:rsidP="0026222F">
            <w:pPr>
              <w:numPr>
                <w:ilvl w:val="0"/>
                <w:numId w:val="5"/>
              </w:numPr>
              <w:jc w:val="both"/>
              <w:rPr>
                <w:sz w:val="18"/>
                <w:szCs w:val="18"/>
              </w:rPr>
            </w:pPr>
            <w:r w:rsidRPr="00CA228D">
              <w:rPr>
                <w:rFonts w:ascii="Arial" w:hAnsi="Arial" w:cs="Arial"/>
                <w:sz w:val="18"/>
                <w:szCs w:val="18"/>
              </w:rPr>
              <w:t>Product Liability Expert (Anchorage Alaska)</w:t>
            </w:r>
          </w:p>
          <w:p w14:paraId="04194353" w14:textId="77777777" w:rsidR="002D5B09" w:rsidRPr="00B368DC" w:rsidRDefault="002D5B09" w:rsidP="0026222F">
            <w:pPr>
              <w:numPr>
                <w:ilvl w:val="0"/>
                <w:numId w:val="5"/>
              </w:numPr>
              <w:jc w:val="both"/>
              <w:rPr>
                <w:sz w:val="18"/>
                <w:szCs w:val="18"/>
              </w:rPr>
            </w:pPr>
            <w:r>
              <w:rPr>
                <w:rFonts w:ascii="Arial" w:hAnsi="Arial" w:cs="Arial"/>
                <w:sz w:val="18"/>
                <w:szCs w:val="18"/>
              </w:rPr>
              <w:t>Reality Base Training and the effects of Combat Stress.</w:t>
            </w:r>
          </w:p>
        </w:tc>
      </w:tr>
    </w:tbl>
    <w:p w14:paraId="09FEC194" w14:textId="77777777" w:rsidR="002D5B09" w:rsidRPr="00206195" w:rsidRDefault="002D5B09" w:rsidP="002D5B09">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D5B09" w14:paraId="0FBEACCE" w14:textId="77777777" w:rsidTr="0026222F">
        <w:tc>
          <w:tcPr>
            <w:tcW w:w="11016" w:type="dxa"/>
            <w:shd w:val="clear" w:color="auto" w:fill="auto"/>
          </w:tcPr>
          <w:p w14:paraId="0D54F81A" w14:textId="77777777" w:rsidR="002D5B09" w:rsidRPr="00CA228D" w:rsidRDefault="002D5B09" w:rsidP="0026222F">
            <w:pPr>
              <w:rPr>
                <w:rFonts w:ascii="Arial" w:hAnsi="Arial" w:cs="Arial"/>
                <w:b/>
                <w:sz w:val="20"/>
                <w:szCs w:val="20"/>
              </w:rPr>
            </w:pPr>
            <w:r w:rsidRPr="00CA228D">
              <w:rPr>
                <w:rFonts w:ascii="Arial" w:hAnsi="Arial" w:cs="Arial"/>
                <w:b/>
                <w:sz w:val="20"/>
                <w:szCs w:val="20"/>
              </w:rPr>
              <w:t>Associations and Memberships</w:t>
            </w:r>
          </w:p>
        </w:tc>
      </w:tr>
      <w:tr w:rsidR="002D5B09" w:rsidRPr="00B368DC" w14:paraId="2464193C" w14:textId="77777777" w:rsidTr="0026222F">
        <w:tc>
          <w:tcPr>
            <w:tcW w:w="11016" w:type="dxa"/>
            <w:shd w:val="clear" w:color="auto" w:fill="auto"/>
          </w:tcPr>
          <w:p w14:paraId="20F80685" w14:textId="77777777" w:rsidR="002D5B09" w:rsidRPr="00DB137E" w:rsidRDefault="002D5B09" w:rsidP="0026222F">
            <w:pPr>
              <w:numPr>
                <w:ilvl w:val="0"/>
                <w:numId w:val="2"/>
              </w:numPr>
              <w:ind w:left="720"/>
              <w:jc w:val="both"/>
              <w:rPr>
                <w:rFonts w:ascii="Arial" w:hAnsi="Arial" w:cs="Arial"/>
                <w:sz w:val="18"/>
              </w:rPr>
            </w:pPr>
            <w:r w:rsidRPr="00DB137E">
              <w:rPr>
                <w:rFonts w:ascii="Arial" w:hAnsi="Arial" w:cs="Arial"/>
                <w:sz w:val="18"/>
              </w:rPr>
              <w:t>Only Member of non-color Kansas Multicultural Drug and Alcohol Abuse Center</w:t>
            </w:r>
            <w:r w:rsidRPr="00DB137E">
              <w:rPr>
                <w:rFonts w:ascii="Arial" w:hAnsi="Arial" w:cs="Arial"/>
                <w:sz w:val="18"/>
              </w:rPr>
              <w:tab/>
            </w:r>
            <w:r w:rsidRPr="00DB137E">
              <w:rPr>
                <w:rFonts w:ascii="Arial" w:hAnsi="Arial" w:cs="Arial"/>
                <w:sz w:val="18"/>
              </w:rPr>
              <w:tab/>
            </w:r>
          </w:p>
          <w:p w14:paraId="661EF22F" w14:textId="77777777" w:rsidR="002D5B09" w:rsidRPr="00B859F1" w:rsidRDefault="002D5B09" w:rsidP="0026222F">
            <w:pPr>
              <w:numPr>
                <w:ilvl w:val="0"/>
                <w:numId w:val="2"/>
              </w:numPr>
              <w:ind w:left="720"/>
              <w:jc w:val="both"/>
              <w:rPr>
                <w:rFonts w:ascii="Arial" w:hAnsi="Arial" w:cs="Arial"/>
                <w:sz w:val="18"/>
              </w:rPr>
            </w:pPr>
            <w:r w:rsidRPr="00B859F1">
              <w:rPr>
                <w:rFonts w:ascii="Arial" w:hAnsi="Arial" w:cs="Arial"/>
                <w:sz w:val="18"/>
              </w:rPr>
              <w:t>National Institute of Ethics</w:t>
            </w:r>
          </w:p>
          <w:p w14:paraId="4C3DD50F" w14:textId="682C32DA" w:rsidR="002D5B09" w:rsidRPr="00B859F1" w:rsidRDefault="002D5B09" w:rsidP="0026222F">
            <w:pPr>
              <w:numPr>
                <w:ilvl w:val="0"/>
                <w:numId w:val="2"/>
              </w:numPr>
              <w:ind w:left="720"/>
              <w:jc w:val="both"/>
              <w:rPr>
                <w:rFonts w:ascii="Arial" w:hAnsi="Arial" w:cs="Arial"/>
                <w:sz w:val="18"/>
              </w:rPr>
            </w:pPr>
            <w:r w:rsidRPr="00A04B86">
              <w:rPr>
                <w:rFonts w:ascii="Arial" w:hAnsi="Arial" w:cs="Arial"/>
                <w:noProof/>
                <w:sz w:val="18"/>
              </w:rPr>
              <w:t>Lifetime</w:t>
            </w:r>
            <w:r w:rsidRPr="00B859F1">
              <w:rPr>
                <w:rFonts w:ascii="Arial" w:hAnsi="Arial" w:cs="Arial"/>
                <w:sz w:val="18"/>
              </w:rPr>
              <w:t xml:space="preserve"> member of </w:t>
            </w:r>
            <w:r w:rsidRPr="002D4F4E">
              <w:rPr>
                <w:rFonts w:ascii="Arial" w:hAnsi="Arial" w:cs="Arial"/>
                <w:noProof/>
                <w:sz w:val="18"/>
              </w:rPr>
              <w:t>Fraternal</w:t>
            </w:r>
            <w:r w:rsidRPr="00B859F1">
              <w:rPr>
                <w:rFonts w:ascii="Arial" w:hAnsi="Arial" w:cs="Arial"/>
                <w:sz w:val="18"/>
              </w:rPr>
              <w:t xml:space="preserve"> Order of Police</w:t>
            </w:r>
          </w:p>
          <w:p w14:paraId="7B236E12" w14:textId="77777777" w:rsidR="002D5B09" w:rsidRPr="00B859F1" w:rsidRDefault="002D5B09" w:rsidP="0026222F">
            <w:pPr>
              <w:numPr>
                <w:ilvl w:val="0"/>
                <w:numId w:val="2"/>
              </w:numPr>
              <w:ind w:left="720"/>
              <w:jc w:val="both"/>
              <w:rPr>
                <w:rFonts w:ascii="Arial" w:hAnsi="Arial" w:cs="Arial"/>
                <w:sz w:val="18"/>
              </w:rPr>
            </w:pPr>
            <w:r w:rsidRPr="00B859F1">
              <w:rPr>
                <w:rFonts w:ascii="Arial" w:hAnsi="Arial" w:cs="Arial"/>
                <w:sz w:val="18"/>
              </w:rPr>
              <w:t>Kansas City Metro Tactical Officer Association</w:t>
            </w:r>
          </w:p>
          <w:p w14:paraId="1942AFA3" w14:textId="77777777" w:rsidR="002D5B09" w:rsidRPr="00B859F1" w:rsidRDefault="002D5B09" w:rsidP="0026222F">
            <w:pPr>
              <w:numPr>
                <w:ilvl w:val="0"/>
                <w:numId w:val="2"/>
              </w:numPr>
              <w:ind w:left="720"/>
              <w:jc w:val="both"/>
              <w:rPr>
                <w:rFonts w:ascii="Arial" w:hAnsi="Arial" w:cs="Arial"/>
                <w:sz w:val="18"/>
              </w:rPr>
            </w:pPr>
            <w:r w:rsidRPr="00B859F1">
              <w:rPr>
                <w:rFonts w:ascii="Arial" w:hAnsi="Arial" w:cs="Arial"/>
                <w:sz w:val="18"/>
              </w:rPr>
              <w:t>International Association of Chiefs of Police</w:t>
            </w:r>
          </w:p>
          <w:p w14:paraId="2E58C6E0" w14:textId="77777777" w:rsidR="002D5B09" w:rsidRPr="00B859F1" w:rsidRDefault="002D5B09" w:rsidP="0026222F">
            <w:pPr>
              <w:numPr>
                <w:ilvl w:val="0"/>
                <w:numId w:val="2"/>
              </w:numPr>
              <w:ind w:left="720"/>
              <w:jc w:val="both"/>
              <w:rPr>
                <w:rFonts w:ascii="Arial" w:hAnsi="Arial" w:cs="Arial"/>
                <w:sz w:val="18"/>
                <w:szCs w:val="18"/>
              </w:rPr>
            </w:pPr>
            <w:r w:rsidRPr="00B859F1">
              <w:rPr>
                <w:rFonts w:ascii="Arial" w:hAnsi="Arial" w:cs="Arial"/>
                <w:sz w:val="18"/>
              </w:rPr>
              <w:t>International Law Enforcement Educators and Trainers Association</w:t>
            </w:r>
          </w:p>
          <w:p w14:paraId="1ED23DDE" w14:textId="77777777" w:rsidR="002D5B09" w:rsidRPr="00B859F1" w:rsidRDefault="002D5B09" w:rsidP="0026222F">
            <w:pPr>
              <w:numPr>
                <w:ilvl w:val="0"/>
                <w:numId w:val="2"/>
              </w:numPr>
              <w:ind w:left="720"/>
              <w:jc w:val="both"/>
              <w:rPr>
                <w:rFonts w:ascii="Arial" w:hAnsi="Arial" w:cs="Arial"/>
                <w:sz w:val="18"/>
                <w:szCs w:val="18"/>
              </w:rPr>
            </w:pPr>
            <w:r w:rsidRPr="00B859F1">
              <w:rPr>
                <w:rFonts w:ascii="Arial" w:hAnsi="Arial" w:cs="Arial"/>
                <w:sz w:val="18"/>
              </w:rPr>
              <w:t>Toastmasters International</w:t>
            </w:r>
          </w:p>
          <w:p w14:paraId="029C33DC" w14:textId="77777777" w:rsidR="002D5B09" w:rsidRPr="00B859F1" w:rsidRDefault="002D5B09" w:rsidP="0026222F">
            <w:pPr>
              <w:numPr>
                <w:ilvl w:val="0"/>
                <w:numId w:val="2"/>
              </w:numPr>
              <w:ind w:left="720"/>
              <w:jc w:val="both"/>
              <w:rPr>
                <w:rFonts w:ascii="Arial" w:hAnsi="Arial" w:cs="Arial"/>
                <w:sz w:val="18"/>
                <w:szCs w:val="18"/>
              </w:rPr>
            </w:pPr>
            <w:r w:rsidRPr="00B859F1">
              <w:rPr>
                <w:rFonts w:ascii="Arial" w:hAnsi="Arial" w:cs="Arial"/>
                <w:sz w:val="18"/>
                <w:szCs w:val="18"/>
              </w:rPr>
              <w:t>Society for Modeling &amp; Simulation International (SCS)</w:t>
            </w:r>
          </w:p>
          <w:p w14:paraId="3D7E39F7" w14:textId="77777777" w:rsidR="002D5B09" w:rsidRPr="00B859F1" w:rsidRDefault="002D5B09" w:rsidP="0026222F">
            <w:pPr>
              <w:numPr>
                <w:ilvl w:val="0"/>
                <w:numId w:val="2"/>
              </w:numPr>
              <w:ind w:left="720"/>
              <w:jc w:val="both"/>
              <w:rPr>
                <w:rStyle w:val="st1"/>
                <w:rFonts w:ascii="Arial" w:hAnsi="Arial" w:cs="Arial"/>
                <w:sz w:val="18"/>
                <w:szCs w:val="18"/>
              </w:rPr>
            </w:pPr>
            <w:r w:rsidRPr="00B859F1">
              <w:rPr>
                <w:rStyle w:val="st1"/>
                <w:rFonts w:ascii="Arial" w:hAnsi="Arial" w:cs="Arial"/>
                <w:sz w:val="18"/>
                <w:szCs w:val="18"/>
                <w:lang w:val="en"/>
              </w:rPr>
              <w:t xml:space="preserve">International Association of </w:t>
            </w:r>
            <w:r w:rsidRPr="00B859F1">
              <w:rPr>
                <w:rStyle w:val="Emphasis"/>
                <w:rFonts w:ascii="Arial" w:hAnsi="Arial" w:cs="Arial"/>
                <w:b w:val="0"/>
                <w:sz w:val="18"/>
                <w:szCs w:val="18"/>
                <w:lang w:val="en"/>
              </w:rPr>
              <w:t>Directors</w:t>
            </w:r>
            <w:r w:rsidRPr="00B859F1">
              <w:rPr>
                <w:rStyle w:val="st1"/>
                <w:rFonts w:ascii="Arial" w:hAnsi="Arial" w:cs="Arial"/>
                <w:sz w:val="18"/>
                <w:szCs w:val="18"/>
                <w:lang w:val="en"/>
              </w:rPr>
              <w:t xml:space="preserve"> of </w:t>
            </w:r>
            <w:r w:rsidRPr="00B859F1">
              <w:rPr>
                <w:rStyle w:val="Emphasis"/>
                <w:rFonts w:ascii="Arial" w:hAnsi="Arial" w:cs="Arial"/>
                <w:b w:val="0"/>
                <w:sz w:val="18"/>
                <w:szCs w:val="18"/>
                <w:lang w:val="en"/>
              </w:rPr>
              <w:t>Law Enforcement</w:t>
            </w:r>
            <w:r w:rsidRPr="00B859F1">
              <w:rPr>
                <w:rStyle w:val="st1"/>
                <w:rFonts w:ascii="Arial" w:hAnsi="Arial" w:cs="Arial"/>
                <w:sz w:val="18"/>
                <w:szCs w:val="18"/>
                <w:lang w:val="en"/>
              </w:rPr>
              <w:t xml:space="preserve"> Standards and Training</w:t>
            </w:r>
          </w:p>
          <w:p w14:paraId="2E8297AB" w14:textId="77777777" w:rsidR="002D5B09" w:rsidRPr="00B859F1" w:rsidRDefault="002D5B09" w:rsidP="0026222F">
            <w:pPr>
              <w:numPr>
                <w:ilvl w:val="0"/>
                <w:numId w:val="2"/>
              </w:numPr>
              <w:ind w:left="720"/>
              <w:jc w:val="both"/>
              <w:rPr>
                <w:rStyle w:val="st1"/>
                <w:rFonts w:ascii="Arial" w:hAnsi="Arial" w:cs="Arial"/>
                <w:sz w:val="18"/>
                <w:szCs w:val="18"/>
              </w:rPr>
            </w:pPr>
            <w:r w:rsidRPr="00B859F1">
              <w:rPr>
                <w:rStyle w:val="st1"/>
                <w:rFonts w:ascii="Arial" w:hAnsi="Arial" w:cs="Arial"/>
                <w:sz w:val="18"/>
                <w:szCs w:val="18"/>
                <w:lang w:val="en"/>
              </w:rPr>
              <w:t>National Law Enforcement Officer Memorial Museum Development Committee</w:t>
            </w:r>
          </w:p>
          <w:p w14:paraId="63014AEB" w14:textId="77777777" w:rsidR="002D5B09" w:rsidRPr="00B859F1" w:rsidRDefault="002D5B09" w:rsidP="0026222F">
            <w:pPr>
              <w:numPr>
                <w:ilvl w:val="0"/>
                <w:numId w:val="2"/>
              </w:numPr>
              <w:ind w:left="720"/>
              <w:jc w:val="both"/>
              <w:rPr>
                <w:rStyle w:val="st1"/>
                <w:rFonts w:ascii="Arial" w:hAnsi="Arial" w:cs="Arial"/>
                <w:sz w:val="18"/>
                <w:szCs w:val="18"/>
              </w:rPr>
            </w:pPr>
            <w:r w:rsidRPr="00B859F1">
              <w:rPr>
                <w:rStyle w:val="st1"/>
                <w:rFonts w:ascii="Arial" w:hAnsi="Arial" w:cs="Arial"/>
                <w:sz w:val="18"/>
                <w:szCs w:val="18"/>
                <w:lang w:val="en"/>
              </w:rPr>
              <w:t>International Law Enforcement Educators and Trainers Association</w:t>
            </w:r>
          </w:p>
          <w:p w14:paraId="43A4045E" w14:textId="77777777" w:rsidR="002D5B09" w:rsidRPr="00B859F1" w:rsidRDefault="002D5B09" w:rsidP="0026222F">
            <w:pPr>
              <w:numPr>
                <w:ilvl w:val="0"/>
                <w:numId w:val="2"/>
              </w:numPr>
              <w:ind w:left="720"/>
              <w:jc w:val="both"/>
              <w:rPr>
                <w:rStyle w:val="Strong"/>
                <w:rFonts w:ascii="Arial" w:hAnsi="Arial" w:cs="Arial"/>
                <w:b w:val="0"/>
                <w:bCs w:val="0"/>
                <w:sz w:val="18"/>
                <w:szCs w:val="18"/>
              </w:rPr>
            </w:pPr>
            <w:r w:rsidRPr="00B859F1">
              <w:rPr>
                <w:rStyle w:val="Strong"/>
                <w:rFonts w:ascii="Arial" w:hAnsi="Arial" w:cs="Arial"/>
                <w:b w:val="0"/>
                <w:sz w:val="18"/>
                <w:szCs w:val="18"/>
              </w:rPr>
              <w:t>The National Defense Industrial Association</w:t>
            </w:r>
          </w:p>
          <w:p w14:paraId="064872AD" w14:textId="77777777" w:rsidR="002D5B09" w:rsidRPr="00B368DC" w:rsidRDefault="002D5B09" w:rsidP="0026222F">
            <w:pPr>
              <w:numPr>
                <w:ilvl w:val="0"/>
                <w:numId w:val="2"/>
              </w:numPr>
              <w:ind w:left="720"/>
              <w:jc w:val="both"/>
              <w:rPr>
                <w:sz w:val="18"/>
                <w:szCs w:val="18"/>
              </w:rPr>
            </w:pPr>
            <w:r w:rsidRPr="00B859F1">
              <w:rPr>
                <w:rStyle w:val="Strong"/>
                <w:rFonts w:ascii="Arial" w:hAnsi="Arial" w:cs="Arial"/>
                <w:b w:val="0"/>
                <w:sz w:val="18"/>
                <w:szCs w:val="18"/>
              </w:rPr>
              <w:t>National Organization of Life Coaches and Mentors for Law Enforcement Officers</w:t>
            </w:r>
          </w:p>
        </w:tc>
      </w:tr>
    </w:tbl>
    <w:p w14:paraId="2F28EA17" w14:textId="77777777" w:rsidR="002D5B09" w:rsidRDefault="002D5B09" w:rsidP="002D5B09">
      <w:pPr>
        <w:rPr>
          <w:rFonts w:ascii="Arial" w:hAnsi="Arial" w:cs="Arial"/>
          <w:b/>
          <w:sz w:val="20"/>
          <w:szCs w:val="20"/>
        </w:rPr>
      </w:pPr>
    </w:p>
    <w:p w14:paraId="4FA93F48" w14:textId="77777777" w:rsidR="00751470" w:rsidRPr="001E3734" w:rsidRDefault="00751470" w:rsidP="002D5B09">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D5B09" w14:paraId="790F8BE3" w14:textId="77777777" w:rsidTr="0026222F">
        <w:tc>
          <w:tcPr>
            <w:tcW w:w="11016" w:type="dxa"/>
            <w:shd w:val="clear" w:color="auto" w:fill="auto"/>
          </w:tcPr>
          <w:p w14:paraId="2AED9F93" w14:textId="7AF1E463" w:rsidR="002D5B09" w:rsidRPr="00CA228D" w:rsidRDefault="002D5B09" w:rsidP="0026222F">
            <w:pPr>
              <w:rPr>
                <w:rFonts w:ascii="Arial" w:hAnsi="Arial" w:cs="Arial"/>
                <w:b/>
                <w:sz w:val="20"/>
                <w:szCs w:val="20"/>
              </w:rPr>
            </w:pPr>
            <w:r w:rsidRPr="00CA228D">
              <w:rPr>
                <w:rFonts w:ascii="Arial" w:hAnsi="Arial" w:cs="Arial"/>
                <w:b/>
                <w:sz w:val="20"/>
                <w:szCs w:val="20"/>
              </w:rPr>
              <w:t>Publications</w:t>
            </w:r>
            <w:r w:rsidR="0043026F">
              <w:rPr>
                <w:rFonts w:ascii="Arial" w:hAnsi="Arial" w:cs="Arial"/>
                <w:b/>
                <w:sz w:val="20"/>
                <w:szCs w:val="20"/>
              </w:rPr>
              <w:t xml:space="preserve"> and Research</w:t>
            </w:r>
            <w:r w:rsidR="00F574A2">
              <w:rPr>
                <w:rFonts w:ascii="Arial" w:hAnsi="Arial" w:cs="Arial"/>
                <w:b/>
                <w:sz w:val="20"/>
                <w:szCs w:val="20"/>
              </w:rPr>
              <w:t xml:space="preserve"> Peer</w:t>
            </w:r>
            <w:r w:rsidR="00A11A5E">
              <w:rPr>
                <w:rFonts w:ascii="Arial" w:hAnsi="Arial" w:cs="Arial"/>
                <w:b/>
                <w:sz w:val="20"/>
                <w:szCs w:val="20"/>
              </w:rPr>
              <w:t>-</w:t>
            </w:r>
            <w:r w:rsidR="00F574A2">
              <w:rPr>
                <w:rFonts w:ascii="Arial" w:hAnsi="Arial" w:cs="Arial"/>
                <w:b/>
                <w:sz w:val="20"/>
                <w:szCs w:val="20"/>
              </w:rPr>
              <w:t>Reviewed</w:t>
            </w:r>
          </w:p>
        </w:tc>
      </w:tr>
      <w:tr w:rsidR="002D5B09" w:rsidRPr="00B368DC" w14:paraId="05362205" w14:textId="77777777" w:rsidTr="00531C28">
        <w:trPr>
          <w:trHeight w:val="7226"/>
        </w:trPr>
        <w:tc>
          <w:tcPr>
            <w:tcW w:w="11016" w:type="dxa"/>
            <w:shd w:val="clear" w:color="auto" w:fill="auto"/>
          </w:tcPr>
          <w:p w14:paraId="64767A39" w14:textId="77777777" w:rsidR="00F574A2" w:rsidRDefault="00F574A2" w:rsidP="00F574A2">
            <w:pPr>
              <w:pStyle w:val="ListParagraph"/>
              <w:rPr>
                <w:rFonts w:ascii="Arial" w:hAnsi="Arial" w:cs="Arial"/>
                <w:sz w:val="18"/>
                <w:szCs w:val="18"/>
              </w:rPr>
            </w:pPr>
          </w:p>
          <w:p w14:paraId="303BD92A" w14:textId="4E11D6F9" w:rsidR="00F574A2" w:rsidRDefault="00BA32E3" w:rsidP="00F574A2">
            <w:pPr>
              <w:pStyle w:val="ListParagraph"/>
              <w:numPr>
                <w:ilvl w:val="0"/>
                <w:numId w:val="4"/>
              </w:numPr>
              <w:rPr>
                <w:rFonts w:ascii="Arial" w:hAnsi="Arial" w:cs="Arial"/>
                <w:sz w:val="18"/>
                <w:szCs w:val="18"/>
              </w:rPr>
            </w:pPr>
            <w:bookmarkStart w:id="7" w:name="_Hlk485887461"/>
            <w:r w:rsidRPr="00B44C88">
              <w:rPr>
                <w:rFonts w:ascii="Arial" w:hAnsi="Arial" w:cs="Arial"/>
                <w:sz w:val="18"/>
                <w:szCs w:val="18"/>
              </w:rPr>
              <w:t>August</w:t>
            </w:r>
            <w:r w:rsidR="0043026F" w:rsidRPr="00B44C88">
              <w:rPr>
                <w:rFonts w:ascii="Arial" w:hAnsi="Arial" w:cs="Arial"/>
                <w:sz w:val="18"/>
                <w:szCs w:val="18"/>
              </w:rPr>
              <w:t xml:space="preserve"> 2017</w:t>
            </w:r>
            <w:r w:rsidR="0043026F" w:rsidRPr="00B44C88">
              <w:rPr>
                <w:rFonts w:ascii="Arial" w:hAnsi="Arial" w:cs="Arial"/>
                <w:i/>
                <w:sz w:val="18"/>
                <w:szCs w:val="18"/>
              </w:rPr>
              <w:t xml:space="preserve">: Guidelines for investigating </w:t>
            </w:r>
            <w:r w:rsidR="0043026F" w:rsidRPr="002D4F4E">
              <w:rPr>
                <w:rFonts w:ascii="Arial" w:hAnsi="Arial" w:cs="Arial"/>
                <w:i/>
                <w:noProof/>
                <w:sz w:val="18"/>
                <w:szCs w:val="18"/>
              </w:rPr>
              <w:t>arrest</w:t>
            </w:r>
            <w:r w:rsidR="002D4F4E">
              <w:rPr>
                <w:rFonts w:ascii="Arial" w:hAnsi="Arial" w:cs="Arial"/>
                <w:i/>
                <w:noProof/>
                <w:sz w:val="18"/>
                <w:szCs w:val="18"/>
              </w:rPr>
              <w:t>-</w:t>
            </w:r>
            <w:r w:rsidR="0043026F" w:rsidRPr="002D4F4E">
              <w:rPr>
                <w:rFonts w:ascii="Arial" w:hAnsi="Arial" w:cs="Arial"/>
                <w:i/>
                <w:noProof/>
                <w:sz w:val="18"/>
                <w:szCs w:val="18"/>
              </w:rPr>
              <w:t>related</w:t>
            </w:r>
            <w:r w:rsidR="0043026F" w:rsidRPr="00B44C88">
              <w:rPr>
                <w:rFonts w:ascii="Arial" w:hAnsi="Arial" w:cs="Arial"/>
                <w:i/>
                <w:sz w:val="18"/>
                <w:szCs w:val="18"/>
              </w:rPr>
              <w:t xml:space="preserve"> deaths, </w:t>
            </w:r>
            <w:r w:rsidR="0043026F" w:rsidRPr="002D4F4E">
              <w:rPr>
                <w:rFonts w:ascii="Arial" w:hAnsi="Arial" w:cs="Arial"/>
                <w:i/>
                <w:noProof/>
                <w:sz w:val="18"/>
                <w:szCs w:val="18"/>
              </w:rPr>
              <w:t>officer</w:t>
            </w:r>
            <w:r w:rsidR="002D4F4E">
              <w:rPr>
                <w:rFonts w:ascii="Arial" w:hAnsi="Arial" w:cs="Arial"/>
                <w:i/>
                <w:noProof/>
                <w:sz w:val="18"/>
                <w:szCs w:val="18"/>
              </w:rPr>
              <w:t>-</w:t>
            </w:r>
            <w:r w:rsidR="0043026F" w:rsidRPr="002D4F4E">
              <w:rPr>
                <w:rFonts w:ascii="Arial" w:hAnsi="Arial" w:cs="Arial"/>
                <w:i/>
                <w:noProof/>
                <w:sz w:val="18"/>
                <w:szCs w:val="18"/>
              </w:rPr>
              <w:t>involved</w:t>
            </w:r>
            <w:r w:rsidR="0043026F" w:rsidRPr="00B44C88">
              <w:rPr>
                <w:rFonts w:ascii="Arial" w:hAnsi="Arial" w:cs="Arial"/>
                <w:i/>
                <w:sz w:val="18"/>
                <w:szCs w:val="18"/>
              </w:rPr>
              <w:t xml:space="preserve"> </w:t>
            </w:r>
            <w:r w:rsidR="0043026F" w:rsidRPr="002D4F4E">
              <w:rPr>
                <w:rFonts w:ascii="Arial" w:hAnsi="Arial" w:cs="Arial"/>
                <w:i/>
                <w:noProof/>
                <w:sz w:val="18"/>
                <w:szCs w:val="18"/>
              </w:rPr>
              <w:t>shootings</w:t>
            </w:r>
            <w:r w:rsidR="00FB3AFC">
              <w:rPr>
                <w:rFonts w:ascii="Arial" w:hAnsi="Arial" w:cs="Arial"/>
                <w:i/>
                <w:noProof/>
                <w:sz w:val="18"/>
                <w:szCs w:val="18"/>
              </w:rPr>
              <w:t>,</w:t>
            </w:r>
            <w:r w:rsidR="0043026F" w:rsidRPr="00B44C88">
              <w:rPr>
                <w:rFonts w:ascii="Arial" w:hAnsi="Arial" w:cs="Arial"/>
                <w:i/>
                <w:sz w:val="18"/>
                <w:szCs w:val="18"/>
              </w:rPr>
              <w:t xml:space="preserve"> </w:t>
            </w:r>
            <w:r w:rsidR="0043026F" w:rsidRPr="003871C0">
              <w:rPr>
                <w:rFonts w:ascii="Arial" w:hAnsi="Arial" w:cs="Arial"/>
                <w:i/>
                <w:noProof/>
                <w:sz w:val="18"/>
                <w:szCs w:val="18"/>
              </w:rPr>
              <w:t>and</w:t>
            </w:r>
            <w:r w:rsidR="0043026F" w:rsidRPr="00B44C88">
              <w:rPr>
                <w:rFonts w:ascii="Arial" w:hAnsi="Arial" w:cs="Arial"/>
                <w:i/>
                <w:sz w:val="18"/>
                <w:szCs w:val="18"/>
              </w:rPr>
              <w:t xml:space="preserve"> custodial </w:t>
            </w:r>
            <w:r w:rsidRPr="00B44C88">
              <w:rPr>
                <w:rFonts w:ascii="Arial" w:hAnsi="Arial" w:cs="Arial"/>
                <w:i/>
                <w:sz w:val="18"/>
                <w:szCs w:val="18"/>
              </w:rPr>
              <w:t>deaths</w:t>
            </w:r>
            <w:r w:rsidRPr="00B44C88">
              <w:rPr>
                <w:rFonts w:ascii="Arial" w:hAnsi="Arial" w:cs="Arial"/>
                <w:sz w:val="18"/>
                <w:szCs w:val="18"/>
              </w:rPr>
              <w:t>; Contract</w:t>
            </w:r>
            <w:r w:rsidR="0043026F" w:rsidRPr="00B44C88">
              <w:rPr>
                <w:rFonts w:ascii="Arial" w:hAnsi="Arial" w:cs="Arial"/>
                <w:sz w:val="18"/>
                <w:szCs w:val="18"/>
              </w:rPr>
              <w:t xml:space="preserve"> w/Taylor &amp; Francis/Routledge Publisher (co-author, Gary Vilke, MD</w:t>
            </w:r>
            <w:r w:rsidR="00B44C88">
              <w:rPr>
                <w:rFonts w:ascii="Arial" w:hAnsi="Arial" w:cs="Arial"/>
                <w:sz w:val="18"/>
                <w:szCs w:val="18"/>
              </w:rPr>
              <w:t>, Randall Murphy</w:t>
            </w:r>
            <w:r w:rsidR="0043026F" w:rsidRPr="00B44C88">
              <w:rPr>
                <w:rFonts w:ascii="Arial" w:hAnsi="Arial" w:cs="Arial"/>
                <w:sz w:val="18"/>
                <w:szCs w:val="18"/>
              </w:rPr>
              <w:t>)</w:t>
            </w:r>
          </w:p>
          <w:p w14:paraId="0306EEC9" w14:textId="2CD3B14A" w:rsidR="00F574A2" w:rsidRDefault="00F574A2" w:rsidP="00F574A2">
            <w:pPr>
              <w:pStyle w:val="ListParagraph"/>
              <w:numPr>
                <w:ilvl w:val="0"/>
                <w:numId w:val="4"/>
              </w:numPr>
              <w:rPr>
                <w:rFonts w:ascii="Arial" w:hAnsi="Arial" w:cs="Arial"/>
                <w:sz w:val="18"/>
                <w:szCs w:val="18"/>
              </w:rPr>
            </w:pPr>
            <w:r w:rsidRPr="00F574A2">
              <w:rPr>
                <w:rFonts w:ascii="Arial" w:hAnsi="Arial" w:cs="Arial"/>
                <w:sz w:val="18"/>
                <w:szCs w:val="18"/>
              </w:rPr>
              <w:t>Groer, M., Kane, B.</w:t>
            </w:r>
            <w:r w:rsidRPr="003871C0">
              <w:rPr>
                <w:rFonts w:ascii="Arial" w:hAnsi="Arial" w:cs="Arial"/>
                <w:noProof/>
                <w:sz w:val="18"/>
                <w:szCs w:val="18"/>
              </w:rPr>
              <w:t>,</w:t>
            </w:r>
            <w:r w:rsidR="00A11A5E">
              <w:rPr>
                <w:rFonts w:ascii="Arial" w:hAnsi="Arial" w:cs="Arial"/>
                <w:noProof/>
                <w:sz w:val="18"/>
                <w:szCs w:val="18"/>
              </w:rPr>
              <w:t xml:space="preserve"> </w:t>
            </w:r>
            <w:r w:rsidRPr="003871C0">
              <w:rPr>
                <w:rFonts w:ascii="Arial" w:hAnsi="Arial" w:cs="Arial"/>
                <w:noProof/>
                <w:sz w:val="18"/>
                <w:szCs w:val="18"/>
              </w:rPr>
              <w:t>Williams</w:t>
            </w:r>
            <w:r w:rsidRPr="00F574A2">
              <w:rPr>
                <w:rFonts w:ascii="Arial" w:hAnsi="Arial" w:cs="Arial"/>
                <w:sz w:val="18"/>
                <w:szCs w:val="18"/>
              </w:rPr>
              <w:t xml:space="preserve">, S., Duffy, </w:t>
            </w:r>
            <w:proofErr w:type="gramStart"/>
            <w:r w:rsidRPr="00F574A2">
              <w:rPr>
                <w:rFonts w:ascii="Arial" w:hAnsi="Arial" w:cs="Arial"/>
                <w:sz w:val="18"/>
                <w:szCs w:val="18"/>
              </w:rPr>
              <w:t>A.Relationship</w:t>
            </w:r>
            <w:proofErr w:type="gramEnd"/>
            <w:r w:rsidRPr="00F574A2">
              <w:rPr>
                <w:rFonts w:ascii="Arial" w:hAnsi="Arial" w:cs="Arial"/>
                <w:sz w:val="18"/>
                <w:szCs w:val="18"/>
              </w:rPr>
              <w:t xml:space="preserve"> of PTSD Symptoms With Combat Exposure, Stress, and Inflammation in American Soldiers. </w:t>
            </w:r>
            <w:r w:rsidRPr="00F574A2">
              <w:rPr>
                <w:rFonts w:ascii="Arial" w:hAnsi="Arial" w:cs="Arial"/>
                <w:i/>
                <w:sz w:val="18"/>
                <w:szCs w:val="18"/>
              </w:rPr>
              <w:t>Biological Research for Nursing</w:t>
            </w:r>
            <w:r w:rsidRPr="00F574A2">
              <w:rPr>
                <w:rFonts w:ascii="Arial" w:hAnsi="Arial" w:cs="Arial"/>
                <w:sz w:val="18"/>
                <w:szCs w:val="18"/>
              </w:rPr>
              <w:t xml:space="preserve">. 2015 May;17(3):303-10. </w:t>
            </w:r>
          </w:p>
          <w:p w14:paraId="3C035648" w14:textId="77777777" w:rsidR="00F574A2" w:rsidRDefault="00F574A2" w:rsidP="00F574A2">
            <w:pPr>
              <w:pStyle w:val="ListParagraph"/>
              <w:numPr>
                <w:ilvl w:val="0"/>
                <w:numId w:val="4"/>
              </w:numPr>
              <w:rPr>
                <w:rStyle w:val="src"/>
                <w:rFonts w:ascii="Arial" w:hAnsi="Arial" w:cs="Arial"/>
                <w:sz w:val="18"/>
                <w:szCs w:val="18"/>
              </w:rPr>
            </w:pPr>
            <w:r w:rsidRPr="00F574A2">
              <w:rPr>
                <w:rFonts w:ascii="Arial" w:hAnsi="Arial" w:cs="Arial"/>
                <w:sz w:val="18"/>
                <w:szCs w:val="18"/>
              </w:rPr>
              <w:t xml:space="preserve">Groer, </w:t>
            </w:r>
            <w:r w:rsidRPr="002D4F4E">
              <w:rPr>
                <w:rFonts w:ascii="Arial" w:hAnsi="Arial" w:cs="Arial"/>
                <w:noProof/>
                <w:sz w:val="18"/>
                <w:szCs w:val="18"/>
              </w:rPr>
              <w:t>M.,</w:t>
            </w:r>
            <w:r w:rsidRPr="00F574A2">
              <w:rPr>
                <w:rFonts w:ascii="Arial" w:hAnsi="Arial" w:cs="Arial"/>
                <w:sz w:val="18"/>
                <w:szCs w:val="18"/>
              </w:rPr>
              <w:t xml:space="preserve"> Murphy, R., Bunnell, W., Salomon, K., Van </w:t>
            </w:r>
            <w:proofErr w:type="spellStart"/>
            <w:r w:rsidRPr="00F574A2">
              <w:rPr>
                <w:rFonts w:ascii="Arial" w:hAnsi="Arial" w:cs="Arial"/>
                <w:sz w:val="18"/>
                <w:szCs w:val="18"/>
              </w:rPr>
              <w:t>Eopoel</w:t>
            </w:r>
            <w:proofErr w:type="spellEnd"/>
            <w:r w:rsidRPr="00F574A2">
              <w:rPr>
                <w:rFonts w:ascii="Arial" w:hAnsi="Arial" w:cs="Arial"/>
                <w:sz w:val="18"/>
                <w:szCs w:val="18"/>
              </w:rPr>
              <w:t xml:space="preserve">, J., Rankin, B., White, K., </w:t>
            </w:r>
            <w:proofErr w:type="spellStart"/>
            <w:r w:rsidRPr="00F574A2">
              <w:rPr>
                <w:rFonts w:ascii="Arial" w:hAnsi="Arial" w:cs="Arial"/>
                <w:sz w:val="18"/>
                <w:szCs w:val="18"/>
              </w:rPr>
              <w:t>Bykowski</w:t>
            </w:r>
            <w:proofErr w:type="spellEnd"/>
            <w:r w:rsidRPr="00F574A2">
              <w:rPr>
                <w:rFonts w:ascii="Arial" w:hAnsi="Arial" w:cs="Arial"/>
                <w:sz w:val="18"/>
                <w:szCs w:val="18"/>
              </w:rPr>
              <w:t xml:space="preserve">, C.  (2010). Salivary measures of Stress and Immunity in the Police Officers Engaged in Simulated Critical Incident Scenarios. </w:t>
            </w:r>
            <w:r w:rsidRPr="00F574A2">
              <w:rPr>
                <w:rFonts w:ascii="Arial" w:hAnsi="Arial" w:cs="Arial"/>
                <w:i/>
                <w:sz w:val="18"/>
                <w:szCs w:val="18"/>
              </w:rPr>
              <w:t xml:space="preserve">Journal of Occupational and Environmental Medicine. </w:t>
            </w:r>
            <w:r w:rsidRPr="00F574A2">
              <w:rPr>
                <w:rStyle w:val="src"/>
                <w:rFonts w:ascii="Arial" w:hAnsi="Arial" w:cs="Arial"/>
                <w:sz w:val="18"/>
                <w:szCs w:val="18"/>
              </w:rPr>
              <w:t>52, 595-602.</w:t>
            </w:r>
          </w:p>
          <w:p w14:paraId="6711EA03" w14:textId="77777777" w:rsidR="00F574A2" w:rsidRPr="00F574A2" w:rsidRDefault="00F574A2" w:rsidP="00F574A2">
            <w:pPr>
              <w:pStyle w:val="ListParagraph"/>
              <w:numPr>
                <w:ilvl w:val="0"/>
                <w:numId w:val="4"/>
              </w:numPr>
              <w:rPr>
                <w:rFonts w:ascii="Arial" w:hAnsi="Arial" w:cs="Arial"/>
                <w:sz w:val="18"/>
                <w:szCs w:val="18"/>
              </w:rPr>
            </w:pPr>
            <w:r w:rsidRPr="00F574A2">
              <w:rPr>
                <w:rFonts w:ascii="Arial" w:hAnsi="Arial" w:cs="Arial"/>
                <w:sz w:val="18"/>
                <w:szCs w:val="18"/>
              </w:rPr>
              <w:t xml:space="preserve">Groer, Duffy, Murphy, Hazlett, Salomon, (2017). Physiological Responses of Police Officers to Stressful Lethal Force Virtual Reality Simulation, in </w:t>
            </w:r>
            <w:r w:rsidRPr="003871C0">
              <w:rPr>
                <w:rFonts w:ascii="Arial" w:hAnsi="Arial" w:cs="Arial"/>
                <w:noProof/>
                <w:sz w:val="18"/>
                <w:szCs w:val="18"/>
              </w:rPr>
              <w:t>review</w:t>
            </w:r>
            <w:r w:rsidRPr="00F574A2">
              <w:rPr>
                <w:rFonts w:ascii="Arial" w:hAnsi="Arial" w:cs="Arial"/>
                <w:sz w:val="18"/>
                <w:szCs w:val="18"/>
              </w:rPr>
              <w:t>.</w:t>
            </w:r>
          </w:p>
          <w:p w14:paraId="354B6E7A" w14:textId="52D8A968" w:rsidR="00F574A2" w:rsidRPr="00AA38C6" w:rsidRDefault="00F574A2" w:rsidP="00F574A2">
            <w:pPr>
              <w:pStyle w:val="ListParagraph"/>
              <w:numPr>
                <w:ilvl w:val="0"/>
                <w:numId w:val="4"/>
              </w:numPr>
              <w:rPr>
                <w:rFonts w:ascii="Arial" w:hAnsi="Arial" w:cs="Arial"/>
                <w:sz w:val="18"/>
                <w:szCs w:val="18"/>
              </w:rPr>
            </w:pPr>
            <w:r w:rsidRPr="00BA177F">
              <w:rPr>
                <w:rFonts w:ascii="Arial" w:eastAsia="Times New Roman" w:hAnsi="Arial" w:cs="Arial"/>
                <w:snapToGrid w:val="0"/>
                <w:sz w:val="18"/>
                <w:szCs w:val="18"/>
              </w:rPr>
              <w:t>Groer</w:t>
            </w:r>
            <w:r w:rsidRPr="002D4F4E">
              <w:rPr>
                <w:rFonts w:ascii="Arial" w:eastAsia="Times New Roman" w:hAnsi="Arial" w:cs="Arial"/>
                <w:noProof/>
                <w:snapToGrid w:val="0"/>
                <w:sz w:val="18"/>
                <w:szCs w:val="18"/>
              </w:rPr>
              <w:t>,</w:t>
            </w:r>
            <w:r w:rsidR="002D4F4E">
              <w:rPr>
                <w:rFonts w:ascii="Arial" w:eastAsia="Times New Roman" w:hAnsi="Arial" w:cs="Arial"/>
                <w:noProof/>
                <w:snapToGrid w:val="0"/>
                <w:sz w:val="18"/>
                <w:szCs w:val="18"/>
              </w:rPr>
              <w:t xml:space="preserve"> </w:t>
            </w:r>
            <w:r w:rsidRPr="002D4F4E">
              <w:rPr>
                <w:rFonts w:ascii="Arial" w:eastAsia="Times New Roman" w:hAnsi="Arial" w:cs="Arial"/>
                <w:noProof/>
                <w:snapToGrid w:val="0"/>
                <w:sz w:val="18"/>
                <w:szCs w:val="18"/>
              </w:rPr>
              <w:t>M</w:t>
            </w:r>
            <w:r w:rsidRPr="00BA177F">
              <w:rPr>
                <w:rFonts w:ascii="Arial" w:eastAsia="Times New Roman" w:hAnsi="Arial" w:cs="Arial"/>
                <w:snapToGrid w:val="0"/>
                <w:sz w:val="18"/>
                <w:szCs w:val="18"/>
              </w:rPr>
              <w:t xml:space="preserve">. (2009). Salivary biomarkers of stress in police officers during a virtual reality stress scenario, </w:t>
            </w:r>
            <w:proofErr w:type="gramStart"/>
            <w:r w:rsidRPr="00BA177F">
              <w:rPr>
                <w:rFonts w:ascii="Arial" w:eastAsia="Times New Roman" w:hAnsi="Arial" w:cs="Arial"/>
                <w:snapToGrid w:val="0"/>
                <w:sz w:val="18"/>
                <w:szCs w:val="18"/>
              </w:rPr>
              <w:t>Psychoneuroimmunology  Research</w:t>
            </w:r>
            <w:proofErr w:type="gramEnd"/>
            <w:r w:rsidRPr="00BA177F">
              <w:rPr>
                <w:rFonts w:ascii="Arial" w:eastAsia="Times New Roman" w:hAnsi="Arial" w:cs="Arial"/>
                <w:snapToGrid w:val="0"/>
                <w:sz w:val="18"/>
                <w:szCs w:val="18"/>
              </w:rPr>
              <w:t xml:space="preserve"> Society m</w:t>
            </w:r>
            <w:r>
              <w:rPr>
                <w:rFonts w:ascii="Arial" w:eastAsia="Times New Roman" w:hAnsi="Arial" w:cs="Arial"/>
                <w:snapToGrid w:val="0"/>
                <w:sz w:val="18"/>
                <w:szCs w:val="18"/>
              </w:rPr>
              <w:t xml:space="preserve">eeting, Breckinridge, CO, </w:t>
            </w:r>
            <w:r w:rsidR="00BA32E3">
              <w:rPr>
                <w:rFonts w:ascii="Arial" w:eastAsia="Times New Roman" w:hAnsi="Arial" w:cs="Arial"/>
                <w:snapToGrid w:val="0"/>
                <w:sz w:val="18"/>
                <w:szCs w:val="18"/>
              </w:rPr>
              <w:t>May</w:t>
            </w:r>
            <w:r>
              <w:rPr>
                <w:rFonts w:ascii="Arial" w:eastAsia="Times New Roman" w:hAnsi="Arial" w:cs="Arial"/>
                <w:snapToGrid w:val="0"/>
                <w:sz w:val="18"/>
                <w:szCs w:val="18"/>
              </w:rPr>
              <w:t xml:space="preserve"> </w:t>
            </w:r>
            <w:r w:rsidRPr="00BA177F">
              <w:rPr>
                <w:rFonts w:ascii="Arial" w:eastAsia="Times New Roman" w:hAnsi="Arial" w:cs="Arial"/>
                <w:snapToGrid w:val="0"/>
                <w:sz w:val="18"/>
                <w:szCs w:val="18"/>
              </w:rPr>
              <w:t>2009.</w:t>
            </w:r>
          </w:p>
          <w:p w14:paraId="29D9FBB0" w14:textId="09528B6B" w:rsidR="00F574A2" w:rsidRPr="00F574A2" w:rsidRDefault="00F574A2" w:rsidP="00F574A2">
            <w:pPr>
              <w:pStyle w:val="ListParagraph"/>
              <w:numPr>
                <w:ilvl w:val="0"/>
                <w:numId w:val="4"/>
              </w:numPr>
              <w:rPr>
                <w:rFonts w:ascii="Arial" w:hAnsi="Arial" w:cs="Arial"/>
                <w:sz w:val="18"/>
                <w:szCs w:val="18"/>
              </w:rPr>
            </w:pPr>
            <w:r w:rsidRPr="00BA177F">
              <w:rPr>
                <w:rFonts w:ascii="Arial" w:eastAsia="Times New Roman" w:hAnsi="Arial" w:cs="Arial"/>
                <w:snapToGrid w:val="0"/>
                <w:color w:val="000000"/>
                <w:kern w:val="24"/>
                <w:sz w:val="18"/>
                <w:szCs w:val="18"/>
              </w:rPr>
              <w:t>Groer, M. Relationships between distressful symptoms, hair cortisol, and inflammation in active</w:t>
            </w:r>
            <w:r w:rsidR="00A11A5E">
              <w:rPr>
                <w:rFonts w:ascii="Arial" w:eastAsia="Times New Roman" w:hAnsi="Arial" w:cs="Arial"/>
                <w:snapToGrid w:val="0"/>
                <w:color w:val="000000"/>
                <w:kern w:val="24"/>
                <w:sz w:val="18"/>
                <w:szCs w:val="18"/>
              </w:rPr>
              <w:t>-</w:t>
            </w:r>
            <w:r w:rsidRPr="00BA177F">
              <w:rPr>
                <w:rFonts w:ascii="Arial" w:eastAsia="Times New Roman" w:hAnsi="Arial" w:cs="Arial"/>
                <w:snapToGrid w:val="0"/>
                <w:color w:val="000000"/>
                <w:kern w:val="24"/>
                <w:sz w:val="18"/>
                <w:szCs w:val="18"/>
              </w:rPr>
              <w:t xml:space="preserve">duty soldiers, RESTORE LIVES conference, Tampa, </w:t>
            </w:r>
            <w:r w:rsidRPr="002D4F4E">
              <w:rPr>
                <w:rFonts w:ascii="Arial" w:eastAsia="Times New Roman" w:hAnsi="Arial" w:cs="Arial"/>
                <w:noProof/>
                <w:snapToGrid w:val="0"/>
                <w:color w:val="000000"/>
                <w:kern w:val="24"/>
                <w:sz w:val="18"/>
                <w:szCs w:val="18"/>
              </w:rPr>
              <w:t>Nov.</w:t>
            </w:r>
            <w:r w:rsidRPr="00BA177F">
              <w:rPr>
                <w:rFonts w:ascii="Arial" w:eastAsia="Times New Roman" w:hAnsi="Arial" w:cs="Arial"/>
                <w:snapToGrid w:val="0"/>
                <w:color w:val="000000"/>
                <w:kern w:val="24"/>
                <w:sz w:val="18"/>
                <w:szCs w:val="18"/>
              </w:rPr>
              <w:t xml:space="preserve"> 2012.</w:t>
            </w:r>
          </w:p>
          <w:p w14:paraId="2A995FB6" w14:textId="77777777" w:rsidR="00B44C88" w:rsidRPr="00893A69" w:rsidRDefault="00F574A2" w:rsidP="00893A69">
            <w:pPr>
              <w:pStyle w:val="ListParagraph"/>
              <w:numPr>
                <w:ilvl w:val="0"/>
                <w:numId w:val="4"/>
              </w:numPr>
              <w:rPr>
                <w:rFonts w:ascii="Arial" w:hAnsi="Arial" w:cs="Arial"/>
                <w:sz w:val="18"/>
                <w:szCs w:val="18"/>
              </w:rPr>
            </w:pPr>
            <w:r w:rsidRPr="00F574A2">
              <w:rPr>
                <w:rFonts w:ascii="Arial" w:hAnsi="Arial" w:cs="Arial"/>
                <w:sz w:val="18"/>
                <w:szCs w:val="18"/>
              </w:rPr>
              <w:t xml:space="preserve">Groer, M. et al. (2012).   High C-Reactive Protein Levels in Active Duty Soldiers </w:t>
            </w:r>
            <w:r w:rsidRPr="003871C0">
              <w:rPr>
                <w:rFonts w:ascii="Arial" w:hAnsi="Arial" w:cs="Arial"/>
                <w:noProof/>
                <w:sz w:val="18"/>
                <w:szCs w:val="18"/>
              </w:rPr>
              <w:t>are Associated</w:t>
            </w:r>
            <w:r w:rsidRPr="00F574A2">
              <w:rPr>
                <w:rFonts w:ascii="Arial" w:hAnsi="Arial" w:cs="Arial"/>
                <w:sz w:val="18"/>
                <w:szCs w:val="18"/>
              </w:rPr>
              <w:t xml:space="preserve"> with Depression, PTSD and Combat </w:t>
            </w:r>
            <w:r w:rsidR="00BA32E3" w:rsidRPr="00F574A2">
              <w:rPr>
                <w:rFonts w:ascii="Arial" w:hAnsi="Arial" w:cs="Arial"/>
                <w:sz w:val="18"/>
                <w:szCs w:val="18"/>
              </w:rPr>
              <w:t>Exposure,</w:t>
            </w:r>
            <w:r w:rsidRPr="00F574A2">
              <w:rPr>
                <w:rFonts w:ascii="Arial" w:eastAsia="Times New Roman" w:hAnsi="Arial" w:cs="Arial"/>
                <w:snapToGrid w:val="0"/>
                <w:sz w:val="18"/>
                <w:szCs w:val="18"/>
              </w:rPr>
              <w:t xml:space="preserve"> </w:t>
            </w:r>
            <w:proofErr w:type="gramStart"/>
            <w:r w:rsidRPr="00F574A2">
              <w:rPr>
                <w:rFonts w:ascii="Arial" w:eastAsia="Times New Roman" w:hAnsi="Arial" w:cs="Arial"/>
                <w:snapToGrid w:val="0"/>
                <w:sz w:val="18"/>
                <w:szCs w:val="18"/>
              </w:rPr>
              <w:t>Psychoneuroimmunology  Research</w:t>
            </w:r>
            <w:proofErr w:type="gramEnd"/>
            <w:r w:rsidRPr="00F574A2">
              <w:rPr>
                <w:rFonts w:ascii="Arial" w:eastAsia="Times New Roman" w:hAnsi="Arial" w:cs="Arial"/>
                <w:snapToGrid w:val="0"/>
                <w:sz w:val="18"/>
                <w:szCs w:val="18"/>
              </w:rPr>
              <w:t xml:space="preserve"> Society meeting, San Diego, Ca, 2012</w:t>
            </w:r>
            <w:r w:rsidRPr="00F574A2">
              <w:rPr>
                <w:rFonts w:ascii="Arial" w:hAnsi="Arial" w:cs="Arial"/>
                <w:sz w:val="18"/>
                <w:szCs w:val="18"/>
              </w:rPr>
              <w:t xml:space="preserve">  </w:t>
            </w:r>
          </w:p>
          <w:p w14:paraId="58F99B9D" w14:textId="77777777" w:rsidR="00B44C88" w:rsidRDefault="002D5B09" w:rsidP="00B44C88">
            <w:pPr>
              <w:pStyle w:val="ListParagraph"/>
              <w:numPr>
                <w:ilvl w:val="0"/>
                <w:numId w:val="4"/>
              </w:numPr>
              <w:spacing w:line="240" w:lineRule="auto"/>
              <w:rPr>
                <w:rFonts w:ascii="Arial" w:hAnsi="Arial" w:cs="Arial"/>
                <w:sz w:val="18"/>
                <w:szCs w:val="18"/>
              </w:rPr>
            </w:pPr>
            <w:r w:rsidRPr="00B44C88">
              <w:rPr>
                <w:rFonts w:ascii="Arial" w:hAnsi="Arial" w:cs="Arial"/>
                <w:sz w:val="18"/>
                <w:szCs w:val="18"/>
              </w:rPr>
              <w:t>Virtual Training Systems and Survival Humanistic Factors</w:t>
            </w:r>
            <w:r w:rsidR="00893A69">
              <w:rPr>
                <w:rFonts w:ascii="Arial" w:hAnsi="Arial" w:cs="Arial"/>
                <w:sz w:val="18"/>
                <w:szCs w:val="18"/>
              </w:rPr>
              <w:t xml:space="preserve"> ILETTA Conferences 2010, 2011, 2012</w:t>
            </w:r>
          </w:p>
          <w:p w14:paraId="7AD3AF59" w14:textId="77777777" w:rsidR="00B44C88" w:rsidRDefault="002D5B09" w:rsidP="00B44C88">
            <w:pPr>
              <w:pStyle w:val="ListParagraph"/>
              <w:numPr>
                <w:ilvl w:val="0"/>
                <w:numId w:val="4"/>
              </w:numPr>
              <w:spacing w:line="240" w:lineRule="auto"/>
              <w:rPr>
                <w:rFonts w:ascii="Arial" w:hAnsi="Arial" w:cs="Arial"/>
                <w:sz w:val="18"/>
                <w:szCs w:val="18"/>
              </w:rPr>
            </w:pPr>
            <w:r w:rsidRPr="00B44C88">
              <w:rPr>
                <w:rFonts w:ascii="Arial" w:hAnsi="Arial" w:cs="Arial"/>
                <w:sz w:val="18"/>
                <w:szCs w:val="18"/>
              </w:rPr>
              <w:t xml:space="preserve">Salivary Measure of Stress and Immunity in Police Officers Engage in Simulated Critical Incident Scenarios </w:t>
            </w:r>
            <w:r w:rsidR="00893A69">
              <w:rPr>
                <w:rFonts w:ascii="Arial" w:hAnsi="Arial" w:cs="Arial"/>
                <w:sz w:val="18"/>
                <w:szCs w:val="18"/>
              </w:rPr>
              <w:t>IITSEC International conference 2010</w:t>
            </w:r>
          </w:p>
          <w:p w14:paraId="25FAD6F4" w14:textId="77777777" w:rsidR="00B44C88" w:rsidRDefault="002D5B09" w:rsidP="00B44C88">
            <w:pPr>
              <w:pStyle w:val="ListParagraph"/>
              <w:numPr>
                <w:ilvl w:val="0"/>
                <w:numId w:val="4"/>
              </w:numPr>
              <w:spacing w:line="240" w:lineRule="auto"/>
              <w:rPr>
                <w:rFonts w:ascii="Arial" w:hAnsi="Arial" w:cs="Arial"/>
                <w:sz w:val="18"/>
                <w:szCs w:val="18"/>
              </w:rPr>
            </w:pPr>
            <w:r w:rsidRPr="00B44C88">
              <w:rPr>
                <w:rFonts w:ascii="Arial" w:hAnsi="Arial" w:cs="Arial"/>
                <w:sz w:val="18"/>
                <w:szCs w:val="18"/>
              </w:rPr>
              <w:t>Virtual Training Systems and Survival Humanistic Factors Land Warfare Conference London England 2010</w:t>
            </w:r>
          </w:p>
          <w:p w14:paraId="23151E97" w14:textId="77777777" w:rsidR="00B44C88" w:rsidRDefault="002D5B09" w:rsidP="00B44C88">
            <w:pPr>
              <w:pStyle w:val="ListParagraph"/>
              <w:numPr>
                <w:ilvl w:val="0"/>
                <w:numId w:val="4"/>
              </w:numPr>
              <w:spacing w:line="240" w:lineRule="auto"/>
              <w:rPr>
                <w:rFonts w:ascii="Arial" w:hAnsi="Arial" w:cs="Arial"/>
                <w:sz w:val="18"/>
                <w:szCs w:val="18"/>
              </w:rPr>
            </w:pPr>
            <w:r w:rsidRPr="00B44C88">
              <w:rPr>
                <w:rFonts w:ascii="Arial" w:hAnsi="Arial" w:cs="Arial"/>
                <w:sz w:val="18"/>
                <w:szCs w:val="18"/>
              </w:rPr>
              <w:t xml:space="preserve">Virtual Training Systems and Survival Humanistic Factors </w:t>
            </w:r>
            <w:proofErr w:type="spellStart"/>
            <w:r w:rsidRPr="00B44C88">
              <w:rPr>
                <w:rFonts w:ascii="Arial" w:hAnsi="Arial" w:cs="Arial"/>
                <w:sz w:val="18"/>
                <w:szCs w:val="18"/>
              </w:rPr>
              <w:t>SimTec</w:t>
            </w:r>
            <w:proofErr w:type="spellEnd"/>
            <w:r w:rsidRPr="00B44C88">
              <w:rPr>
                <w:rFonts w:ascii="Arial" w:hAnsi="Arial" w:cs="Arial"/>
                <w:sz w:val="18"/>
                <w:szCs w:val="18"/>
              </w:rPr>
              <w:t xml:space="preserve"> </w:t>
            </w:r>
            <w:r w:rsidR="00BA32E3" w:rsidRPr="00B44C88">
              <w:rPr>
                <w:rFonts w:ascii="Arial" w:hAnsi="Arial" w:cs="Arial"/>
                <w:sz w:val="18"/>
                <w:szCs w:val="18"/>
              </w:rPr>
              <w:t>Conference Brisbane</w:t>
            </w:r>
            <w:r w:rsidRPr="00B44C88">
              <w:rPr>
                <w:rFonts w:ascii="Arial" w:hAnsi="Arial" w:cs="Arial"/>
                <w:sz w:val="18"/>
                <w:szCs w:val="18"/>
              </w:rPr>
              <w:t xml:space="preserve"> Australia Feb 2011</w:t>
            </w:r>
          </w:p>
          <w:p w14:paraId="7C43596C" w14:textId="77777777" w:rsidR="00B44C88" w:rsidRDefault="002D5B09" w:rsidP="00B44C88">
            <w:pPr>
              <w:pStyle w:val="ListParagraph"/>
              <w:numPr>
                <w:ilvl w:val="0"/>
                <w:numId w:val="4"/>
              </w:numPr>
              <w:spacing w:line="240" w:lineRule="auto"/>
              <w:rPr>
                <w:rFonts w:ascii="Arial" w:hAnsi="Arial" w:cs="Arial"/>
                <w:sz w:val="18"/>
                <w:szCs w:val="18"/>
              </w:rPr>
            </w:pPr>
            <w:r w:rsidRPr="00B44C88">
              <w:rPr>
                <w:rFonts w:ascii="Arial" w:hAnsi="Arial" w:cs="Arial"/>
                <w:sz w:val="18"/>
                <w:szCs w:val="18"/>
              </w:rPr>
              <w:t>Realistic Simulated Training: Virtual simulator provides more realistic training, Law and Order Sept 2011</w:t>
            </w:r>
          </w:p>
          <w:p w14:paraId="3ECA8AE2" w14:textId="77777777" w:rsidR="00B44C88" w:rsidRPr="00B44C88" w:rsidRDefault="002D5B09" w:rsidP="00B44C88">
            <w:pPr>
              <w:pStyle w:val="ListParagraph"/>
              <w:numPr>
                <w:ilvl w:val="0"/>
                <w:numId w:val="4"/>
              </w:numPr>
              <w:spacing w:line="240" w:lineRule="auto"/>
              <w:rPr>
                <w:rFonts w:ascii="Arial" w:hAnsi="Arial" w:cs="Arial"/>
                <w:sz w:val="18"/>
                <w:szCs w:val="18"/>
              </w:rPr>
            </w:pPr>
            <w:r w:rsidRPr="00B44C88">
              <w:rPr>
                <w:rFonts w:ascii="Arial" w:hAnsi="Arial" w:cs="Arial"/>
                <w:bCs/>
                <w:color w:val="221E1F"/>
                <w:sz w:val="18"/>
                <w:szCs w:val="18"/>
              </w:rPr>
              <w:t>Analyzing Perceptions and Misperceptions of Police Officers in Lethal Force Virtual Simulator Scenarios Law Enforcement Executive Forum 2012 (12) (3)</w:t>
            </w:r>
          </w:p>
          <w:p w14:paraId="7B3EC34F" w14:textId="2696D105" w:rsidR="002D5B09" w:rsidRPr="00AA38C6" w:rsidRDefault="002D5B09" w:rsidP="00B44C88">
            <w:pPr>
              <w:pStyle w:val="ListParagraph"/>
              <w:numPr>
                <w:ilvl w:val="0"/>
                <w:numId w:val="4"/>
              </w:numPr>
              <w:spacing w:line="240" w:lineRule="auto"/>
              <w:rPr>
                <w:rFonts w:ascii="Arial" w:hAnsi="Arial" w:cs="Arial"/>
                <w:sz w:val="18"/>
                <w:szCs w:val="18"/>
              </w:rPr>
            </w:pPr>
            <w:r w:rsidRPr="00B44C88">
              <w:rPr>
                <w:rFonts w:ascii="Arial" w:hAnsi="Arial" w:cs="Arial"/>
                <w:bCs/>
                <w:sz w:val="18"/>
                <w:szCs w:val="18"/>
              </w:rPr>
              <w:t xml:space="preserve">Enhanced Intuitive Decision Making Through Implicit Learning: </w:t>
            </w:r>
            <w:r w:rsidRPr="00B44C88">
              <w:rPr>
                <w:rFonts w:ascii="Arial" w:hAnsi="Arial" w:cs="Arial"/>
                <w:bCs/>
                <w:position w:val="-1"/>
                <w:sz w:val="18"/>
                <w:szCs w:val="18"/>
              </w:rPr>
              <w:t>Iso</w:t>
            </w:r>
            <w:r w:rsidRPr="00B44C88">
              <w:rPr>
                <w:rFonts w:ascii="Arial" w:hAnsi="Arial" w:cs="Arial"/>
                <w:bCs/>
                <w:spacing w:val="1"/>
                <w:position w:val="-1"/>
                <w:sz w:val="18"/>
                <w:szCs w:val="18"/>
              </w:rPr>
              <w:t>l</w:t>
            </w:r>
            <w:r w:rsidRPr="00B44C88">
              <w:rPr>
                <w:rFonts w:ascii="Arial" w:hAnsi="Arial" w:cs="Arial"/>
                <w:bCs/>
                <w:position w:val="-1"/>
                <w:sz w:val="18"/>
                <w:szCs w:val="18"/>
              </w:rPr>
              <w:t>at</w:t>
            </w:r>
            <w:r w:rsidRPr="00B44C88">
              <w:rPr>
                <w:rFonts w:ascii="Arial" w:hAnsi="Arial" w:cs="Arial"/>
                <w:bCs/>
                <w:spacing w:val="1"/>
                <w:position w:val="-1"/>
                <w:sz w:val="18"/>
                <w:szCs w:val="18"/>
              </w:rPr>
              <w:t>in</w:t>
            </w:r>
            <w:r w:rsidRPr="00B44C88">
              <w:rPr>
                <w:rFonts w:ascii="Arial" w:hAnsi="Arial" w:cs="Arial"/>
                <w:bCs/>
                <w:position w:val="-1"/>
                <w:sz w:val="18"/>
                <w:szCs w:val="18"/>
              </w:rPr>
              <w:t xml:space="preserve">g </w:t>
            </w:r>
            <w:r w:rsidRPr="00B44C88">
              <w:rPr>
                <w:rFonts w:ascii="Arial" w:hAnsi="Arial" w:cs="Arial"/>
                <w:bCs/>
                <w:spacing w:val="-2"/>
                <w:position w:val="-1"/>
                <w:sz w:val="18"/>
                <w:szCs w:val="18"/>
              </w:rPr>
              <w:t>a</w:t>
            </w:r>
            <w:r w:rsidRPr="00B44C88">
              <w:rPr>
                <w:rFonts w:ascii="Arial" w:hAnsi="Arial" w:cs="Arial"/>
                <w:bCs/>
                <w:spacing w:val="1"/>
                <w:position w:val="-1"/>
                <w:sz w:val="18"/>
                <w:szCs w:val="18"/>
              </w:rPr>
              <w:t>n</w:t>
            </w:r>
            <w:r w:rsidRPr="00B44C88">
              <w:rPr>
                <w:rFonts w:ascii="Arial" w:hAnsi="Arial" w:cs="Arial"/>
                <w:bCs/>
                <w:position w:val="-1"/>
                <w:sz w:val="18"/>
                <w:szCs w:val="18"/>
              </w:rPr>
              <w:t>d Opt</w:t>
            </w:r>
            <w:r w:rsidRPr="00B44C88">
              <w:rPr>
                <w:rFonts w:ascii="Arial" w:hAnsi="Arial" w:cs="Arial"/>
                <w:bCs/>
                <w:spacing w:val="-2"/>
                <w:position w:val="-1"/>
                <w:sz w:val="18"/>
                <w:szCs w:val="18"/>
              </w:rPr>
              <w:t>i</w:t>
            </w:r>
            <w:r w:rsidRPr="00B44C88">
              <w:rPr>
                <w:rFonts w:ascii="Arial" w:hAnsi="Arial" w:cs="Arial"/>
                <w:bCs/>
                <w:spacing w:val="3"/>
                <w:position w:val="-1"/>
                <w:sz w:val="18"/>
                <w:szCs w:val="18"/>
              </w:rPr>
              <w:t>m</w:t>
            </w:r>
            <w:r w:rsidRPr="00B44C88">
              <w:rPr>
                <w:rFonts w:ascii="Arial" w:hAnsi="Arial" w:cs="Arial"/>
                <w:bCs/>
                <w:position w:val="-1"/>
                <w:sz w:val="18"/>
                <w:szCs w:val="18"/>
              </w:rPr>
              <w:t>iz</w:t>
            </w:r>
            <w:r w:rsidRPr="00B44C88">
              <w:rPr>
                <w:rFonts w:ascii="Arial" w:hAnsi="Arial" w:cs="Arial"/>
                <w:bCs/>
                <w:spacing w:val="-1"/>
                <w:position w:val="-1"/>
                <w:sz w:val="18"/>
                <w:szCs w:val="18"/>
              </w:rPr>
              <w:t>in</w:t>
            </w:r>
            <w:r w:rsidRPr="00B44C88">
              <w:rPr>
                <w:rFonts w:ascii="Arial" w:hAnsi="Arial" w:cs="Arial"/>
                <w:bCs/>
                <w:position w:val="-1"/>
                <w:sz w:val="18"/>
                <w:szCs w:val="18"/>
              </w:rPr>
              <w:t>g I</w:t>
            </w:r>
            <w:r w:rsidRPr="00B44C88">
              <w:rPr>
                <w:rFonts w:ascii="Arial" w:hAnsi="Arial" w:cs="Arial"/>
                <w:bCs/>
                <w:spacing w:val="3"/>
                <w:position w:val="-1"/>
                <w:sz w:val="18"/>
                <w:szCs w:val="18"/>
              </w:rPr>
              <w:t>m</w:t>
            </w:r>
            <w:r w:rsidRPr="00B44C88">
              <w:rPr>
                <w:rFonts w:ascii="Arial" w:hAnsi="Arial" w:cs="Arial"/>
                <w:bCs/>
                <w:position w:val="-1"/>
                <w:sz w:val="18"/>
                <w:szCs w:val="18"/>
              </w:rPr>
              <w:t>p</w:t>
            </w:r>
            <w:r w:rsidRPr="00B44C88">
              <w:rPr>
                <w:rFonts w:ascii="Arial" w:hAnsi="Arial" w:cs="Arial"/>
                <w:bCs/>
                <w:spacing w:val="-2"/>
                <w:position w:val="-1"/>
                <w:sz w:val="18"/>
                <w:szCs w:val="18"/>
              </w:rPr>
              <w:t>l</w:t>
            </w:r>
            <w:r w:rsidRPr="00B44C88">
              <w:rPr>
                <w:rFonts w:ascii="Arial" w:hAnsi="Arial" w:cs="Arial"/>
                <w:bCs/>
                <w:position w:val="-1"/>
                <w:sz w:val="18"/>
                <w:szCs w:val="18"/>
              </w:rPr>
              <w:t>icit L</w:t>
            </w:r>
            <w:r w:rsidRPr="00B44C88">
              <w:rPr>
                <w:rFonts w:ascii="Arial" w:hAnsi="Arial" w:cs="Arial"/>
                <w:bCs/>
                <w:spacing w:val="-1"/>
                <w:position w:val="-1"/>
                <w:sz w:val="18"/>
                <w:szCs w:val="18"/>
              </w:rPr>
              <w:t>e</w:t>
            </w:r>
            <w:r w:rsidRPr="00B44C88">
              <w:rPr>
                <w:rFonts w:ascii="Arial" w:hAnsi="Arial" w:cs="Arial"/>
                <w:bCs/>
                <w:position w:val="-1"/>
                <w:sz w:val="18"/>
                <w:szCs w:val="18"/>
              </w:rPr>
              <w:t>ar</w:t>
            </w:r>
            <w:r w:rsidRPr="00B44C88">
              <w:rPr>
                <w:rFonts w:ascii="Arial" w:hAnsi="Arial" w:cs="Arial"/>
                <w:bCs/>
                <w:spacing w:val="1"/>
                <w:position w:val="-1"/>
                <w:sz w:val="18"/>
                <w:szCs w:val="18"/>
              </w:rPr>
              <w:t>n</w:t>
            </w:r>
            <w:r w:rsidRPr="00B44C88">
              <w:rPr>
                <w:rFonts w:ascii="Arial" w:hAnsi="Arial" w:cs="Arial"/>
                <w:bCs/>
                <w:position w:val="-1"/>
                <w:sz w:val="18"/>
                <w:szCs w:val="18"/>
              </w:rPr>
              <w:t>i</w:t>
            </w:r>
            <w:r w:rsidRPr="00B44C88">
              <w:rPr>
                <w:rFonts w:ascii="Arial" w:hAnsi="Arial" w:cs="Arial"/>
                <w:bCs/>
                <w:spacing w:val="1"/>
                <w:position w:val="-1"/>
                <w:sz w:val="18"/>
                <w:szCs w:val="18"/>
              </w:rPr>
              <w:t>n</w:t>
            </w:r>
            <w:r w:rsidRPr="00B44C88">
              <w:rPr>
                <w:rFonts w:ascii="Arial" w:hAnsi="Arial" w:cs="Arial"/>
                <w:bCs/>
                <w:position w:val="-1"/>
                <w:sz w:val="18"/>
                <w:szCs w:val="18"/>
              </w:rPr>
              <w:t>g</w:t>
            </w:r>
            <w:r w:rsidRPr="00B44C88">
              <w:rPr>
                <w:rFonts w:ascii="Arial" w:hAnsi="Arial" w:cs="Arial"/>
                <w:bCs/>
                <w:spacing w:val="-2"/>
                <w:position w:val="-1"/>
                <w:sz w:val="18"/>
                <w:szCs w:val="18"/>
              </w:rPr>
              <w:t xml:space="preserve"> </w:t>
            </w:r>
            <w:r w:rsidRPr="00B44C88">
              <w:rPr>
                <w:rFonts w:ascii="Arial" w:hAnsi="Arial" w:cs="Arial"/>
                <w:bCs/>
                <w:position w:val="-1"/>
                <w:sz w:val="18"/>
                <w:szCs w:val="18"/>
              </w:rPr>
              <w:t>in</w:t>
            </w:r>
            <w:r w:rsidRPr="00B44C88">
              <w:rPr>
                <w:rFonts w:ascii="Arial" w:hAnsi="Arial" w:cs="Arial"/>
                <w:bCs/>
                <w:spacing w:val="1"/>
                <w:position w:val="-1"/>
                <w:sz w:val="18"/>
                <w:szCs w:val="18"/>
              </w:rPr>
              <w:t xml:space="preserve"> </w:t>
            </w:r>
            <w:r w:rsidRPr="00B44C88">
              <w:rPr>
                <w:rFonts w:ascii="Arial" w:hAnsi="Arial" w:cs="Arial"/>
                <w:bCs/>
                <w:spacing w:val="-3"/>
                <w:position w:val="-1"/>
                <w:sz w:val="18"/>
                <w:szCs w:val="18"/>
              </w:rPr>
              <w:t>D</w:t>
            </w:r>
            <w:r w:rsidRPr="00B44C88">
              <w:rPr>
                <w:rFonts w:ascii="Arial" w:hAnsi="Arial" w:cs="Arial"/>
                <w:bCs/>
                <w:spacing w:val="-1"/>
                <w:position w:val="-1"/>
                <w:sz w:val="18"/>
                <w:szCs w:val="18"/>
              </w:rPr>
              <w:t>ec</w:t>
            </w:r>
            <w:r w:rsidRPr="00B44C88">
              <w:rPr>
                <w:rFonts w:ascii="Arial" w:hAnsi="Arial" w:cs="Arial"/>
                <w:bCs/>
                <w:position w:val="-1"/>
                <w:sz w:val="18"/>
                <w:szCs w:val="18"/>
              </w:rPr>
              <w:t>is</w:t>
            </w:r>
            <w:r w:rsidRPr="00B44C88">
              <w:rPr>
                <w:rFonts w:ascii="Arial" w:hAnsi="Arial" w:cs="Arial"/>
                <w:bCs/>
                <w:spacing w:val="1"/>
                <w:position w:val="-1"/>
                <w:sz w:val="18"/>
                <w:szCs w:val="18"/>
              </w:rPr>
              <w:t>i</w:t>
            </w:r>
            <w:r w:rsidRPr="00B44C88">
              <w:rPr>
                <w:rFonts w:ascii="Arial" w:hAnsi="Arial" w:cs="Arial"/>
                <w:bCs/>
                <w:position w:val="-1"/>
                <w:sz w:val="18"/>
                <w:szCs w:val="18"/>
              </w:rPr>
              <w:t>on</w:t>
            </w:r>
            <w:r w:rsidRPr="00B44C88">
              <w:rPr>
                <w:rFonts w:ascii="Arial" w:hAnsi="Arial" w:cs="Arial"/>
                <w:bCs/>
                <w:spacing w:val="1"/>
                <w:position w:val="-1"/>
                <w:sz w:val="18"/>
                <w:szCs w:val="18"/>
              </w:rPr>
              <w:t xml:space="preserve"> </w:t>
            </w:r>
            <w:r w:rsidRPr="00B44C88">
              <w:rPr>
                <w:rFonts w:ascii="Arial" w:hAnsi="Arial" w:cs="Arial"/>
                <w:bCs/>
                <w:position w:val="-1"/>
                <w:sz w:val="18"/>
                <w:szCs w:val="18"/>
              </w:rPr>
              <w:t>Maki</w:t>
            </w:r>
            <w:r w:rsidRPr="00B44C88">
              <w:rPr>
                <w:rFonts w:ascii="Arial" w:hAnsi="Arial" w:cs="Arial"/>
                <w:bCs/>
                <w:spacing w:val="1"/>
                <w:position w:val="-1"/>
                <w:sz w:val="18"/>
                <w:szCs w:val="18"/>
              </w:rPr>
              <w:t>n</w:t>
            </w:r>
            <w:r w:rsidRPr="00B44C88">
              <w:rPr>
                <w:rFonts w:ascii="Arial" w:hAnsi="Arial" w:cs="Arial"/>
                <w:bCs/>
                <w:position w:val="-1"/>
                <w:sz w:val="18"/>
                <w:szCs w:val="18"/>
              </w:rPr>
              <w:t>g a</w:t>
            </w:r>
            <w:r w:rsidRPr="00B44C88">
              <w:rPr>
                <w:rFonts w:ascii="Arial" w:hAnsi="Arial" w:cs="Arial"/>
                <w:bCs/>
                <w:spacing w:val="1"/>
                <w:position w:val="-1"/>
                <w:sz w:val="18"/>
                <w:szCs w:val="18"/>
              </w:rPr>
              <w:t>n</w:t>
            </w:r>
            <w:r w:rsidRPr="00B44C88">
              <w:rPr>
                <w:rFonts w:ascii="Arial" w:hAnsi="Arial" w:cs="Arial"/>
                <w:bCs/>
                <w:position w:val="-1"/>
                <w:sz w:val="18"/>
                <w:szCs w:val="18"/>
              </w:rPr>
              <w:t>d Tra</w:t>
            </w:r>
            <w:r w:rsidRPr="00B44C88">
              <w:rPr>
                <w:rFonts w:ascii="Arial" w:hAnsi="Arial" w:cs="Arial"/>
                <w:bCs/>
                <w:spacing w:val="-2"/>
                <w:position w:val="-1"/>
                <w:sz w:val="18"/>
                <w:szCs w:val="18"/>
              </w:rPr>
              <w:t>i</w:t>
            </w:r>
            <w:r w:rsidRPr="00B44C88">
              <w:rPr>
                <w:rFonts w:ascii="Arial" w:hAnsi="Arial" w:cs="Arial"/>
                <w:bCs/>
                <w:spacing w:val="1"/>
                <w:position w:val="-1"/>
                <w:sz w:val="18"/>
                <w:szCs w:val="18"/>
              </w:rPr>
              <w:t>n</w:t>
            </w:r>
            <w:r w:rsidRPr="00B44C88">
              <w:rPr>
                <w:rFonts w:ascii="Arial" w:hAnsi="Arial" w:cs="Arial"/>
                <w:bCs/>
                <w:position w:val="-1"/>
                <w:sz w:val="18"/>
                <w:szCs w:val="18"/>
              </w:rPr>
              <w:t>i</w:t>
            </w:r>
            <w:r w:rsidRPr="00B44C88">
              <w:rPr>
                <w:rFonts w:ascii="Arial" w:hAnsi="Arial" w:cs="Arial"/>
                <w:bCs/>
                <w:spacing w:val="1"/>
                <w:position w:val="-1"/>
                <w:sz w:val="18"/>
                <w:szCs w:val="18"/>
              </w:rPr>
              <w:t>n</w:t>
            </w:r>
            <w:r w:rsidRPr="00B44C88">
              <w:rPr>
                <w:rFonts w:ascii="Arial" w:hAnsi="Arial" w:cs="Arial"/>
                <w:bCs/>
                <w:position w:val="-1"/>
                <w:sz w:val="18"/>
                <w:szCs w:val="18"/>
              </w:rPr>
              <w:t>g. ONR 2012</w:t>
            </w:r>
          </w:p>
          <w:p w14:paraId="6DFAD13D" w14:textId="77777777" w:rsidR="00AA38C6" w:rsidRPr="00F574A2" w:rsidRDefault="00AA38C6" w:rsidP="00AA38C6">
            <w:pPr>
              <w:pStyle w:val="ListParagraph"/>
              <w:numPr>
                <w:ilvl w:val="0"/>
                <w:numId w:val="4"/>
              </w:numPr>
              <w:rPr>
                <w:rFonts w:ascii="Arial" w:hAnsi="Arial" w:cs="Arial"/>
                <w:sz w:val="18"/>
                <w:szCs w:val="18"/>
              </w:rPr>
            </w:pPr>
            <w:r>
              <w:rPr>
                <w:rFonts w:ascii="Arial" w:eastAsia="Times New Roman" w:hAnsi="Arial" w:cs="Arial"/>
                <w:snapToGrid w:val="0"/>
                <w:sz w:val="18"/>
                <w:szCs w:val="18"/>
              </w:rPr>
              <w:t>Civil Liability in Criminal Justice 5</w:t>
            </w:r>
            <w:r w:rsidRPr="00AA38C6">
              <w:rPr>
                <w:rFonts w:ascii="Arial" w:eastAsia="Times New Roman" w:hAnsi="Arial" w:cs="Arial"/>
                <w:snapToGrid w:val="0"/>
                <w:sz w:val="18"/>
                <w:szCs w:val="18"/>
                <w:vertAlign w:val="superscript"/>
              </w:rPr>
              <w:t>th</w:t>
            </w:r>
            <w:r>
              <w:rPr>
                <w:rFonts w:ascii="Arial" w:eastAsia="Times New Roman" w:hAnsi="Arial" w:cs="Arial"/>
                <w:snapToGrid w:val="0"/>
                <w:sz w:val="18"/>
                <w:szCs w:val="18"/>
              </w:rPr>
              <w:t xml:space="preserve"> edition Darrell Ross/ Randall Murphy contributing author 2018</w:t>
            </w:r>
          </w:p>
          <w:p w14:paraId="02DD7F2B" w14:textId="77777777" w:rsidR="00AA38C6" w:rsidRPr="00F574A2" w:rsidRDefault="00AA38C6" w:rsidP="00AA38C6">
            <w:pPr>
              <w:pStyle w:val="ListParagraph"/>
              <w:spacing w:line="240" w:lineRule="auto"/>
              <w:rPr>
                <w:rFonts w:ascii="Arial" w:hAnsi="Arial" w:cs="Arial"/>
                <w:sz w:val="18"/>
                <w:szCs w:val="18"/>
              </w:rPr>
            </w:pPr>
          </w:p>
          <w:bookmarkEnd w:id="7"/>
          <w:p w14:paraId="31D7AB48" w14:textId="77777777" w:rsidR="00F574A2" w:rsidRDefault="00F574A2" w:rsidP="00F574A2">
            <w:pPr>
              <w:pStyle w:val="ListParagraph"/>
              <w:spacing w:line="240" w:lineRule="auto"/>
              <w:rPr>
                <w:rFonts w:ascii="Arial" w:hAnsi="Arial" w:cs="Arial"/>
                <w:bCs/>
                <w:position w:val="-1"/>
                <w:sz w:val="18"/>
                <w:szCs w:val="18"/>
              </w:rPr>
            </w:pPr>
          </w:p>
          <w:p w14:paraId="39D2AD1E" w14:textId="77777777" w:rsidR="00F574A2" w:rsidRPr="00B44C88" w:rsidRDefault="00F574A2" w:rsidP="00F574A2">
            <w:pPr>
              <w:pStyle w:val="ListParagraph"/>
              <w:spacing w:line="240" w:lineRule="auto"/>
              <w:rPr>
                <w:rFonts w:ascii="Arial" w:hAnsi="Arial" w:cs="Arial"/>
                <w:sz w:val="18"/>
                <w:szCs w:val="18"/>
              </w:rPr>
            </w:pPr>
          </w:p>
          <w:p w14:paraId="62482812" w14:textId="77777777" w:rsidR="00B44C88" w:rsidRPr="00B44C88" w:rsidRDefault="00B44C88" w:rsidP="00B44C88">
            <w:pPr>
              <w:pStyle w:val="ListParagraph"/>
              <w:spacing w:line="240" w:lineRule="auto"/>
              <w:rPr>
                <w:rFonts w:ascii="Arial" w:hAnsi="Arial" w:cs="Arial"/>
                <w:sz w:val="18"/>
                <w:szCs w:val="18"/>
              </w:rPr>
            </w:pPr>
          </w:p>
        </w:tc>
      </w:tr>
      <w:tr w:rsidR="0043026F" w:rsidRPr="00B368DC" w14:paraId="59C47222" w14:textId="77777777" w:rsidTr="00531C28">
        <w:trPr>
          <w:trHeight w:val="40"/>
        </w:trPr>
        <w:tc>
          <w:tcPr>
            <w:tcW w:w="11016" w:type="dxa"/>
            <w:shd w:val="clear" w:color="auto" w:fill="auto"/>
          </w:tcPr>
          <w:p w14:paraId="08C3C760" w14:textId="77777777" w:rsidR="0043026F" w:rsidRPr="0043026F" w:rsidRDefault="0043026F" w:rsidP="0043026F">
            <w:pPr>
              <w:ind w:left="1440" w:hanging="1440"/>
              <w:rPr>
                <w:rFonts w:ascii="Arial" w:hAnsi="Arial" w:cs="Arial"/>
                <w:sz w:val="18"/>
                <w:szCs w:val="18"/>
              </w:rPr>
            </w:pPr>
            <w:r>
              <w:rPr>
                <w:rFonts w:ascii="Arial" w:hAnsi="Arial" w:cs="Arial"/>
                <w:sz w:val="18"/>
                <w:szCs w:val="18"/>
              </w:rPr>
              <w:t xml:space="preserve"> </w:t>
            </w:r>
          </w:p>
        </w:tc>
      </w:tr>
    </w:tbl>
    <w:p w14:paraId="605B6E66" w14:textId="77777777" w:rsidR="002D5B09" w:rsidRDefault="002D5B09" w:rsidP="002D5B09">
      <w:pPr>
        <w:rPr>
          <w:rFonts w:ascii="Arial" w:hAnsi="Arial" w:cs="Arial"/>
          <w:b/>
          <w:sz w:val="20"/>
          <w:szCs w:val="20"/>
        </w:rPr>
      </w:pPr>
    </w:p>
    <w:p w14:paraId="2EA7160C" w14:textId="77777777" w:rsidR="001E3734" w:rsidRDefault="001E3734" w:rsidP="002D5B09">
      <w:pPr>
        <w:rPr>
          <w:rFonts w:ascii="Arial" w:hAnsi="Arial" w:cs="Arial"/>
          <w:b/>
          <w:sz w:val="20"/>
          <w:szCs w:val="20"/>
        </w:rPr>
      </w:pPr>
    </w:p>
    <w:p w14:paraId="5B059FC7" w14:textId="77777777" w:rsidR="001E3734" w:rsidRDefault="001E3734" w:rsidP="002D5B09">
      <w:pPr>
        <w:rPr>
          <w:rFonts w:ascii="Arial" w:hAnsi="Arial" w:cs="Arial"/>
          <w:b/>
          <w:sz w:val="20"/>
          <w:szCs w:val="20"/>
        </w:rPr>
      </w:pPr>
    </w:p>
    <w:p w14:paraId="01CF71D5" w14:textId="77777777" w:rsidR="001E3734" w:rsidRPr="00206195" w:rsidRDefault="001E3734" w:rsidP="002D5B09">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D5B09" w14:paraId="7D03CCA2" w14:textId="77777777" w:rsidTr="0026222F">
        <w:tc>
          <w:tcPr>
            <w:tcW w:w="11016" w:type="dxa"/>
            <w:shd w:val="clear" w:color="auto" w:fill="auto"/>
          </w:tcPr>
          <w:p w14:paraId="0E4EB85F" w14:textId="77777777" w:rsidR="002D5B09" w:rsidRPr="00CA228D" w:rsidRDefault="002D5B09" w:rsidP="0026222F">
            <w:pPr>
              <w:rPr>
                <w:rFonts w:ascii="Arial" w:hAnsi="Arial" w:cs="Arial"/>
                <w:b/>
                <w:sz w:val="20"/>
                <w:szCs w:val="20"/>
              </w:rPr>
            </w:pPr>
            <w:r w:rsidRPr="00CA228D">
              <w:rPr>
                <w:rFonts w:ascii="Arial" w:hAnsi="Arial" w:cs="Arial"/>
                <w:b/>
                <w:sz w:val="20"/>
                <w:szCs w:val="20"/>
              </w:rPr>
              <w:t>Summary</w:t>
            </w:r>
          </w:p>
        </w:tc>
      </w:tr>
      <w:tr w:rsidR="002D5B09" w:rsidRPr="00DC4FB5" w14:paraId="27B5791D" w14:textId="77777777" w:rsidTr="0026222F">
        <w:trPr>
          <w:trHeight w:val="70"/>
        </w:trPr>
        <w:tc>
          <w:tcPr>
            <w:tcW w:w="11016" w:type="dxa"/>
            <w:shd w:val="clear" w:color="auto" w:fill="auto"/>
          </w:tcPr>
          <w:p w14:paraId="15CE5592" w14:textId="6E0564A6" w:rsidR="002D5B09" w:rsidRPr="00BA32E3" w:rsidRDefault="00BA32E3" w:rsidP="0026222F">
            <w:pPr>
              <w:widowControl w:val="0"/>
              <w:spacing w:before="29" w:line="239" w:lineRule="auto"/>
              <w:ind w:left="160" w:right="209"/>
              <w:jc w:val="both"/>
              <w:rPr>
                <w:rFonts w:ascii="Arial" w:hAnsi="Arial" w:cs="Arial"/>
                <w:sz w:val="18"/>
                <w:szCs w:val="18"/>
              </w:rPr>
            </w:pPr>
            <w:r w:rsidRPr="00BA32E3">
              <w:rPr>
                <w:rFonts w:ascii="Arial" w:hAnsi="Arial" w:cs="Arial"/>
                <w:b/>
                <w:sz w:val="18"/>
                <w:szCs w:val="18"/>
              </w:rPr>
              <w:t xml:space="preserve">Major (Ret.) Randall L. Murphy, MSM, </w:t>
            </w:r>
            <w:r w:rsidRPr="00BA32E3">
              <w:rPr>
                <w:rFonts w:ascii="Arial" w:hAnsi="Arial" w:cs="Arial"/>
                <w:sz w:val="18"/>
                <w:szCs w:val="18"/>
              </w:rPr>
              <w:t xml:space="preserve">is the former Director of Advanced Immersion Technologies for Meggitt Training </w:t>
            </w:r>
            <w:r w:rsidRPr="002D4F4E">
              <w:rPr>
                <w:rFonts w:ascii="Arial" w:hAnsi="Arial" w:cs="Arial"/>
                <w:noProof/>
                <w:sz w:val="18"/>
                <w:szCs w:val="18"/>
              </w:rPr>
              <w:t>Systems</w:t>
            </w:r>
            <w:r w:rsidRPr="00BA32E3">
              <w:rPr>
                <w:rFonts w:ascii="Arial" w:hAnsi="Arial" w:cs="Arial"/>
                <w:sz w:val="18"/>
                <w:szCs w:val="18"/>
              </w:rPr>
              <w:t xml:space="preserve"> and designed/directed the groundbreaking research on Combat Stress and its impact on police officers in a virtual environment under an IRB with the University of South Florida in 2008. The methodology and process of the research </w:t>
            </w:r>
            <w:r w:rsidRPr="002D4F4E">
              <w:rPr>
                <w:rFonts w:ascii="Arial" w:hAnsi="Arial" w:cs="Arial"/>
                <w:noProof/>
                <w:sz w:val="18"/>
                <w:szCs w:val="18"/>
              </w:rPr>
              <w:t>ha</w:t>
            </w:r>
            <w:r w:rsidR="002D4F4E">
              <w:rPr>
                <w:rFonts w:ascii="Arial" w:hAnsi="Arial" w:cs="Arial"/>
                <w:noProof/>
                <w:sz w:val="18"/>
                <w:szCs w:val="18"/>
              </w:rPr>
              <w:t>ve</w:t>
            </w:r>
            <w:r w:rsidRPr="00BA32E3">
              <w:rPr>
                <w:rFonts w:ascii="Arial" w:hAnsi="Arial" w:cs="Arial"/>
                <w:sz w:val="18"/>
                <w:szCs w:val="18"/>
              </w:rPr>
              <w:t xml:space="preserve"> been peer</w:t>
            </w:r>
            <w:r w:rsidR="00A11A5E">
              <w:rPr>
                <w:rFonts w:ascii="Arial" w:hAnsi="Arial" w:cs="Arial"/>
                <w:sz w:val="18"/>
                <w:szCs w:val="18"/>
              </w:rPr>
              <w:t>-</w:t>
            </w:r>
            <w:r w:rsidRPr="00BA32E3">
              <w:rPr>
                <w:rFonts w:ascii="Arial" w:hAnsi="Arial" w:cs="Arial"/>
                <w:sz w:val="18"/>
                <w:szCs w:val="18"/>
              </w:rPr>
              <w:t>reviewed both nationality and internationality presenting papers in Australia, Singapore, England, Canada, Twain</w:t>
            </w:r>
            <w:r w:rsidR="00A11A5E">
              <w:rPr>
                <w:rFonts w:ascii="Arial" w:hAnsi="Arial" w:cs="Arial"/>
                <w:sz w:val="18"/>
                <w:szCs w:val="18"/>
              </w:rPr>
              <w:t>,</w:t>
            </w:r>
            <w:r w:rsidRPr="00BA32E3">
              <w:rPr>
                <w:rFonts w:ascii="Arial" w:hAnsi="Arial" w:cs="Arial"/>
                <w:sz w:val="18"/>
                <w:szCs w:val="18"/>
              </w:rPr>
              <w:t xml:space="preserve"> and several conferences in the United States. Major Murphy was subsequently requested to replicate the stress research on soldiers for NATO Forces and U.S. Forces as part of Bold Quest 2011. </w:t>
            </w:r>
            <w:r w:rsidRPr="00BA32E3">
              <w:rPr>
                <w:rFonts w:ascii="Arial" w:hAnsi="Arial" w:cs="Arial"/>
                <w:spacing w:val="-6"/>
                <w:sz w:val="18"/>
                <w:szCs w:val="18"/>
              </w:rPr>
              <w:t xml:space="preserve">In </w:t>
            </w:r>
            <w:r w:rsidRPr="00BA32E3">
              <w:rPr>
                <w:rFonts w:ascii="Arial" w:hAnsi="Arial" w:cs="Arial"/>
                <w:sz w:val="18"/>
                <w:szCs w:val="18"/>
              </w:rPr>
              <w:t>2011, Major Murphy co-founded the Center for Applied Social Science Research at Valdosta State University. The Research Center is designed to provide research opportunities for universities, the private sector</w:t>
            </w:r>
            <w:r w:rsidR="002D4F4E">
              <w:rPr>
                <w:rFonts w:ascii="Arial" w:hAnsi="Arial" w:cs="Arial"/>
                <w:sz w:val="18"/>
                <w:szCs w:val="18"/>
              </w:rPr>
              <w:t>,</w:t>
            </w:r>
            <w:r w:rsidRPr="00BA32E3">
              <w:rPr>
                <w:rFonts w:ascii="Arial" w:hAnsi="Arial" w:cs="Arial"/>
                <w:sz w:val="18"/>
                <w:szCs w:val="18"/>
              </w:rPr>
              <w:t xml:space="preserve"> </w:t>
            </w:r>
            <w:r w:rsidRPr="002D4F4E">
              <w:rPr>
                <w:rFonts w:ascii="Arial" w:hAnsi="Arial" w:cs="Arial"/>
                <w:noProof/>
                <w:sz w:val="18"/>
                <w:szCs w:val="18"/>
              </w:rPr>
              <w:t>and</w:t>
            </w:r>
            <w:r w:rsidRPr="00BA32E3">
              <w:rPr>
                <w:rFonts w:ascii="Arial" w:hAnsi="Arial" w:cs="Arial"/>
                <w:sz w:val="18"/>
                <w:szCs w:val="18"/>
              </w:rPr>
              <w:t xml:space="preserve"> federal agencies to </w:t>
            </w:r>
            <w:r w:rsidR="002D4F4E">
              <w:rPr>
                <w:rFonts w:ascii="Arial" w:hAnsi="Arial" w:cs="Arial"/>
                <w:sz w:val="18"/>
                <w:szCs w:val="18"/>
              </w:rPr>
              <w:t xml:space="preserve">the </w:t>
            </w:r>
            <w:r w:rsidRPr="002D4F4E">
              <w:rPr>
                <w:rFonts w:ascii="Arial" w:hAnsi="Arial" w:cs="Arial"/>
                <w:noProof/>
                <w:sz w:val="18"/>
                <w:szCs w:val="18"/>
              </w:rPr>
              <w:t>team</w:t>
            </w:r>
            <w:r w:rsidRPr="00BA32E3">
              <w:rPr>
                <w:rFonts w:ascii="Arial" w:hAnsi="Arial" w:cs="Arial"/>
                <w:sz w:val="18"/>
                <w:szCs w:val="18"/>
              </w:rPr>
              <w:t xml:space="preserve"> and search for solutions to questions on how humans react to combat stress. During Bold Quest 2012, he assisted the U.S. Army Expeditionary Warrior Experiment Maneuver Battle Lab - Fort Benning, with scientific human observation research of the ASAT program that the Army is reviewing. Major Murphy designed and directed the Human Factors research on soldiers during a live</w:t>
            </w:r>
            <w:r w:rsidR="00A11A5E">
              <w:rPr>
                <w:rFonts w:ascii="Arial" w:hAnsi="Arial" w:cs="Arial"/>
                <w:sz w:val="18"/>
                <w:szCs w:val="18"/>
              </w:rPr>
              <w:t>-</w:t>
            </w:r>
            <w:r w:rsidRPr="00BA32E3">
              <w:rPr>
                <w:rFonts w:ascii="Arial" w:hAnsi="Arial" w:cs="Arial"/>
                <w:sz w:val="18"/>
                <w:szCs w:val="18"/>
              </w:rPr>
              <w:t xml:space="preserve">fire training exercise. The experiment was so successful that the </w:t>
            </w:r>
            <w:r w:rsidRPr="00BA32E3">
              <w:rPr>
                <w:rFonts w:ascii="Arial" w:hAnsi="Arial" w:cs="Arial"/>
                <w:sz w:val="18"/>
                <w:szCs w:val="18"/>
              </w:rPr>
              <w:lastRenderedPageBreak/>
              <w:t>United States Army used the results to modify the Training Doctrine of Firearms training. Major Murphy is the past president of the Kansas Criminal Justice Professors Association and was a college professor for 18 years teaching criminal justice, ethics, management</w:t>
            </w:r>
            <w:r w:rsidR="00A11A5E">
              <w:rPr>
                <w:rFonts w:ascii="Arial" w:hAnsi="Arial" w:cs="Arial"/>
                <w:sz w:val="18"/>
                <w:szCs w:val="18"/>
              </w:rPr>
              <w:t>,</w:t>
            </w:r>
            <w:r w:rsidRPr="00BA32E3">
              <w:rPr>
                <w:rFonts w:ascii="Arial" w:hAnsi="Arial" w:cs="Arial"/>
                <w:sz w:val="18"/>
                <w:szCs w:val="18"/>
              </w:rPr>
              <w:t xml:space="preserve"> and constitutional law. Major Murphy instructed at numerous educational institutions including John Jay College, Washburn University</w:t>
            </w:r>
            <w:r w:rsidR="002D4F4E">
              <w:rPr>
                <w:rFonts w:ascii="Arial" w:hAnsi="Arial" w:cs="Arial"/>
                <w:sz w:val="18"/>
                <w:szCs w:val="18"/>
              </w:rPr>
              <w:t>,</w:t>
            </w:r>
            <w:r w:rsidRPr="00BA32E3">
              <w:rPr>
                <w:rFonts w:ascii="Arial" w:hAnsi="Arial" w:cs="Arial"/>
                <w:sz w:val="18"/>
                <w:szCs w:val="18"/>
              </w:rPr>
              <w:t xml:space="preserve"> </w:t>
            </w:r>
            <w:r w:rsidRPr="002D4F4E">
              <w:rPr>
                <w:rFonts w:ascii="Arial" w:hAnsi="Arial" w:cs="Arial"/>
                <w:noProof/>
                <w:sz w:val="18"/>
                <w:szCs w:val="18"/>
              </w:rPr>
              <w:t>and</w:t>
            </w:r>
            <w:r w:rsidRPr="00BA32E3">
              <w:rPr>
                <w:rFonts w:ascii="Arial" w:hAnsi="Arial" w:cs="Arial"/>
                <w:sz w:val="18"/>
                <w:szCs w:val="18"/>
              </w:rPr>
              <w:t xml:space="preserve"> Kansas University. Major Murphy holds an undergraduate degree in the Administration of Justice with a minor in Public Administration from Avila University and a </w:t>
            </w:r>
            <w:proofErr w:type="gramStart"/>
            <w:r w:rsidRPr="00BA32E3">
              <w:rPr>
                <w:rFonts w:ascii="Arial" w:hAnsi="Arial" w:cs="Arial"/>
                <w:sz w:val="18"/>
                <w:szCs w:val="18"/>
              </w:rPr>
              <w:t>Master’s of Science Management</w:t>
            </w:r>
            <w:proofErr w:type="gramEnd"/>
            <w:r w:rsidRPr="00BA32E3">
              <w:rPr>
                <w:rFonts w:ascii="Arial" w:hAnsi="Arial" w:cs="Arial"/>
                <w:sz w:val="18"/>
                <w:szCs w:val="18"/>
              </w:rPr>
              <w:t xml:space="preserve"> from Friends University. His law enforcement experience includes service as a police officer with the Kansas City, Kansas Police Department for 30 years retiring in October 2002. Major Murphy received the Good Neighbor Award from the Kansas Attorney General for assistance in writing the victims’ rights constitutional amendment and three Officer of the Year awards. Major Murphy is a lifetime member of the Police Officer’s Hall of Fame as a Surviving Spouse and holds the Purple Heart from the Military Order of Purple</w:t>
            </w:r>
            <w:r w:rsidRPr="00BA32E3">
              <w:rPr>
                <w:rFonts w:ascii="Arial" w:hAnsi="Arial" w:cs="Arial"/>
                <w:spacing w:val="-19"/>
                <w:sz w:val="18"/>
                <w:szCs w:val="18"/>
              </w:rPr>
              <w:t xml:space="preserve"> </w:t>
            </w:r>
            <w:r w:rsidRPr="00BA32E3">
              <w:rPr>
                <w:rFonts w:ascii="Arial" w:hAnsi="Arial" w:cs="Arial"/>
                <w:sz w:val="18"/>
                <w:szCs w:val="18"/>
              </w:rPr>
              <w:t>Heart.</w:t>
            </w:r>
          </w:p>
        </w:tc>
      </w:tr>
    </w:tbl>
    <w:p w14:paraId="77F4146A" w14:textId="77777777" w:rsidR="002D5B09" w:rsidRDefault="002D5B09" w:rsidP="002D5B09"/>
    <w:p w14:paraId="3ADDF1ED" w14:textId="77777777" w:rsidR="001E3734" w:rsidRPr="00206195" w:rsidRDefault="001E3734" w:rsidP="001E373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E3734" w14:paraId="0CD97E30" w14:textId="77777777" w:rsidTr="0026222F">
        <w:tc>
          <w:tcPr>
            <w:tcW w:w="0" w:type="auto"/>
            <w:shd w:val="clear" w:color="auto" w:fill="auto"/>
          </w:tcPr>
          <w:p w14:paraId="6F96F247" w14:textId="77777777" w:rsidR="001E3734" w:rsidRPr="00CA228D" w:rsidRDefault="001E3734" w:rsidP="0026222F">
            <w:pPr>
              <w:rPr>
                <w:rFonts w:ascii="Arial" w:hAnsi="Arial" w:cs="Arial"/>
                <w:b/>
                <w:sz w:val="20"/>
                <w:szCs w:val="20"/>
              </w:rPr>
            </w:pPr>
            <w:r>
              <w:rPr>
                <w:rFonts w:ascii="Arial" w:hAnsi="Arial" w:cs="Arial"/>
                <w:b/>
                <w:sz w:val="20"/>
                <w:szCs w:val="20"/>
              </w:rPr>
              <w:t>Professional Presentations</w:t>
            </w:r>
          </w:p>
        </w:tc>
      </w:tr>
      <w:tr w:rsidR="001E3734" w:rsidRPr="00B368DC" w14:paraId="3694D48A" w14:textId="77777777" w:rsidTr="0026222F">
        <w:tc>
          <w:tcPr>
            <w:tcW w:w="0" w:type="auto"/>
            <w:shd w:val="clear" w:color="auto" w:fill="auto"/>
          </w:tcPr>
          <w:p w14:paraId="0ECABC9A" w14:textId="0F495B87" w:rsidR="001E3734" w:rsidRPr="00F81983" w:rsidRDefault="001E3734" w:rsidP="001E3734">
            <w:pPr>
              <w:numPr>
                <w:ilvl w:val="0"/>
                <w:numId w:val="2"/>
              </w:numPr>
              <w:tabs>
                <w:tab w:val="left" w:pos="720"/>
              </w:tabs>
              <w:ind w:left="720"/>
              <w:jc w:val="both"/>
              <w:rPr>
                <w:rFonts w:ascii="Arial Narrow" w:hAnsi="Arial Narrow" w:cs="Arial"/>
                <w:sz w:val="18"/>
                <w:szCs w:val="18"/>
              </w:rPr>
            </w:pPr>
            <w:r w:rsidRPr="002D4F4E">
              <w:rPr>
                <w:rFonts w:ascii="Arial Narrow" w:hAnsi="Arial Narrow"/>
                <w:bCs/>
                <w:noProof/>
                <w:sz w:val="18"/>
                <w:szCs w:val="18"/>
              </w:rPr>
              <w:t xml:space="preserve">Co-presented 8 hours of training on Critical Incident Analysis, Officer-Involved Shootings for LE Commanders, Human Factors, and 8 hours of </w:t>
            </w:r>
            <w:r w:rsidR="00A11A5E">
              <w:rPr>
                <w:rFonts w:ascii="Arial Narrow" w:hAnsi="Arial Narrow"/>
                <w:bCs/>
                <w:noProof/>
                <w:sz w:val="18"/>
                <w:szCs w:val="18"/>
              </w:rPr>
              <w:t>arrest-r</w:t>
            </w:r>
            <w:r w:rsidRPr="002D4F4E">
              <w:rPr>
                <w:rFonts w:ascii="Arial Narrow" w:hAnsi="Arial Narrow"/>
                <w:bCs/>
                <w:noProof/>
                <w:sz w:val="18"/>
                <w:szCs w:val="18"/>
              </w:rPr>
              <w:t>elated Death Investigations for LE Commanders, for Topeka, KS Police Department Command Staff (w/Darrell Ross).</w:t>
            </w:r>
          </w:p>
          <w:p w14:paraId="12B20629" w14:textId="77777777" w:rsidR="001E3734" w:rsidRPr="00F81983" w:rsidRDefault="001E3734" w:rsidP="001E3734">
            <w:pPr>
              <w:numPr>
                <w:ilvl w:val="0"/>
                <w:numId w:val="2"/>
              </w:numPr>
              <w:tabs>
                <w:tab w:val="left" w:pos="720"/>
              </w:tabs>
              <w:ind w:left="720"/>
              <w:jc w:val="both"/>
              <w:rPr>
                <w:rFonts w:ascii="Arial Narrow" w:hAnsi="Arial Narrow" w:cs="Arial"/>
                <w:sz w:val="18"/>
                <w:szCs w:val="18"/>
              </w:rPr>
            </w:pPr>
            <w:r w:rsidRPr="00F81983">
              <w:rPr>
                <w:rFonts w:ascii="Arial Narrow" w:hAnsi="Arial Narrow"/>
                <w:bCs/>
                <w:sz w:val="18"/>
                <w:szCs w:val="18"/>
              </w:rPr>
              <w:t xml:space="preserve">Co-presented 8 hours of patrol officer training: Use of Force Liability Issues, Human Factors, and Use of Force Policy and Report Writing, Topeka, KS [275 officers] </w:t>
            </w:r>
          </w:p>
          <w:p w14:paraId="52A31ECC" w14:textId="77777777" w:rsidR="001E3734" w:rsidRPr="00F81983" w:rsidRDefault="001E3734" w:rsidP="001E3734">
            <w:pPr>
              <w:numPr>
                <w:ilvl w:val="0"/>
                <w:numId w:val="2"/>
              </w:numPr>
              <w:tabs>
                <w:tab w:val="left" w:pos="720"/>
              </w:tabs>
              <w:ind w:left="720"/>
              <w:jc w:val="both"/>
              <w:rPr>
                <w:rFonts w:ascii="Arial Narrow" w:hAnsi="Arial Narrow" w:cs="Arial"/>
                <w:sz w:val="18"/>
                <w:szCs w:val="18"/>
              </w:rPr>
            </w:pPr>
            <w:r w:rsidRPr="00F81983">
              <w:rPr>
                <w:rFonts w:ascii="Arial Narrow" w:hAnsi="Arial Narrow"/>
                <w:bCs/>
                <w:sz w:val="18"/>
                <w:szCs w:val="18"/>
              </w:rPr>
              <w:t>Co-presented 16 hours of supervisory training: Use of Force Liability and Policy Issues; Topeka, KS Police Command Personnel, Topeka, KS (w/Darrell Ross)</w:t>
            </w:r>
          </w:p>
          <w:p w14:paraId="56E15206" w14:textId="12D3D785" w:rsidR="001E3734" w:rsidRPr="00F81983" w:rsidRDefault="001E3734" w:rsidP="001E3734">
            <w:pPr>
              <w:numPr>
                <w:ilvl w:val="0"/>
                <w:numId w:val="2"/>
              </w:numPr>
              <w:tabs>
                <w:tab w:val="left" w:pos="720"/>
              </w:tabs>
              <w:ind w:left="720"/>
              <w:jc w:val="both"/>
              <w:rPr>
                <w:rFonts w:ascii="Arial Narrow" w:hAnsi="Arial Narrow" w:cs="Arial"/>
                <w:sz w:val="18"/>
                <w:szCs w:val="18"/>
              </w:rPr>
            </w:pPr>
            <w:r w:rsidRPr="00F81983">
              <w:rPr>
                <w:rFonts w:ascii="Arial Narrow" w:hAnsi="Arial Narrow"/>
                <w:bCs/>
                <w:sz w:val="18"/>
                <w:szCs w:val="18"/>
              </w:rPr>
              <w:t>Presented 8 hours of Liability Issues Update for LE Administrators and 4 hours of Emerging Leadership Issues for the Police Executive; Region 1, GA Chiefs of Police Association training conference, Valdosta, GA PD (GA POST</w:t>
            </w:r>
            <w:r w:rsidR="00FB3AFC">
              <w:rPr>
                <w:rFonts w:ascii="Arial Narrow" w:hAnsi="Arial Narrow"/>
                <w:bCs/>
                <w:sz w:val="18"/>
                <w:szCs w:val="18"/>
              </w:rPr>
              <w:t>-</w:t>
            </w:r>
            <w:r w:rsidRPr="00F81983">
              <w:rPr>
                <w:rFonts w:ascii="Arial Narrow" w:hAnsi="Arial Narrow"/>
                <w:bCs/>
                <w:sz w:val="18"/>
                <w:szCs w:val="18"/>
              </w:rPr>
              <w:t>certified)</w:t>
            </w:r>
          </w:p>
          <w:p w14:paraId="1D1488D3" w14:textId="77777777" w:rsidR="001E3734" w:rsidRPr="006527FB" w:rsidRDefault="001E3734" w:rsidP="001E3734">
            <w:pPr>
              <w:numPr>
                <w:ilvl w:val="0"/>
                <w:numId w:val="2"/>
              </w:numPr>
              <w:tabs>
                <w:tab w:val="left" w:pos="720"/>
              </w:tabs>
              <w:ind w:left="720"/>
              <w:jc w:val="both"/>
              <w:rPr>
                <w:rFonts w:ascii="Arial Narrow" w:hAnsi="Arial Narrow" w:cs="Arial"/>
                <w:sz w:val="18"/>
                <w:szCs w:val="18"/>
              </w:rPr>
            </w:pPr>
            <w:r w:rsidRPr="006527FB">
              <w:rPr>
                <w:rFonts w:ascii="Arial Narrow" w:hAnsi="Arial Narrow" w:cs="Arial"/>
                <w:sz w:val="18"/>
                <w:szCs w:val="18"/>
              </w:rPr>
              <w:t>Lectured on Police Use of Force (Toronto, Canada)</w:t>
            </w:r>
          </w:p>
          <w:p w14:paraId="37D1B58F" w14:textId="77777777" w:rsidR="001E3734" w:rsidRPr="006527FB" w:rsidRDefault="001E3734" w:rsidP="001E3734">
            <w:pPr>
              <w:numPr>
                <w:ilvl w:val="0"/>
                <w:numId w:val="2"/>
              </w:numPr>
              <w:tabs>
                <w:tab w:val="left" w:pos="720"/>
              </w:tabs>
              <w:ind w:left="720"/>
              <w:jc w:val="both"/>
              <w:rPr>
                <w:rFonts w:ascii="Arial Narrow" w:hAnsi="Arial Narrow" w:cs="Arial"/>
                <w:sz w:val="18"/>
                <w:szCs w:val="18"/>
              </w:rPr>
            </w:pPr>
            <w:r w:rsidRPr="006527FB">
              <w:rPr>
                <w:rFonts w:ascii="Arial Narrow" w:hAnsi="Arial Narrow" w:cs="Arial"/>
                <w:sz w:val="18"/>
                <w:szCs w:val="18"/>
              </w:rPr>
              <w:t>Lectured on The Role of the Expert Witness (Missouri Criminal Defense Lawyers)</w:t>
            </w:r>
          </w:p>
          <w:p w14:paraId="032EFD8E" w14:textId="77777777" w:rsidR="001E3734" w:rsidRPr="006527FB" w:rsidRDefault="001E3734" w:rsidP="001E3734">
            <w:pPr>
              <w:numPr>
                <w:ilvl w:val="0"/>
                <w:numId w:val="6"/>
              </w:numPr>
              <w:jc w:val="both"/>
              <w:rPr>
                <w:rFonts w:ascii="Arial Narrow" w:hAnsi="Arial Narrow" w:cs="Arial"/>
                <w:sz w:val="18"/>
                <w:szCs w:val="18"/>
              </w:rPr>
            </w:pPr>
            <w:r w:rsidRPr="006527FB">
              <w:rPr>
                <w:rFonts w:ascii="Arial Narrow" w:hAnsi="Arial Narrow" w:cs="Arial"/>
                <w:sz w:val="18"/>
                <w:szCs w:val="18"/>
              </w:rPr>
              <w:t>Law enforcement liaison (State of Kansas Department of Emergency Preparedness, Urban Unrest and Weapons of Mass Destruction)</w:t>
            </w:r>
          </w:p>
          <w:p w14:paraId="3CC1D274" w14:textId="77777777" w:rsidR="001E3734" w:rsidRPr="006527FB" w:rsidRDefault="001E3734" w:rsidP="001E3734">
            <w:pPr>
              <w:numPr>
                <w:ilvl w:val="0"/>
                <w:numId w:val="6"/>
              </w:numPr>
              <w:jc w:val="both"/>
              <w:rPr>
                <w:rFonts w:ascii="Arial Narrow" w:hAnsi="Arial Narrow" w:cs="Arial"/>
                <w:sz w:val="18"/>
                <w:szCs w:val="18"/>
              </w:rPr>
            </w:pPr>
            <w:r w:rsidRPr="006527FB">
              <w:rPr>
                <w:rFonts w:ascii="Arial Narrow" w:hAnsi="Arial Narrow" w:cs="Arial"/>
                <w:sz w:val="18"/>
                <w:szCs w:val="18"/>
              </w:rPr>
              <w:t xml:space="preserve">Committee Chairman for Law Enforcement Risk Assessment </w:t>
            </w:r>
            <w:r w:rsidRPr="002D4F4E">
              <w:rPr>
                <w:rFonts w:ascii="Arial Narrow" w:hAnsi="Arial Narrow" w:cs="Arial"/>
                <w:noProof/>
                <w:sz w:val="18"/>
                <w:szCs w:val="18"/>
              </w:rPr>
              <w:t>pertaining to</w:t>
            </w:r>
            <w:r w:rsidRPr="006527FB">
              <w:rPr>
                <w:rFonts w:ascii="Arial Narrow" w:hAnsi="Arial Narrow" w:cs="Arial"/>
                <w:sz w:val="18"/>
                <w:szCs w:val="18"/>
              </w:rPr>
              <w:t xml:space="preserve"> Weapons of Mass Destruction for Wyandotte County Kansas</w:t>
            </w:r>
          </w:p>
          <w:p w14:paraId="72B389E0" w14:textId="77777777" w:rsidR="001E3734" w:rsidRPr="006527FB" w:rsidRDefault="001E3734" w:rsidP="001E3734">
            <w:pPr>
              <w:numPr>
                <w:ilvl w:val="0"/>
                <w:numId w:val="6"/>
              </w:numPr>
              <w:jc w:val="both"/>
              <w:rPr>
                <w:rFonts w:ascii="Arial Narrow" w:hAnsi="Arial Narrow" w:cs="Arial"/>
                <w:sz w:val="18"/>
                <w:szCs w:val="18"/>
              </w:rPr>
            </w:pPr>
            <w:r w:rsidRPr="006527FB">
              <w:rPr>
                <w:rFonts w:ascii="Arial Narrow" w:hAnsi="Arial Narrow" w:cs="Arial"/>
                <w:sz w:val="18"/>
                <w:szCs w:val="18"/>
              </w:rPr>
              <w:t>Chairman of Tabletop Exercise (Kansas National Guard and Wyandotte County Civil Defense)</w:t>
            </w:r>
          </w:p>
          <w:p w14:paraId="6CBD5022" w14:textId="77777777" w:rsidR="001E3734" w:rsidRPr="006527FB" w:rsidRDefault="001E3734" w:rsidP="001E3734">
            <w:pPr>
              <w:numPr>
                <w:ilvl w:val="0"/>
                <w:numId w:val="6"/>
              </w:numPr>
              <w:jc w:val="both"/>
              <w:rPr>
                <w:rFonts w:ascii="Arial Narrow" w:hAnsi="Arial Narrow" w:cs="Arial"/>
                <w:sz w:val="18"/>
                <w:szCs w:val="18"/>
              </w:rPr>
            </w:pPr>
            <w:r w:rsidRPr="006527FB">
              <w:rPr>
                <w:rFonts w:ascii="Arial Narrow" w:hAnsi="Arial Narrow" w:cs="Arial"/>
                <w:sz w:val="18"/>
                <w:szCs w:val="18"/>
              </w:rPr>
              <w:t>Keynote Speaker (Koch Crime Commission; School Violence and Violent Student Management)</w:t>
            </w:r>
          </w:p>
          <w:p w14:paraId="35B808A3" w14:textId="77777777" w:rsidR="001E3734" w:rsidRPr="006527FB" w:rsidRDefault="001E3734" w:rsidP="001E3734">
            <w:pPr>
              <w:numPr>
                <w:ilvl w:val="0"/>
                <w:numId w:val="2"/>
              </w:numPr>
              <w:tabs>
                <w:tab w:val="left" w:pos="720"/>
              </w:tabs>
              <w:ind w:left="720"/>
              <w:jc w:val="both"/>
              <w:rPr>
                <w:rFonts w:ascii="Arial Narrow" w:hAnsi="Arial Narrow" w:cs="Arial"/>
                <w:sz w:val="18"/>
                <w:szCs w:val="18"/>
              </w:rPr>
            </w:pPr>
            <w:r w:rsidRPr="006527FB">
              <w:rPr>
                <w:rFonts w:ascii="Arial Narrow" w:hAnsi="Arial Narrow" w:cs="Arial"/>
                <w:sz w:val="18"/>
                <w:szCs w:val="18"/>
              </w:rPr>
              <w:t>Ethical Issues in Police Use of Force - Panel Member (John Jay College)</w:t>
            </w:r>
          </w:p>
          <w:p w14:paraId="7030186C" w14:textId="77777777" w:rsidR="001E3734" w:rsidRPr="006527FB" w:rsidRDefault="001E3734" w:rsidP="001E3734">
            <w:pPr>
              <w:numPr>
                <w:ilvl w:val="0"/>
                <w:numId w:val="2"/>
              </w:numPr>
              <w:tabs>
                <w:tab w:val="left" w:pos="720"/>
              </w:tabs>
              <w:ind w:left="720"/>
              <w:jc w:val="both"/>
              <w:rPr>
                <w:rFonts w:ascii="Arial Narrow" w:hAnsi="Arial Narrow" w:cs="Arial"/>
                <w:sz w:val="18"/>
                <w:szCs w:val="18"/>
              </w:rPr>
            </w:pPr>
            <w:r w:rsidRPr="006527FB">
              <w:rPr>
                <w:rFonts w:ascii="Arial Narrow" w:hAnsi="Arial Narrow" w:cs="Arial"/>
                <w:sz w:val="18"/>
                <w:szCs w:val="18"/>
              </w:rPr>
              <w:t>Ethics Instructor for the Kansas City, Kansas Police and Fire Departments</w:t>
            </w:r>
          </w:p>
          <w:p w14:paraId="0025E4D2" w14:textId="77777777" w:rsidR="001E3734" w:rsidRPr="006527FB" w:rsidRDefault="001E3734" w:rsidP="001E3734">
            <w:pPr>
              <w:numPr>
                <w:ilvl w:val="0"/>
                <w:numId w:val="2"/>
              </w:numPr>
              <w:tabs>
                <w:tab w:val="left" w:pos="720"/>
              </w:tabs>
              <w:ind w:left="720"/>
              <w:jc w:val="both"/>
              <w:rPr>
                <w:rFonts w:ascii="Arial Narrow" w:hAnsi="Arial Narrow" w:cs="Arial"/>
                <w:sz w:val="18"/>
                <w:szCs w:val="18"/>
              </w:rPr>
            </w:pPr>
            <w:r w:rsidRPr="006527FB">
              <w:rPr>
                <w:rFonts w:ascii="Arial Narrow" w:hAnsi="Arial Narrow" w:cs="Arial"/>
                <w:sz w:val="18"/>
                <w:szCs w:val="18"/>
              </w:rPr>
              <w:t>National Park Law Enforcement-Police Ethics – Guest Speaker</w:t>
            </w:r>
          </w:p>
          <w:p w14:paraId="48C7E9E3" w14:textId="77777777" w:rsidR="001E3734" w:rsidRPr="006527FB" w:rsidRDefault="001E3734" w:rsidP="001E3734">
            <w:pPr>
              <w:numPr>
                <w:ilvl w:val="0"/>
                <w:numId w:val="2"/>
              </w:numPr>
              <w:tabs>
                <w:tab w:val="left" w:pos="360"/>
                <w:tab w:val="left" w:pos="720"/>
              </w:tabs>
              <w:ind w:left="720"/>
              <w:jc w:val="both"/>
              <w:rPr>
                <w:rFonts w:ascii="Arial Narrow" w:hAnsi="Arial Narrow" w:cs="Arial"/>
                <w:sz w:val="18"/>
                <w:szCs w:val="18"/>
              </w:rPr>
            </w:pPr>
            <w:r w:rsidRPr="006527FB">
              <w:rPr>
                <w:rFonts w:ascii="Arial Narrow" w:hAnsi="Arial Narrow" w:cs="Arial"/>
                <w:sz w:val="18"/>
                <w:szCs w:val="18"/>
              </w:rPr>
              <w:t>Course Instructor on Ethics and Use of Force for three International PPCT Training Conferences</w:t>
            </w:r>
          </w:p>
          <w:p w14:paraId="386479A4" w14:textId="77777777" w:rsidR="001E3734" w:rsidRPr="00335004" w:rsidRDefault="001E3734" w:rsidP="001E3734">
            <w:pPr>
              <w:numPr>
                <w:ilvl w:val="0"/>
                <w:numId w:val="2"/>
              </w:numPr>
              <w:tabs>
                <w:tab w:val="left" w:pos="360"/>
                <w:tab w:val="left" w:pos="720"/>
              </w:tabs>
              <w:ind w:left="720"/>
              <w:jc w:val="both"/>
              <w:rPr>
                <w:rFonts w:ascii="Arial Narrow" w:hAnsi="Arial Narrow" w:cs="Arial"/>
                <w:i/>
                <w:sz w:val="18"/>
                <w:szCs w:val="18"/>
                <w:u w:val="single"/>
              </w:rPr>
            </w:pPr>
            <w:r w:rsidRPr="00335004">
              <w:rPr>
                <w:rFonts w:ascii="Arial Narrow" w:hAnsi="Arial Narrow" w:cs="Arial"/>
                <w:i/>
                <w:sz w:val="18"/>
                <w:szCs w:val="18"/>
                <w:u w:val="single"/>
              </w:rPr>
              <w:t>Police Defensive Tactics and Knife Defense (Hong Kong Police, Department of Corrections, and Customs)</w:t>
            </w:r>
          </w:p>
          <w:p w14:paraId="019B5815" w14:textId="6780457F" w:rsidR="001E3734" w:rsidRPr="006527FB" w:rsidRDefault="001E3734" w:rsidP="001E3734">
            <w:pPr>
              <w:numPr>
                <w:ilvl w:val="0"/>
                <w:numId w:val="2"/>
              </w:numPr>
              <w:tabs>
                <w:tab w:val="left" w:pos="360"/>
                <w:tab w:val="left" w:pos="720"/>
              </w:tabs>
              <w:ind w:left="720"/>
              <w:jc w:val="both"/>
              <w:rPr>
                <w:rFonts w:ascii="Arial Narrow" w:hAnsi="Arial Narrow" w:cs="Arial"/>
                <w:sz w:val="18"/>
                <w:szCs w:val="18"/>
              </w:rPr>
            </w:pPr>
            <w:r w:rsidRPr="006527FB">
              <w:rPr>
                <w:rFonts w:ascii="Arial Narrow" w:hAnsi="Arial Narrow" w:cs="Arial"/>
                <w:sz w:val="18"/>
                <w:szCs w:val="18"/>
              </w:rPr>
              <w:t xml:space="preserve">Instructor for the United States Department of State- Fire Arms pistol and </w:t>
            </w:r>
            <w:r w:rsidRPr="002D4F4E">
              <w:rPr>
                <w:rFonts w:ascii="Arial Narrow" w:hAnsi="Arial Narrow" w:cs="Arial"/>
                <w:noProof/>
                <w:sz w:val="18"/>
                <w:szCs w:val="18"/>
              </w:rPr>
              <w:t>shoulder</w:t>
            </w:r>
            <w:r w:rsidR="00A11A5E">
              <w:rPr>
                <w:rFonts w:ascii="Arial Narrow" w:hAnsi="Arial Narrow" w:cs="Arial"/>
                <w:noProof/>
                <w:sz w:val="18"/>
                <w:szCs w:val="18"/>
              </w:rPr>
              <w:t>-</w:t>
            </w:r>
            <w:r w:rsidRPr="002D4F4E">
              <w:rPr>
                <w:rFonts w:ascii="Arial Narrow" w:hAnsi="Arial Narrow" w:cs="Arial"/>
                <w:noProof/>
                <w:sz w:val="18"/>
                <w:szCs w:val="18"/>
              </w:rPr>
              <w:t>fired</w:t>
            </w:r>
            <w:r w:rsidRPr="006527FB">
              <w:rPr>
                <w:rFonts w:ascii="Arial Narrow" w:hAnsi="Arial Narrow" w:cs="Arial"/>
                <w:sz w:val="18"/>
                <w:szCs w:val="18"/>
              </w:rPr>
              <w:t xml:space="preserve"> weapons</w:t>
            </w:r>
          </w:p>
          <w:p w14:paraId="3F8EC664" w14:textId="77777777" w:rsidR="001E3734" w:rsidRPr="006527FB" w:rsidRDefault="001E3734" w:rsidP="001E3734">
            <w:pPr>
              <w:numPr>
                <w:ilvl w:val="0"/>
                <w:numId w:val="2"/>
              </w:numPr>
              <w:tabs>
                <w:tab w:val="left" w:pos="360"/>
                <w:tab w:val="left" w:pos="720"/>
              </w:tabs>
              <w:ind w:left="720"/>
              <w:jc w:val="both"/>
              <w:rPr>
                <w:rFonts w:ascii="Arial Narrow" w:hAnsi="Arial Narrow" w:cs="Arial"/>
                <w:sz w:val="18"/>
                <w:szCs w:val="18"/>
              </w:rPr>
            </w:pPr>
            <w:r w:rsidRPr="006527FB">
              <w:rPr>
                <w:rFonts w:ascii="Arial Narrow" w:hAnsi="Arial Narrow" w:cs="Arial"/>
                <w:sz w:val="18"/>
                <w:szCs w:val="18"/>
              </w:rPr>
              <w:t>Instructor for the United States Department of State- Spontaneous Knife Defense</w:t>
            </w:r>
          </w:p>
          <w:p w14:paraId="635DBCF9" w14:textId="77777777" w:rsidR="001E3734" w:rsidRPr="006527FB" w:rsidRDefault="001E3734" w:rsidP="001E3734">
            <w:pPr>
              <w:numPr>
                <w:ilvl w:val="0"/>
                <w:numId w:val="4"/>
              </w:numPr>
              <w:tabs>
                <w:tab w:val="left" w:pos="360"/>
                <w:tab w:val="left" w:pos="720"/>
              </w:tabs>
              <w:jc w:val="both"/>
              <w:rPr>
                <w:rFonts w:ascii="Arial Narrow" w:hAnsi="Arial Narrow" w:cs="Arial"/>
                <w:sz w:val="18"/>
                <w:szCs w:val="18"/>
              </w:rPr>
            </w:pPr>
            <w:r w:rsidRPr="006527FB">
              <w:rPr>
                <w:rFonts w:ascii="Arial Narrow" w:hAnsi="Arial Narrow" w:cs="Arial"/>
                <w:sz w:val="18"/>
                <w:szCs w:val="18"/>
              </w:rPr>
              <w:t xml:space="preserve">Instructor for the United States Department of State-Ethical Dilemmas </w:t>
            </w:r>
            <w:proofErr w:type="gramStart"/>
            <w:r w:rsidRPr="006527FB">
              <w:rPr>
                <w:rFonts w:ascii="Arial Narrow" w:hAnsi="Arial Narrow" w:cs="Arial"/>
                <w:sz w:val="18"/>
                <w:szCs w:val="18"/>
              </w:rPr>
              <w:t>Of</w:t>
            </w:r>
            <w:proofErr w:type="gramEnd"/>
            <w:r w:rsidRPr="006527FB">
              <w:rPr>
                <w:rFonts w:ascii="Arial Narrow" w:hAnsi="Arial Narrow" w:cs="Arial"/>
                <w:sz w:val="18"/>
                <w:szCs w:val="18"/>
              </w:rPr>
              <w:t xml:space="preserve"> International Policing- Trafficking of Humans, Sex Offenses, Narcotics (Haiti)</w:t>
            </w:r>
          </w:p>
          <w:p w14:paraId="1E278F2D" w14:textId="77777777" w:rsidR="001E3734" w:rsidRPr="006527FB" w:rsidRDefault="001E3734" w:rsidP="001E3734">
            <w:pPr>
              <w:numPr>
                <w:ilvl w:val="0"/>
                <w:numId w:val="4"/>
              </w:numPr>
              <w:tabs>
                <w:tab w:val="left" w:pos="360"/>
                <w:tab w:val="left" w:pos="720"/>
              </w:tabs>
              <w:jc w:val="both"/>
              <w:rPr>
                <w:rFonts w:ascii="Arial Narrow" w:hAnsi="Arial Narrow" w:cs="Arial"/>
                <w:sz w:val="18"/>
                <w:szCs w:val="18"/>
              </w:rPr>
            </w:pPr>
            <w:r w:rsidRPr="006527FB">
              <w:rPr>
                <w:rFonts w:ascii="Arial Narrow" w:hAnsi="Arial Narrow" w:cs="Arial"/>
                <w:sz w:val="18"/>
                <w:szCs w:val="18"/>
              </w:rPr>
              <w:t xml:space="preserve">Instructor for the United States Department of State Ethical Dilemmas </w:t>
            </w:r>
            <w:proofErr w:type="gramStart"/>
            <w:r w:rsidRPr="006527FB">
              <w:rPr>
                <w:rFonts w:ascii="Arial Narrow" w:hAnsi="Arial Narrow" w:cs="Arial"/>
                <w:sz w:val="18"/>
                <w:szCs w:val="18"/>
              </w:rPr>
              <w:t>Of</w:t>
            </w:r>
            <w:proofErr w:type="gramEnd"/>
            <w:r w:rsidRPr="006527FB">
              <w:rPr>
                <w:rFonts w:ascii="Arial Narrow" w:hAnsi="Arial Narrow" w:cs="Arial"/>
                <w:sz w:val="18"/>
                <w:szCs w:val="18"/>
              </w:rPr>
              <w:t xml:space="preserve"> International Policing- Trafficking of Humans, Sex Offenses, Narcotics (Liberia)</w:t>
            </w:r>
          </w:p>
          <w:p w14:paraId="6EAC6858" w14:textId="77777777" w:rsidR="001E3734" w:rsidRPr="006527FB" w:rsidRDefault="001E3734" w:rsidP="001E3734">
            <w:pPr>
              <w:numPr>
                <w:ilvl w:val="0"/>
                <w:numId w:val="4"/>
              </w:numPr>
              <w:tabs>
                <w:tab w:val="left" w:pos="360"/>
                <w:tab w:val="left" w:pos="720"/>
              </w:tabs>
              <w:jc w:val="both"/>
              <w:rPr>
                <w:rFonts w:ascii="Arial Narrow" w:hAnsi="Arial Narrow" w:cs="Arial"/>
                <w:sz w:val="18"/>
                <w:szCs w:val="18"/>
              </w:rPr>
            </w:pPr>
            <w:r w:rsidRPr="006527FB">
              <w:rPr>
                <w:rFonts w:ascii="Arial Narrow" w:hAnsi="Arial Narrow" w:cs="Arial"/>
                <w:sz w:val="18"/>
                <w:szCs w:val="18"/>
              </w:rPr>
              <w:t xml:space="preserve">Instructor for the United States Department of State Ethical Dilemmas </w:t>
            </w:r>
            <w:proofErr w:type="gramStart"/>
            <w:r w:rsidRPr="006527FB">
              <w:rPr>
                <w:rFonts w:ascii="Arial Narrow" w:hAnsi="Arial Narrow" w:cs="Arial"/>
                <w:sz w:val="18"/>
                <w:szCs w:val="18"/>
              </w:rPr>
              <w:t>Of</w:t>
            </w:r>
            <w:proofErr w:type="gramEnd"/>
            <w:r w:rsidRPr="006527FB">
              <w:rPr>
                <w:rFonts w:ascii="Arial Narrow" w:hAnsi="Arial Narrow" w:cs="Arial"/>
                <w:sz w:val="18"/>
                <w:szCs w:val="18"/>
              </w:rPr>
              <w:t xml:space="preserve"> International Policing- Trafficking of Humans, Sex Offenses, Narcotics (Lebanon)</w:t>
            </w:r>
          </w:p>
          <w:p w14:paraId="672BDE3E" w14:textId="77777777" w:rsidR="001E3734" w:rsidRPr="00DF53BB" w:rsidRDefault="001E3734" w:rsidP="001E3734">
            <w:pPr>
              <w:numPr>
                <w:ilvl w:val="0"/>
                <w:numId w:val="4"/>
              </w:numPr>
              <w:tabs>
                <w:tab w:val="left" w:pos="360"/>
                <w:tab w:val="left" w:pos="720"/>
              </w:tabs>
              <w:jc w:val="both"/>
              <w:rPr>
                <w:rFonts w:ascii="Arial Narrow" w:hAnsi="Arial Narrow" w:cs="Arial"/>
                <w:sz w:val="18"/>
                <w:szCs w:val="18"/>
              </w:rPr>
            </w:pPr>
            <w:r w:rsidRPr="006527FB">
              <w:rPr>
                <w:rFonts w:ascii="Arial Narrow" w:hAnsi="Arial Narrow" w:cs="Arial"/>
                <w:sz w:val="18"/>
                <w:szCs w:val="18"/>
              </w:rPr>
              <w:t xml:space="preserve">Instructor for the United States Department of State Ethical Dilemmas </w:t>
            </w:r>
            <w:proofErr w:type="gramStart"/>
            <w:r w:rsidRPr="006527FB">
              <w:rPr>
                <w:rFonts w:ascii="Arial Narrow" w:hAnsi="Arial Narrow" w:cs="Arial"/>
                <w:sz w:val="18"/>
                <w:szCs w:val="18"/>
              </w:rPr>
              <w:t>Of</w:t>
            </w:r>
            <w:proofErr w:type="gramEnd"/>
            <w:r w:rsidRPr="006527FB">
              <w:rPr>
                <w:rFonts w:ascii="Arial Narrow" w:hAnsi="Arial Narrow" w:cs="Arial"/>
                <w:sz w:val="18"/>
                <w:szCs w:val="18"/>
              </w:rPr>
              <w:t xml:space="preserve"> International Policing- Trafficking of Humans, Sex Offenses, Narcotics (Sudan)</w:t>
            </w:r>
          </w:p>
          <w:p w14:paraId="18F9EE7B" w14:textId="77777777" w:rsidR="001E3734" w:rsidRPr="006527FB" w:rsidRDefault="001E3734" w:rsidP="0026222F">
            <w:pPr>
              <w:tabs>
                <w:tab w:val="left" w:pos="360"/>
                <w:tab w:val="left" w:pos="720"/>
              </w:tabs>
              <w:jc w:val="both"/>
              <w:rPr>
                <w:rFonts w:ascii="Arial Narrow" w:hAnsi="Arial Narrow" w:cs="Arial"/>
                <w:sz w:val="18"/>
                <w:szCs w:val="18"/>
              </w:rPr>
            </w:pPr>
            <w:r w:rsidRPr="006527FB">
              <w:rPr>
                <w:rFonts w:ascii="Arial Narrow" w:hAnsi="Arial Narrow" w:cs="Arial"/>
                <w:sz w:val="18"/>
                <w:szCs w:val="18"/>
                <w:u w:val="single"/>
              </w:rPr>
              <w:t>Conference Presentations</w:t>
            </w:r>
          </w:p>
          <w:p w14:paraId="473EA51F" w14:textId="77777777" w:rsidR="001E3734" w:rsidRDefault="001E3734" w:rsidP="001E3734">
            <w:pPr>
              <w:pStyle w:val="ListParagraph"/>
              <w:numPr>
                <w:ilvl w:val="0"/>
                <w:numId w:val="4"/>
              </w:numPr>
              <w:spacing w:after="0" w:line="240" w:lineRule="auto"/>
              <w:rPr>
                <w:rFonts w:ascii="Arial Narrow" w:hAnsi="Arial Narrow" w:cs="Arial"/>
                <w:bCs/>
                <w:sz w:val="18"/>
                <w:szCs w:val="18"/>
              </w:rPr>
            </w:pPr>
            <w:r>
              <w:rPr>
                <w:rFonts w:ascii="Arial Narrow" w:hAnsi="Arial Narrow" w:cs="Arial"/>
                <w:bCs/>
                <w:sz w:val="18"/>
                <w:szCs w:val="18"/>
              </w:rPr>
              <w:t>October 2014-</w:t>
            </w:r>
            <w:r w:rsidRPr="006527FB">
              <w:rPr>
                <w:rFonts w:ascii="Arial Narrow" w:hAnsi="Arial Narrow" w:cs="Arial"/>
                <w:bCs/>
                <w:sz w:val="18"/>
                <w:szCs w:val="18"/>
              </w:rPr>
              <w:t xml:space="preserve">Presented research on Stress and Lethal Force Decision Making in a Virtual Simulator Training Environment, </w:t>
            </w:r>
            <w:r w:rsidRPr="00A963D6">
              <w:rPr>
                <w:rFonts w:ascii="Arial Narrow" w:hAnsi="Arial Narrow" w:cs="Arial"/>
                <w:bCs/>
                <w:sz w:val="18"/>
                <w:szCs w:val="18"/>
              </w:rPr>
              <w:t xml:space="preserve">International Associations of Chiefs of Police (Psychology section and Physicians section), Orlando, FL </w:t>
            </w:r>
          </w:p>
          <w:p w14:paraId="49517831" w14:textId="77777777" w:rsidR="001E3734" w:rsidRPr="003A51D3" w:rsidRDefault="001E3734" w:rsidP="001E3734">
            <w:pPr>
              <w:pStyle w:val="ListParagraph"/>
              <w:numPr>
                <w:ilvl w:val="0"/>
                <w:numId w:val="4"/>
              </w:numPr>
              <w:spacing w:after="0" w:line="240" w:lineRule="auto"/>
              <w:rPr>
                <w:rFonts w:ascii="Arial Narrow" w:hAnsi="Arial Narrow" w:cs="Arial"/>
                <w:bCs/>
                <w:sz w:val="18"/>
                <w:szCs w:val="18"/>
              </w:rPr>
            </w:pPr>
            <w:r w:rsidRPr="003A51D3">
              <w:rPr>
                <w:rFonts w:ascii="Arial Narrow" w:hAnsi="Arial Narrow" w:cs="Arial"/>
                <w:bCs/>
                <w:sz w:val="18"/>
                <w:szCs w:val="18"/>
              </w:rPr>
              <w:t>September 2014- North Carolina Department of Corrections Firearms Instructors Creating Real World Stress in Firearms Training.</w:t>
            </w:r>
          </w:p>
          <w:p w14:paraId="557CD926" w14:textId="63FFD49E" w:rsidR="001E3734" w:rsidRPr="00A963D6" w:rsidRDefault="001E3734" w:rsidP="001E3734">
            <w:pPr>
              <w:pStyle w:val="ListParagraph"/>
              <w:numPr>
                <w:ilvl w:val="0"/>
                <w:numId w:val="4"/>
              </w:numPr>
              <w:spacing w:after="0" w:line="240" w:lineRule="auto"/>
              <w:rPr>
                <w:rFonts w:ascii="Arial Narrow" w:hAnsi="Arial Narrow" w:cs="Arial"/>
                <w:bCs/>
                <w:sz w:val="18"/>
                <w:szCs w:val="18"/>
              </w:rPr>
            </w:pPr>
            <w:r w:rsidRPr="00A963D6">
              <w:rPr>
                <w:rFonts w:ascii="Arial Narrow" w:hAnsi="Arial Narrow" w:cs="Arial"/>
                <w:bCs/>
                <w:sz w:val="18"/>
                <w:szCs w:val="18"/>
              </w:rPr>
              <w:t xml:space="preserve">June 2014-Presented research </w:t>
            </w:r>
            <w:r w:rsidRPr="002D4F4E">
              <w:rPr>
                <w:rFonts w:ascii="Arial Narrow" w:hAnsi="Arial Narrow" w:cs="Arial"/>
                <w:bCs/>
                <w:noProof/>
                <w:sz w:val="18"/>
                <w:szCs w:val="18"/>
              </w:rPr>
              <w:t>on</w:t>
            </w:r>
            <w:r w:rsidRPr="00A963D6">
              <w:rPr>
                <w:rFonts w:ascii="Arial Narrow" w:hAnsi="Arial Narrow" w:cs="Arial"/>
                <w:bCs/>
                <w:sz w:val="18"/>
                <w:szCs w:val="18"/>
              </w:rPr>
              <w:t xml:space="preserve"> Stress, Human Factors, and the Intuitive Learning Method for Teaching Responses to Simulated Lethal Force Encounters, at the International Association of Directors of Law Enforcement Standards and Training annual conference, Destin, FL </w:t>
            </w:r>
          </w:p>
          <w:p w14:paraId="31A36F7B" w14:textId="688CA04A" w:rsidR="001E3734" w:rsidRPr="00335004" w:rsidRDefault="001E3734" w:rsidP="001E3734">
            <w:pPr>
              <w:pStyle w:val="ListParagraph"/>
              <w:numPr>
                <w:ilvl w:val="0"/>
                <w:numId w:val="4"/>
              </w:numPr>
              <w:spacing w:after="0" w:line="240" w:lineRule="auto"/>
              <w:rPr>
                <w:rFonts w:ascii="Arial Narrow" w:hAnsi="Arial Narrow" w:cs="Arial"/>
                <w:bCs/>
                <w:i/>
                <w:sz w:val="18"/>
                <w:szCs w:val="18"/>
                <w:u w:val="single"/>
              </w:rPr>
            </w:pPr>
            <w:r w:rsidRPr="00335004">
              <w:rPr>
                <w:rFonts w:ascii="Arial Narrow" w:hAnsi="Arial Narrow" w:cs="Arial"/>
                <w:bCs/>
                <w:i/>
                <w:sz w:val="18"/>
                <w:szCs w:val="18"/>
                <w:u w:val="single"/>
              </w:rPr>
              <w:t xml:space="preserve">May 11-Presented research </w:t>
            </w:r>
            <w:r w:rsidRPr="002D4F4E">
              <w:rPr>
                <w:rFonts w:ascii="Arial Narrow" w:hAnsi="Arial Narrow" w:cs="Arial"/>
                <w:bCs/>
                <w:i/>
                <w:noProof/>
                <w:sz w:val="18"/>
                <w:szCs w:val="18"/>
                <w:u w:val="single"/>
              </w:rPr>
              <w:t>on</w:t>
            </w:r>
            <w:r w:rsidRPr="00335004">
              <w:rPr>
                <w:rFonts w:ascii="Arial Narrow" w:hAnsi="Arial Narrow" w:cs="Arial"/>
                <w:bCs/>
                <w:i/>
                <w:sz w:val="18"/>
                <w:szCs w:val="18"/>
                <w:u w:val="single"/>
              </w:rPr>
              <w:t xml:space="preserve"> </w:t>
            </w:r>
            <w:r w:rsidRPr="00335004">
              <w:rPr>
                <w:rFonts w:ascii="Arial Narrow" w:hAnsi="Arial Narrow" w:cs="Arial"/>
                <w:i/>
                <w:sz w:val="18"/>
                <w:szCs w:val="18"/>
                <w:u w:val="single"/>
              </w:rPr>
              <w:t xml:space="preserve">Using a Use of Force Stimulator to Measure Human Performance Under Stress in Police Lethal Force Situations, at SimTech conference, Brisbane, Australia </w:t>
            </w:r>
          </w:p>
          <w:p w14:paraId="65F89201" w14:textId="75EE307D" w:rsidR="001E3734" w:rsidRPr="00A963D6" w:rsidRDefault="001E3734" w:rsidP="001E3734">
            <w:pPr>
              <w:pStyle w:val="ListParagraph"/>
              <w:numPr>
                <w:ilvl w:val="0"/>
                <w:numId w:val="4"/>
              </w:numPr>
              <w:spacing w:after="0" w:line="240" w:lineRule="auto"/>
              <w:rPr>
                <w:rFonts w:ascii="Arial Narrow" w:hAnsi="Arial Narrow" w:cs="Arial"/>
                <w:bCs/>
                <w:sz w:val="18"/>
                <w:szCs w:val="18"/>
              </w:rPr>
            </w:pPr>
            <w:r w:rsidRPr="00A963D6">
              <w:rPr>
                <w:rFonts w:ascii="Arial Narrow" w:hAnsi="Arial Narrow" w:cs="Arial"/>
                <w:bCs/>
                <w:sz w:val="18"/>
                <w:szCs w:val="18"/>
              </w:rPr>
              <w:lastRenderedPageBreak/>
              <w:t xml:space="preserve">April 11-Presented research </w:t>
            </w:r>
            <w:r w:rsidRPr="002D4F4E">
              <w:rPr>
                <w:rFonts w:ascii="Arial Narrow" w:hAnsi="Arial Narrow" w:cs="Arial"/>
                <w:bCs/>
                <w:noProof/>
                <w:sz w:val="18"/>
                <w:szCs w:val="18"/>
              </w:rPr>
              <w:t>on</w:t>
            </w:r>
            <w:r w:rsidRPr="00A963D6">
              <w:rPr>
                <w:rFonts w:ascii="Arial Narrow" w:hAnsi="Arial Narrow" w:cs="Arial"/>
                <w:bCs/>
                <w:sz w:val="18"/>
                <w:szCs w:val="18"/>
              </w:rPr>
              <w:t xml:space="preserve"> </w:t>
            </w:r>
            <w:r w:rsidRPr="00A963D6">
              <w:rPr>
                <w:rFonts w:ascii="Arial Narrow" w:hAnsi="Arial Narrow" w:cs="Arial"/>
                <w:sz w:val="18"/>
                <w:szCs w:val="18"/>
              </w:rPr>
              <w:t xml:space="preserve">Stress, Officer </w:t>
            </w:r>
            <w:proofErr w:type="gramStart"/>
            <w:r w:rsidRPr="00A963D6">
              <w:rPr>
                <w:rFonts w:ascii="Arial Narrow" w:hAnsi="Arial Narrow" w:cs="Arial"/>
                <w:sz w:val="18"/>
                <w:szCs w:val="18"/>
              </w:rPr>
              <w:t>Perceptions,  and</w:t>
            </w:r>
            <w:proofErr w:type="gramEnd"/>
            <w:r w:rsidRPr="00A963D6">
              <w:rPr>
                <w:rFonts w:ascii="Arial Narrow" w:hAnsi="Arial Narrow" w:cs="Arial"/>
                <w:sz w:val="18"/>
                <w:szCs w:val="18"/>
              </w:rPr>
              <w:t xml:space="preserve"> the Use of Virtual Simulators in Lethal Force Police Shooting Encounters at the annual ILEETA annual conference, Chicago, IL</w:t>
            </w:r>
            <w:r w:rsidRPr="00A963D6">
              <w:rPr>
                <w:rFonts w:ascii="Arial Narrow" w:hAnsi="Arial Narrow" w:cs="Arial"/>
                <w:bCs/>
                <w:sz w:val="18"/>
                <w:szCs w:val="18"/>
              </w:rPr>
              <w:t xml:space="preserve"> </w:t>
            </w:r>
          </w:p>
          <w:p w14:paraId="0C0625C8" w14:textId="23558CAD" w:rsidR="001E3734" w:rsidRPr="00335004" w:rsidRDefault="001E3734" w:rsidP="001E3734">
            <w:pPr>
              <w:pStyle w:val="ListParagraph"/>
              <w:numPr>
                <w:ilvl w:val="0"/>
                <w:numId w:val="4"/>
              </w:numPr>
              <w:spacing w:after="0" w:line="240" w:lineRule="auto"/>
              <w:rPr>
                <w:rFonts w:ascii="Arial Narrow" w:hAnsi="Arial Narrow" w:cs="Arial"/>
                <w:bCs/>
                <w:i/>
                <w:sz w:val="18"/>
                <w:szCs w:val="18"/>
                <w:u w:val="single"/>
              </w:rPr>
            </w:pPr>
            <w:r w:rsidRPr="00335004">
              <w:rPr>
                <w:rFonts w:ascii="Arial Narrow" w:hAnsi="Arial Narrow" w:cs="Arial"/>
                <w:bCs/>
                <w:i/>
                <w:sz w:val="18"/>
                <w:szCs w:val="18"/>
                <w:u w:val="single"/>
              </w:rPr>
              <w:t xml:space="preserve">March 11-Presented two research papers: The Use of Force Simulators Technology for Research Lethal Force Encounters; Officer Perceptions and Memory in a Virtual Simulator Use of Force, Academy of Criminal Justice Sciences </w:t>
            </w:r>
            <w:r w:rsidR="00A11A5E">
              <w:rPr>
                <w:rFonts w:ascii="Arial Narrow" w:hAnsi="Arial Narrow" w:cs="Arial"/>
                <w:bCs/>
                <w:i/>
                <w:sz w:val="18"/>
                <w:szCs w:val="18"/>
                <w:u w:val="single"/>
              </w:rPr>
              <w:t>C</w:t>
            </w:r>
            <w:r w:rsidRPr="00335004">
              <w:rPr>
                <w:rFonts w:ascii="Arial Narrow" w:hAnsi="Arial Narrow" w:cs="Arial"/>
                <w:bCs/>
                <w:i/>
                <w:sz w:val="18"/>
                <w:szCs w:val="18"/>
                <w:u w:val="single"/>
              </w:rPr>
              <w:t xml:space="preserve">onference, Toronto, Canada </w:t>
            </w:r>
          </w:p>
          <w:p w14:paraId="62E40EF8" w14:textId="2402823F" w:rsidR="001E3734" w:rsidRPr="00B5299F" w:rsidRDefault="001E3734" w:rsidP="001E3734">
            <w:pPr>
              <w:pStyle w:val="ListParagraph"/>
              <w:numPr>
                <w:ilvl w:val="0"/>
                <w:numId w:val="4"/>
              </w:numPr>
              <w:spacing w:after="0" w:line="240" w:lineRule="auto"/>
              <w:rPr>
                <w:rFonts w:ascii="Arial Narrow" w:hAnsi="Arial Narrow" w:cs="Arial"/>
                <w:bCs/>
                <w:sz w:val="18"/>
                <w:szCs w:val="18"/>
              </w:rPr>
            </w:pPr>
            <w:r w:rsidRPr="00A963D6">
              <w:rPr>
                <w:rFonts w:ascii="Arial Narrow" w:hAnsi="Arial Narrow" w:cs="Arial"/>
                <w:bCs/>
                <w:sz w:val="18"/>
                <w:szCs w:val="18"/>
              </w:rPr>
              <w:t>Nov. 2013</w:t>
            </w:r>
            <w:r w:rsidRPr="00A963D6">
              <w:rPr>
                <w:rFonts w:ascii="Arial Narrow" w:hAnsi="Arial Narrow" w:cs="Arial"/>
                <w:bCs/>
                <w:sz w:val="18"/>
                <w:szCs w:val="18"/>
              </w:rPr>
              <w:tab/>
            </w:r>
            <w:r>
              <w:rPr>
                <w:rFonts w:ascii="Arial Narrow" w:hAnsi="Arial Narrow" w:cs="Arial"/>
                <w:bCs/>
                <w:sz w:val="18"/>
                <w:szCs w:val="18"/>
              </w:rPr>
              <w:t>-</w:t>
            </w:r>
            <w:r w:rsidRPr="00A963D6">
              <w:rPr>
                <w:rFonts w:ascii="Arial Narrow" w:hAnsi="Arial Narrow" w:cs="Arial"/>
                <w:bCs/>
                <w:sz w:val="18"/>
                <w:szCs w:val="18"/>
              </w:rPr>
              <w:t xml:space="preserve">Presented </w:t>
            </w:r>
            <w:r w:rsidRPr="00A963D6">
              <w:rPr>
                <w:rFonts w:ascii="Arial Narrow" w:eastAsia="Times New Roman" w:hAnsi="Arial Narrow" w:cs="Arial"/>
                <w:bCs/>
                <w:sz w:val="18"/>
                <w:szCs w:val="18"/>
              </w:rPr>
              <w:t>W</w:t>
            </w:r>
            <w:r w:rsidRPr="00A963D6">
              <w:rPr>
                <w:rFonts w:ascii="Arial Narrow" w:eastAsia="Times New Roman" w:hAnsi="Arial Narrow" w:cs="Arial"/>
                <w:bCs/>
                <w:spacing w:val="1"/>
                <w:sz w:val="18"/>
                <w:szCs w:val="18"/>
              </w:rPr>
              <w:t>h</w:t>
            </w:r>
            <w:r w:rsidRPr="00A963D6">
              <w:rPr>
                <w:rFonts w:ascii="Arial Narrow" w:eastAsia="Times New Roman" w:hAnsi="Arial Narrow" w:cs="Arial"/>
                <w:bCs/>
                <w:sz w:val="18"/>
                <w:szCs w:val="18"/>
              </w:rPr>
              <w:t>ite</w:t>
            </w:r>
            <w:r w:rsidRPr="00A963D6">
              <w:rPr>
                <w:rFonts w:ascii="Arial Narrow" w:eastAsia="Times New Roman" w:hAnsi="Arial Narrow" w:cs="Arial"/>
                <w:bCs/>
                <w:spacing w:val="-1"/>
                <w:sz w:val="18"/>
                <w:szCs w:val="18"/>
              </w:rPr>
              <w:t xml:space="preserve"> </w:t>
            </w:r>
            <w:proofErr w:type="gramStart"/>
            <w:r w:rsidRPr="00A963D6">
              <w:rPr>
                <w:rFonts w:ascii="Arial Narrow" w:eastAsia="Times New Roman" w:hAnsi="Arial Narrow" w:cs="Arial"/>
                <w:bCs/>
                <w:spacing w:val="-3"/>
                <w:sz w:val="18"/>
                <w:szCs w:val="18"/>
              </w:rPr>
              <w:t>P</w:t>
            </w:r>
            <w:r w:rsidRPr="00A963D6">
              <w:rPr>
                <w:rFonts w:ascii="Arial Narrow" w:eastAsia="Times New Roman" w:hAnsi="Arial Narrow" w:cs="Arial"/>
                <w:bCs/>
                <w:sz w:val="18"/>
                <w:szCs w:val="18"/>
              </w:rPr>
              <w:t>a</w:t>
            </w:r>
            <w:r w:rsidRPr="00A963D6">
              <w:rPr>
                <w:rFonts w:ascii="Arial Narrow" w:eastAsia="Times New Roman" w:hAnsi="Arial Narrow" w:cs="Arial"/>
                <w:bCs/>
                <w:spacing w:val="1"/>
                <w:sz w:val="18"/>
                <w:szCs w:val="18"/>
              </w:rPr>
              <w:t>pe</w:t>
            </w:r>
            <w:r w:rsidRPr="00A963D6">
              <w:rPr>
                <w:rFonts w:ascii="Arial Narrow" w:eastAsia="Times New Roman" w:hAnsi="Arial Narrow" w:cs="Arial"/>
                <w:bCs/>
                <w:sz w:val="18"/>
                <w:szCs w:val="18"/>
              </w:rPr>
              <w:t>r</w:t>
            </w:r>
            <w:r w:rsidRPr="00A963D6">
              <w:rPr>
                <w:rFonts w:ascii="Arial Narrow" w:eastAsia="Times New Roman" w:hAnsi="Arial Narrow" w:cs="Arial"/>
                <w:bCs/>
                <w:spacing w:val="-1"/>
                <w:sz w:val="18"/>
                <w:szCs w:val="18"/>
              </w:rPr>
              <w:t xml:space="preserve">  </w:t>
            </w:r>
            <w:r w:rsidRPr="00A963D6">
              <w:rPr>
                <w:rFonts w:ascii="Arial Narrow" w:eastAsia="Times New Roman" w:hAnsi="Arial Narrow" w:cs="Arial"/>
                <w:bCs/>
                <w:sz w:val="18"/>
                <w:szCs w:val="18"/>
              </w:rPr>
              <w:t>BASIC</w:t>
            </w:r>
            <w:proofErr w:type="gramEnd"/>
            <w:r w:rsidRPr="00A963D6">
              <w:rPr>
                <w:rFonts w:ascii="Arial Narrow" w:eastAsia="Times New Roman" w:hAnsi="Arial Narrow" w:cs="Arial"/>
                <w:bCs/>
                <w:sz w:val="18"/>
                <w:szCs w:val="18"/>
              </w:rPr>
              <w:t xml:space="preserve"> RE</w:t>
            </w:r>
            <w:r w:rsidRPr="00A963D6">
              <w:rPr>
                <w:rFonts w:ascii="Arial Narrow" w:eastAsia="Times New Roman" w:hAnsi="Arial Narrow" w:cs="Arial"/>
                <w:bCs/>
                <w:spacing w:val="1"/>
                <w:sz w:val="18"/>
                <w:szCs w:val="18"/>
              </w:rPr>
              <w:t>S</w:t>
            </w:r>
            <w:r w:rsidRPr="00A963D6">
              <w:rPr>
                <w:rFonts w:ascii="Arial Narrow" w:eastAsia="Times New Roman" w:hAnsi="Arial Narrow" w:cs="Arial"/>
                <w:bCs/>
                <w:sz w:val="18"/>
                <w:szCs w:val="18"/>
              </w:rPr>
              <w:t>EA</w:t>
            </w:r>
            <w:r w:rsidRPr="00A963D6">
              <w:rPr>
                <w:rFonts w:ascii="Arial Narrow" w:eastAsia="Times New Roman" w:hAnsi="Arial Narrow" w:cs="Arial"/>
                <w:bCs/>
                <w:spacing w:val="-1"/>
                <w:sz w:val="18"/>
                <w:szCs w:val="18"/>
              </w:rPr>
              <w:t>R</w:t>
            </w:r>
            <w:r w:rsidRPr="00A963D6">
              <w:rPr>
                <w:rFonts w:ascii="Arial Narrow" w:eastAsia="Times New Roman" w:hAnsi="Arial Narrow" w:cs="Arial"/>
                <w:bCs/>
                <w:sz w:val="18"/>
                <w:szCs w:val="18"/>
              </w:rPr>
              <w:t>CH CHAL</w:t>
            </w:r>
            <w:r w:rsidRPr="00A963D6">
              <w:rPr>
                <w:rFonts w:ascii="Arial Narrow" w:eastAsia="Times New Roman" w:hAnsi="Arial Narrow" w:cs="Arial"/>
                <w:bCs/>
                <w:spacing w:val="1"/>
                <w:sz w:val="18"/>
                <w:szCs w:val="18"/>
              </w:rPr>
              <w:t>L</w:t>
            </w:r>
            <w:r w:rsidRPr="00A963D6">
              <w:rPr>
                <w:rFonts w:ascii="Arial Narrow" w:eastAsia="Times New Roman" w:hAnsi="Arial Narrow" w:cs="Arial"/>
                <w:bCs/>
                <w:sz w:val="18"/>
                <w:szCs w:val="18"/>
              </w:rPr>
              <w:t>EN</w:t>
            </w:r>
            <w:r w:rsidRPr="00A963D6">
              <w:rPr>
                <w:rFonts w:ascii="Arial Narrow" w:eastAsia="Times New Roman" w:hAnsi="Arial Narrow" w:cs="Arial"/>
                <w:bCs/>
                <w:spacing w:val="-2"/>
                <w:sz w:val="18"/>
                <w:szCs w:val="18"/>
              </w:rPr>
              <w:t>G</w:t>
            </w:r>
            <w:r w:rsidRPr="00A963D6">
              <w:rPr>
                <w:rFonts w:ascii="Arial Narrow" w:eastAsia="Times New Roman" w:hAnsi="Arial Narrow" w:cs="Arial"/>
                <w:bCs/>
                <w:sz w:val="18"/>
                <w:szCs w:val="18"/>
              </w:rPr>
              <w:t>E</w:t>
            </w:r>
            <w:r w:rsidRPr="00A963D6">
              <w:rPr>
                <w:rFonts w:ascii="Arial Narrow" w:eastAsia="Times New Roman" w:hAnsi="Arial Narrow" w:cs="Arial"/>
                <w:bCs/>
                <w:spacing w:val="4"/>
                <w:sz w:val="18"/>
                <w:szCs w:val="18"/>
              </w:rPr>
              <w:t xml:space="preserve"> </w:t>
            </w:r>
            <w:r w:rsidRPr="00A963D6">
              <w:rPr>
                <w:rFonts w:ascii="Arial Narrow" w:eastAsia="Times New Roman" w:hAnsi="Arial Narrow" w:cs="Arial"/>
                <w:bCs/>
                <w:sz w:val="18"/>
                <w:szCs w:val="18"/>
              </w:rPr>
              <w:t>– ENHA</w:t>
            </w:r>
            <w:r w:rsidRPr="00A963D6">
              <w:rPr>
                <w:rFonts w:ascii="Arial Narrow" w:eastAsia="Times New Roman" w:hAnsi="Arial Narrow" w:cs="Arial"/>
                <w:bCs/>
                <w:spacing w:val="-1"/>
                <w:sz w:val="18"/>
                <w:szCs w:val="18"/>
              </w:rPr>
              <w:t>N</w:t>
            </w:r>
            <w:r w:rsidRPr="00A963D6">
              <w:rPr>
                <w:rFonts w:ascii="Arial Narrow" w:eastAsia="Times New Roman" w:hAnsi="Arial Narrow" w:cs="Arial"/>
                <w:bCs/>
                <w:sz w:val="18"/>
                <w:szCs w:val="18"/>
              </w:rPr>
              <w:t>CI</w:t>
            </w:r>
            <w:r w:rsidRPr="00A963D6">
              <w:rPr>
                <w:rFonts w:ascii="Arial Narrow" w:eastAsia="Times New Roman" w:hAnsi="Arial Narrow" w:cs="Arial"/>
                <w:bCs/>
                <w:spacing w:val="1"/>
                <w:sz w:val="18"/>
                <w:szCs w:val="18"/>
              </w:rPr>
              <w:t>N</w:t>
            </w:r>
            <w:r w:rsidRPr="00A963D6">
              <w:rPr>
                <w:rFonts w:ascii="Arial Narrow" w:eastAsia="Times New Roman" w:hAnsi="Arial Narrow" w:cs="Arial"/>
                <w:bCs/>
                <w:sz w:val="18"/>
                <w:szCs w:val="18"/>
              </w:rPr>
              <w:t>G</w:t>
            </w:r>
            <w:r w:rsidRPr="00A963D6">
              <w:rPr>
                <w:rFonts w:ascii="Arial Narrow" w:eastAsia="Times New Roman" w:hAnsi="Arial Narrow" w:cs="Arial"/>
                <w:bCs/>
                <w:spacing w:val="-2"/>
                <w:sz w:val="18"/>
                <w:szCs w:val="18"/>
              </w:rPr>
              <w:t xml:space="preserve"> </w:t>
            </w:r>
            <w:r w:rsidRPr="00A963D6">
              <w:rPr>
                <w:rFonts w:ascii="Arial Narrow" w:eastAsia="Times New Roman" w:hAnsi="Arial Narrow" w:cs="Arial"/>
                <w:bCs/>
                <w:sz w:val="18"/>
                <w:szCs w:val="18"/>
              </w:rPr>
              <w:t>IN</w:t>
            </w:r>
            <w:r w:rsidRPr="00A963D6">
              <w:rPr>
                <w:rFonts w:ascii="Arial Narrow" w:eastAsia="Times New Roman" w:hAnsi="Arial Narrow" w:cs="Arial"/>
                <w:bCs/>
                <w:spacing w:val="2"/>
                <w:sz w:val="18"/>
                <w:szCs w:val="18"/>
              </w:rPr>
              <w:t>T</w:t>
            </w:r>
            <w:r w:rsidRPr="00A963D6">
              <w:rPr>
                <w:rFonts w:ascii="Arial Narrow" w:eastAsia="Times New Roman" w:hAnsi="Arial Narrow" w:cs="Arial"/>
                <w:bCs/>
                <w:sz w:val="18"/>
                <w:szCs w:val="18"/>
              </w:rPr>
              <w:t>UI</w:t>
            </w:r>
            <w:r w:rsidRPr="00A963D6">
              <w:rPr>
                <w:rFonts w:ascii="Arial Narrow" w:eastAsia="Times New Roman" w:hAnsi="Arial Narrow" w:cs="Arial"/>
                <w:bCs/>
                <w:spacing w:val="1"/>
                <w:sz w:val="18"/>
                <w:szCs w:val="18"/>
              </w:rPr>
              <w:t>T</w:t>
            </w:r>
            <w:r w:rsidRPr="00A963D6">
              <w:rPr>
                <w:rFonts w:ascii="Arial Narrow" w:eastAsia="Times New Roman" w:hAnsi="Arial Narrow" w:cs="Arial"/>
                <w:bCs/>
                <w:sz w:val="18"/>
                <w:szCs w:val="18"/>
              </w:rPr>
              <w:t>IVE</w:t>
            </w:r>
            <w:r w:rsidRPr="00A963D6">
              <w:rPr>
                <w:rFonts w:ascii="Arial Narrow" w:eastAsia="Times New Roman" w:hAnsi="Arial Narrow" w:cs="Arial"/>
                <w:sz w:val="18"/>
                <w:szCs w:val="18"/>
              </w:rPr>
              <w:t xml:space="preserve"> </w:t>
            </w:r>
            <w:r w:rsidRPr="00A963D6">
              <w:rPr>
                <w:rFonts w:ascii="Arial Narrow" w:eastAsia="Times New Roman" w:hAnsi="Arial Narrow" w:cs="Arial"/>
                <w:bCs/>
                <w:position w:val="-1"/>
                <w:sz w:val="18"/>
                <w:szCs w:val="18"/>
              </w:rPr>
              <w:t>DECI</w:t>
            </w:r>
            <w:r w:rsidRPr="00A963D6">
              <w:rPr>
                <w:rFonts w:ascii="Arial Narrow" w:eastAsia="Times New Roman" w:hAnsi="Arial Narrow" w:cs="Arial"/>
                <w:bCs/>
                <w:spacing w:val="1"/>
                <w:position w:val="-1"/>
                <w:sz w:val="18"/>
                <w:szCs w:val="18"/>
              </w:rPr>
              <w:t>S</w:t>
            </w:r>
            <w:r w:rsidRPr="00A963D6">
              <w:rPr>
                <w:rFonts w:ascii="Arial Narrow" w:eastAsia="Times New Roman" w:hAnsi="Arial Narrow" w:cs="Arial"/>
                <w:bCs/>
                <w:position w:val="-1"/>
                <w:sz w:val="18"/>
                <w:szCs w:val="18"/>
              </w:rPr>
              <w:t xml:space="preserve">ION </w:t>
            </w:r>
            <w:r w:rsidRPr="00A963D6">
              <w:rPr>
                <w:rFonts w:ascii="Arial Narrow" w:eastAsia="Times New Roman" w:hAnsi="Arial Narrow" w:cs="Arial"/>
                <w:bCs/>
                <w:spacing w:val="-1"/>
                <w:position w:val="-1"/>
                <w:sz w:val="18"/>
                <w:szCs w:val="18"/>
              </w:rPr>
              <w:t>M</w:t>
            </w:r>
            <w:r w:rsidRPr="00A963D6">
              <w:rPr>
                <w:rFonts w:ascii="Arial Narrow" w:eastAsia="Times New Roman" w:hAnsi="Arial Narrow" w:cs="Arial"/>
                <w:bCs/>
                <w:position w:val="-1"/>
                <w:sz w:val="18"/>
                <w:szCs w:val="18"/>
              </w:rPr>
              <w:t>A</w:t>
            </w:r>
            <w:r w:rsidRPr="00A963D6">
              <w:rPr>
                <w:rFonts w:ascii="Arial Narrow" w:eastAsia="Times New Roman" w:hAnsi="Arial Narrow" w:cs="Arial"/>
                <w:bCs/>
                <w:spacing w:val="-2"/>
                <w:position w:val="-1"/>
                <w:sz w:val="18"/>
                <w:szCs w:val="18"/>
              </w:rPr>
              <w:t>K</w:t>
            </w:r>
            <w:r w:rsidRPr="00A963D6">
              <w:rPr>
                <w:rFonts w:ascii="Arial Narrow" w:eastAsia="Times New Roman" w:hAnsi="Arial Narrow" w:cs="Arial"/>
                <w:bCs/>
                <w:position w:val="-1"/>
                <w:sz w:val="18"/>
                <w:szCs w:val="18"/>
              </w:rPr>
              <w:t>I</w:t>
            </w:r>
            <w:r w:rsidRPr="00A963D6">
              <w:rPr>
                <w:rFonts w:ascii="Arial Narrow" w:eastAsia="Times New Roman" w:hAnsi="Arial Narrow" w:cs="Arial"/>
                <w:bCs/>
                <w:spacing w:val="2"/>
                <w:position w:val="-1"/>
                <w:sz w:val="18"/>
                <w:szCs w:val="18"/>
              </w:rPr>
              <w:t>N</w:t>
            </w:r>
            <w:r w:rsidRPr="00A963D6">
              <w:rPr>
                <w:rFonts w:ascii="Arial Narrow" w:eastAsia="Times New Roman" w:hAnsi="Arial Narrow" w:cs="Arial"/>
                <w:bCs/>
                <w:position w:val="-1"/>
                <w:sz w:val="18"/>
                <w:szCs w:val="18"/>
              </w:rPr>
              <w:t>G THROU</w:t>
            </w:r>
            <w:r w:rsidRPr="00A963D6">
              <w:rPr>
                <w:rFonts w:ascii="Arial Narrow" w:eastAsia="Times New Roman" w:hAnsi="Arial Narrow" w:cs="Arial"/>
                <w:bCs/>
                <w:spacing w:val="-2"/>
                <w:position w:val="-1"/>
                <w:sz w:val="18"/>
                <w:szCs w:val="18"/>
              </w:rPr>
              <w:t>G</w:t>
            </w:r>
            <w:r w:rsidRPr="00A963D6">
              <w:rPr>
                <w:rFonts w:ascii="Arial Narrow" w:eastAsia="Times New Roman" w:hAnsi="Arial Narrow" w:cs="Arial"/>
                <w:bCs/>
                <w:position w:val="-1"/>
                <w:sz w:val="18"/>
                <w:szCs w:val="18"/>
              </w:rPr>
              <w:t>H I</w:t>
            </w:r>
            <w:r w:rsidRPr="00A963D6">
              <w:rPr>
                <w:rFonts w:ascii="Arial Narrow" w:eastAsia="Times New Roman" w:hAnsi="Arial Narrow" w:cs="Arial"/>
                <w:bCs/>
                <w:spacing w:val="2"/>
                <w:position w:val="-1"/>
                <w:sz w:val="18"/>
                <w:szCs w:val="18"/>
              </w:rPr>
              <w:t>M</w:t>
            </w:r>
            <w:r w:rsidRPr="00A963D6">
              <w:rPr>
                <w:rFonts w:ascii="Arial Narrow" w:eastAsia="Times New Roman" w:hAnsi="Arial Narrow" w:cs="Arial"/>
                <w:bCs/>
                <w:spacing w:val="-3"/>
                <w:position w:val="-1"/>
                <w:sz w:val="18"/>
                <w:szCs w:val="18"/>
              </w:rPr>
              <w:t>P</w:t>
            </w:r>
            <w:r w:rsidRPr="00A963D6">
              <w:rPr>
                <w:rFonts w:ascii="Arial Narrow" w:eastAsia="Times New Roman" w:hAnsi="Arial Narrow" w:cs="Arial"/>
                <w:bCs/>
                <w:position w:val="-1"/>
                <w:sz w:val="18"/>
                <w:szCs w:val="18"/>
              </w:rPr>
              <w:t>LICIT LEA</w:t>
            </w:r>
            <w:r w:rsidRPr="00A963D6">
              <w:rPr>
                <w:rFonts w:ascii="Arial Narrow" w:eastAsia="Times New Roman" w:hAnsi="Arial Narrow" w:cs="Arial"/>
                <w:bCs/>
                <w:spacing w:val="-1"/>
                <w:position w:val="-1"/>
                <w:sz w:val="18"/>
                <w:szCs w:val="18"/>
              </w:rPr>
              <w:t>R</w:t>
            </w:r>
            <w:r w:rsidRPr="00A963D6">
              <w:rPr>
                <w:rFonts w:ascii="Arial Narrow" w:eastAsia="Times New Roman" w:hAnsi="Arial Narrow" w:cs="Arial"/>
                <w:bCs/>
                <w:position w:val="-1"/>
                <w:sz w:val="18"/>
                <w:szCs w:val="18"/>
              </w:rPr>
              <w:t>NI</w:t>
            </w:r>
            <w:r w:rsidRPr="00A963D6">
              <w:rPr>
                <w:rFonts w:ascii="Arial Narrow" w:eastAsia="Times New Roman" w:hAnsi="Arial Narrow" w:cs="Arial"/>
                <w:bCs/>
                <w:spacing w:val="-1"/>
                <w:position w:val="-1"/>
                <w:sz w:val="18"/>
                <w:szCs w:val="18"/>
              </w:rPr>
              <w:t>N</w:t>
            </w:r>
            <w:r w:rsidRPr="00A963D6">
              <w:rPr>
                <w:rFonts w:ascii="Arial Narrow" w:eastAsia="Times New Roman" w:hAnsi="Arial Narrow" w:cs="Arial"/>
                <w:bCs/>
                <w:position w:val="-1"/>
                <w:sz w:val="18"/>
                <w:szCs w:val="18"/>
              </w:rPr>
              <w:t>G,</w:t>
            </w:r>
            <w:r w:rsidRPr="00A963D6">
              <w:rPr>
                <w:rFonts w:ascii="Arial Narrow" w:eastAsia="Times New Roman" w:hAnsi="Arial Narrow" w:cs="Arial"/>
                <w:sz w:val="18"/>
                <w:szCs w:val="18"/>
              </w:rPr>
              <w:t xml:space="preserve"> </w:t>
            </w:r>
            <w:r w:rsidRPr="00A963D6">
              <w:rPr>
                <w:rFonts w:ascii="Arial Narrow" w:eastAsia="Times New Roman" w:hAnsi="Arial Narrow" w:cs="Arial"/>
                <w:bCs/>
                <w:i/>
                <w:position w:val="-1"/>
                <w:sz w:val="18"/>
                <w:szCs w:val="18"/>
              </w:rPr>
              <w:t>Iso</w:t>
            </w:r>
            <w:r w:rsidRPr="00A963D6">
              <w:rPr>
                <w:rFonts w:ascii="Arial Narrow" w:eastAsia="Times New Roman" w:hAnsi="Arial Narrow" w:cs="Arial"/>
                <w:bCs/>
                <w:i/>
                <w:spacing w:val="1"/>
                <w:position w:val="-1"/>
                <w:sz w:val="18"/>
                <w:szCs w:val="18"/>
              </w:rPr>
              <w:t>l</w:t>
            </w:r>
            <w:r w:rsidRPr="00A963D6">
              <w:rPr>
                <w:rFonts w:ascii="Arial Narrow" w:eastAsia="Times New Roman" w:hAnsi="Arial Narrow" w:cs="Arial"/>
                <w:bCs/>
                <w:i/>
                <w:position w:val="-1"/>
                <w:sz w:val="18"/>
                <w:szCs w:val="18"/>
              </w:rPr>
              <w:t>at</w:t>
            </w:r>
            <w:r w:rsidRPr="00A963D6">
              <w:rPr>
                <w:rFonts w:ascii="Arial Narrow" w:eastAsia="Times New Roman" w:hAnsi="Arial Narrow" w:cs="Arial"/>
                <w:bCs/>
                <w:i/>
                <w:spacing w:val="1"/>
                <w:position w:val="-1"/>
                <w:sz w:val="18"/>
                <w:szCs w:val="18"/>
              </w:rPr>
              <w:t>in</w:t>
            </w:r>
            <w:r w:rsidRPr="00A963D6">
              <w:rPr>
                <w:rFonts w:ascii="Arial Narrow" w:eastAsia="Times New Roman" w:hAnsi="Arial Narrow" w:cs="Arial"/>
                <w:bCs/>
                <w:i/>
                <w:position w:val="-1"/>
                <w:sz w:val="18"/>
                <w:szCs w:val="18"/>
              </w:rPr>
              <w:t xml:space="preserve">g </w:t>
            </w:r>
            <w:r w:rsidRPr="00A963D6">
              <w:rPr>
                <w:rFonts w:ascii="Arial Narrow" w:eastAsia="Times New Roman" w:hAnsi="Arial Narrow" w:cs="Arial"/>
                <w:bCs/>
                <w:i/>
                <w:spacing w:val="-2"/>
                <w:position w:val="-1"/>
                <w:sz w:val="18"/>
                <w:szCs w:val="18"/>
              </w:rPr>
              <w:t>a</w:t>
            </w:r>
            <w:r w:rsidRPr="00A963D6">
              <w:rPr>
                <w:rFonts w:ascii="Arial Narrow" w:eastAsia="Times New Roman" w:hAnsi="Arial Narrow" w:cs="Arial"/>
                <w:bCs/>
                <w:i/>
                <w:spacing w:val="1"/>
                <w:position w:val="-1"/>
                <w:sz w:val="18"/>
                <w:szCs w:val="18"/>
              </w:rPr>
              <w:t>n</w:t>
            </w:r>
            <w:r w:rsidRPr="00A963D6">
              <w:rPr>
                <w:rFonts w:ascii="Arial Narrow" w:eastAsia="Times New Roman" w:hAnsi="Arial Narrow" w:cs="Arial"/>
                <w:bCs/>
                <w:i/>
                <w:position w:val="-1"/>
                <w:sz w:val="18"/>
                <w:szCs w:val="18"/>
              </w:rPr>
              <w:t>d Opt</w:t>
            </w:r>
            <w:r w:rsidRPr="00A963D6">
              <w:rPr>
                <w:rFonts w:ascii="Arial Narrow" w:eastAsia="Times New Roman" w:hAnsi="Arial Narrow" w:cs="Arial"/>
                <w:bCs/>
                <w:i/>
                <w:spacing w:val="-2"/>
                <w:position w:val="-1"/>
                <w:sz w:val="18"/>
                <w:szCs w:val="18"/>
              </w:rPr>
              <w:t>i</w:t>
            </w:r>
            <w:r w:rsidRPr="00A963D6">
              <w:rPr>
                <w:rFonts w:ascii="Arial Narrow" w:eastAsia="Times New Roman" w:hAnsi="Arial Narrow" w:cs="Arial"/>
                <w:bCs/>
                <w:i/>
                <w:spacing w:val="3"/>
                <w:position w:val="-1"/>
                <w:sz w:val="18"/>
                <w:szCs w:val="18"/>
              </w:rPr>
              <w:t>m</w:t>
            </w:r>
            <w:r w:rsidRPr="00A963D6">
              <w:rPr>
                <w:rFonts w:ascii="Arial Narrow" w:eastAsia="Times New Roman" w:hAnsi="Arial Narrow" w:cs="Arial"/>
                <w:bCs/>
                <w:i/>
                <w:position w:val="-1"/>
                <w:sz w:val="18"/>
                <w:szCs w:val="18"/>
              </w:rPr>
              <w:t>iz</w:t>
            </w:r>
            <w:r w:rsidRPr="00A963D6">
              <w:rPr>
                <w:rFonts w:ascii="Arial Narrow" w:eastAsia="Times New Roman" w:hAnsi="Arial Narrow" w:cs="Arial"/>
                <w:bCs/>
                <w:i/>
                <w:spacing w:val="-1"/>
                <w:position w:val="-1"/>
                <w:sz w:val="18"/>
                <w:szCs w:val="18"/>
              </w:rPr>
              <w:t>in</w:t>
            </w:r>
            <w:r w:rsidRPr="00A963D6">
              <w:rPr>
                <w:rFonts w:ascii="Arial Narrow" w:eastAsia="Times New Roman" w:hAnsi="Arial Narrow" w:cs="Arial"/>
                <w:bCs/>
                <w:i/>
                <w:position w:val="-1"/>
                <w:sz w:val="18"/>
                <w:szCs w:val="18"/>
              </w:rPr>
              <w:t>g I</w:t>
            </w:r>
            <w:r w:rsidRPr="00A963D6">
              <w:rPr>
                <w:rFonts w:ascii="Arial Narrow" w:eastAsia="Times New Roman" w:hAnsi="Arial Narrow" w:cs="Arial"/>
                <w:bCs/>
                <w:i/>
                <w:spacing w:val="3"/>
                <w:position w:val="-1"/>
                <w:sz w:val="18"/>
                <w:szCs w:val="18"/>
              </w:rPr>
              <w:t>m</w:t>
            </w:r>
            <w:r w:rsidRPr="00A963D6">
              <w:rPr>
                <w:rFonts w:ascii="Arial Narrow" w:eastAsia="Times New Roman" w:hAnsi="Arial Narrow" w:cs="Arial"/>
                <w:bCs/>
                <w:i/>
                <w:position w:val="-1"/>
                <w:sz w:val="18"/>
                <w:szCs w:val="18"/>
              </w:rPr>
              <w:t>p</w:t>
            </w:r>
            <w:r w:rsidRPr="00A963D6">
              <w:rPr>
                <w:rFonts w:ascii="Arial Narrow" w:eastAsia="Times New Roman" w:hAnsi="Arial Narrow" w:cs="Arial"/>
                <w:bCs/>
                <w:i/>
                <w:spacing w:val="-2"/>
                <w:position w:val="-1"/>
                <w:sz w:val="18"/>
                <w:szCs w:val="18"/>
              </w:rPr>
              <w:t>l</w:t>
            </w:r>
            <w:r w:rsidRPr="00A963D6">
              <w:rPr>
                <w:rFonts w:ascii="Arial Narrow" w:eastAsia="Times New Roman" w:hAnsi="Arial Narrow" w:cs="Arial"/>
                <w:bCs/>
                <w:i/>
                <w:position w:val="-1"/>
                <w:sz w:val="18"/>
                <w:szCs w:val="18"/>
              </w:rPr>
              <w:t>icit L</w:t>
            </w:r>
            <w:r w:rsidRPr="00A963D6">
              <w:rPr>
                <w:rFonts w:ascii="Arial Narrow" w:eastAsia="Times New Roman" w:hAnsi="Arial Narrow" w:cs="Arial"/>
                <w:bCs/>
                <w:i/>
                <w:spacing w:val="-1"/>
                <w:position w:val="-1"/>
                <w:sz w:val="18"/>
                <w:szCs w:val="18"/>
              </w:rPr>
              <w:t>e</w:t>
            </w:r>
            <w:r w:rsidRPr="00A963D6">
              <w:rPr>
                <w:rFonts w:ascii="Arial Narrow" w:eastAsia="Times New Roman" w:hAnsi="Arial Narrow" w:cs="Arial"/>
                <w:bCs/>
                <w:i/>
                <w:position w:val="-1"/>
                <w:sz w:val="18"/>
                <w:szCs w:val="18"/>
              </w:rPr>
              <w:t>ar</w:t>
            </w:r>
            <w:r w:rsidRPr="00A963D6">
              <w:rPr>
                <w:rFonts w:ascii="Arial Narrow" w:eastAsia="Times New Roman" w:hAnsi="Arial Narrow" w:cs="Arial"/>
                <w:bCs/>
                <w:i/>
                <w:spacing w:val="1"/>
                <w:position w:val="-1"/>
                <w:sz w:val="18"/>
                <w:szCs w:val="18"/>
              </w:rPr>
              <w:t>n</w:t>
            </w:r>
            <w:r w:rsidRPr="00A963D6">
              <w:rPr>
                <w:rFonts w:ascii="Arial Narrow" w:eastAsia="Times New Roman" w:hAnsi="Arial Narrow" w:cs="Arial"/>
                <w:bCs/>
                <w:i/>
                <w:position w:val="-1"/>
                <w:sz w:val="18"/>
                <w:szCs w:val="18"/>
              </w:rPr>
              <w:t>i</w:t>
            </w:r>
            <w:r w:rsidRPr="00A963D6">
              <w:rPr>
                <w:rFonts w:ascii="Arial Narrow" w:eastAsia="Times New Roman" w:hAnsi="Arial Narrow" w:cs="Arial"/>
                <w:bCs/>
                <w:i/>
                <w:spacing w:val="1"/>
                <w:position w:val="-1"/>
                <w:sz w:val="18"/>
                <w:szCs w:val="18"/>
              </w:rPr>
              <w:t>n</w:t>
            </w:r>
            <w:r w:rsidRPr="00A963D6">
              <w:rPr>
                <w:rFonts w:ascii="Arial Narrow" w:eastAsia="Times New Roman" w:hAnsi="Arial Narrow" w:cs="Arial"/>
                <w:bCs/>
                <w:i/>
                <w:position w:val="-1"/>
                <w:sz w:val="18"/>
                <w:szCs w:val="18"/>
              </w:rPr>
              <w:t>g</w:t>
            </w:r>
            <w:r w:rsidRPr="00A963D6">
              <w:rPr>
                <w:rFonts w:ascii="Arial Narrow" w:eastAsia="Times New Roman" w:hAnsi="Arial Narrow" w:cs="Arial"/>
                <w:bCs/>
                <w:i/>
                <w:spacing w:val="-2"/>
                <w:position w:val="-1"/>
                <w:sz w:val="18"/>
                <w:szCs w:val="18"/>
              </w:rPr>
              <w:t xml:space="preserve"> </w:t>
            </w:r>
            <w:r w:rsidRPr="00A963D6">
              <w:rPr>
                <w:rFonts w:ascii="Arial Narrow" w:eastAsia="Times New Roman" w:hAnsi="Arial Narrow" w:cs="Arial"/>
                <w:bCs/>
                <w:i/>
                <w:position w:val="-1"/>
                <w:sz w:val="18"/>
                <w:szCs w:val="18"/>
              </w:rPr>
              <w:t>in</w:t>
            </w:r>
            <w:r w:rsidRPr="00A963D6">
              <w:rPr>
                <w:rFonts w:ascii="Arial Narrow" w:eastAsia="Times New Roman" w:hAnsi="Arial Narrow" w:cs="Arial"/>
                <w:bCs/>
                <w:i/>
                <w:spacing w:val="1"/>
                <w:position w:val="-1"/>
                <w:sz w:val="18"/>
                <w:szCs w:val="18"/>
              </w:rPr>
              <w:t xml:space="preserve"> </w:t>
            </w:r>
            <w:r w:rsidRPr="00A963D6">
              <w:rPr>
                <w:rFonts w:ascii="Arial Narrow" w:eastAsia="Times New Roman" w:hAnsi="Arial Narrow" w:cs="Arial"/>
                <w:bCs/>
                <w:i/>
                <w:spacing w:val="-3"/>
                <w:position w:val="-1"/>
                <w:sz w:val="18"/>
                <w:szCs w:val="18"/>
              </w:rPr>
              <w:t>D</w:t>
            </w:r>
            <w:r w:rsidRPr="00A963D6">
              <w:rPr>
                <w:rFonts w:ascii="Arial Narrow" w:eastAsia="Times New Roman" w:hAnsi="Arial Narrow" w:cs="Arial"/>
                <w:bCs/>
                <w:i/>
                <w:spacing w:val="-1"/>
                <w:position w:val="-1"/>
                <w:sz w:val="18"/>
                <w:szCs w:val="18"/>
              </w:rPr>
              <w:t>ec</w:t>
            </w:r>
            <w:r w:rsidRPr="00A963D6">
              <w:rPr>
                <w:rFonts w:ascii="Arial Narrow" w:eastAsia="Times New Roman" w:hAnsi="Arial Narrow" w:cs="Arial"/>
                <w:bCs/>
                <w:i/>
                <w:position w:val="-1"/>
                <w:sz w:val="18"/>
                <w:szCs w:val="18"/>
              </w:rPr>
              <w:t>is</w:t>
            </w:r>
            <w:r w:rsidRPr="00A963D6">
              <w:rPr>
                <w:rFonts w:ascii="Arial Narrow" w:eastAsia="Times New Roman" w:hAnsi="Arial Narrow" w:cs="Arial"/>
                <w:bCs/>
                <w:i/>
                <w:spacing w:val="1"/>
                <w:position w:val="-1"/>
                <w:sz w:val="18"/>
                <w:szCs w:val="18"/>
              </w:rPr>
              <w:t>i</w:t>
            </w:r>
            <w:r w:rsidRPr="00A963D6">
              <w:rPr>
                <w:rFonts w:ascii="Arial Narrow" w:eastAsia="Times New Roman" w:hAnsi="Arial Narrow" w:cs="Arial"/>
                <w:bCs/>
                <w:i/>
                <w:position w:val="-1"/>
                <w:sz w:val="18"/>
                <w:szCs w:val="18"/>
              </w:rPr>
              <w:t>on</w:t>
            </w:r>
            <w:r w:rsidRPr="00A963D6">
              <w:rPr>
                <w:rFonts w:ascii="Arial Narrow" w:eastAsia="Times New Roman" w:hAnsi="Arial Narrow" w:cs="Arial"/>
                <w:bCs/>
                <w:i/>
                <w:spacing w:val="1"/>
                <w:position w:val="-1"/>
                <w:sz w:val="18"/>
                <w:szCs w:val="18"/>
              </w:rPr>
              <w:t xml:space="preserve"> </w:t>
            </w:r>
            <w:r w:rsidRPr="00A963D6">
              <w:rPr>
                <w:rFonts w:ascii="Arial Narrow" w:eastAsia="Times New Roman" w:hAnsi="Arial Narrow" w:cs="Arial"/>
                <w:bCs/>
                <w:i/>
                <w:position w:val="-1"/>
                <w:sz w:val="18"/>
                <w:szCs w:val="18"/>
              </w:rPr>
              <w:t>Maki</w:t>
            </w:r>
            <w:r w:rsidRPr="00A963D6">
              <w:rPr>
                <w:rFonts w:ascii="Arial Narrow" w:eastAsia="Times New Roman" w:hAnsi="Arial Narrow" w:cs="Arial"/>
                <w:bCs/>
                <w:i/>
                <w:spacing w:val="1"/>
                <w:position w:val="-1"/>
                <w:sz w:val="18"/>
                <w:szCs w:val="18"/>
              </w:rPr>
              <w:t>n</w:t>
            </w:r>
            <w:r w:rsidRPr="00A963D6">
              <w:rPr>
                <w:rFonts w:ascii="Arial Narrow" w:eastAsia="Times New Roman" w:hAnsi="Arial Narrow" w:cs="Arial"/>
                <w:bCs/>
                <w:i/>
                <w:position w:val="-1"/>
                <w:sz w:val="18"/>
                <w:szCs w:val="18"/>
              </w:rPr>
              <w:t>g a</w:t>
            </w:r>
            <w:r w:rsidRPr="00A963D6">
              <w:rPr>
                <w:rFonts w:ascii="Arial Narrow" w:eastAsia="Times New Roman" w:hAnsi="Arial Narrow" w:cs="Arial"/>
                <w:bCs/>
                <w:i/>
                <w:spacing w:val="1"/>
                <w:position w:val="-1"/>
                <w:sz w:val="18"/>
                <w:szCs w:val="18"/>
              </w:rPr>
              <w:t>n</w:t>
            </w:r>
            <w:r w:rsidRPr="00A963D6">
              <w:rPr>
                <w:rFonts w:ascii="Arial Narrow" w:eastAsia="Times New Roman" w:hAnsi="Arial Narrow" w:cs="Arial"/>
                <w:bCs/>
                <w:i/>
                <w:position w:val="-1"/>
                <w:sz w:val="18"/>
                <w:szCs w:val="18"/>
              </w:rPr>
              <w:t>d Tra</w:t>
            </w:r>
            <w:r w:rsidRPr="00A963D6">
              <w:rPr>
                <w:rFonts w:ascii="Arial Narrow" w:eastAsia="Times New Roman" w:hAnsi="Arial Narrow" w:cs="Arial"/>
                <w:bCs/>
                <w:i/>
                <w:spacing w:val="-2"/>
                <w:position w:val="-1"/>
                <w:sz w:val="18"/>
                <w:szCs w:val="18"/>
              </w:rPr>
              <w:t>i</w:t>
            </w:r>
            <w:r w:rsidRPr="00A963D6">
              <w:rPr>
                <w:rFonts w:ascii="Arial Narrow" w:eastAsia="Times New Roman" w:hAnsi="Arial Narrow" w:cs="Arial"/>
                <w:bCs/>
                <w:i/>
                <w:spacing w:val="1"/>
                <w:position w:val="-1"/>
                <w:sz w:val="18"/>
                <w:szCs w:val="18"/>
              </w:rPr>
              <w:t>n</w:t>
            </w:r>
            <w:r w:rsidRPr="00A963D6">
              <w:rPr>
                <w:rFonts w:ascii="Arial Narrow" w:eastAsia="Times New Roman" w:hAnsi="Arial Narrow" w:cs="Arial"/>
                <w:bCs/>
                <w:i/>
                <w:position w:val="-1"/>
                <w:sz w:val="18"/>
                <w:szCs w:val="18"/>
              </w:rPr>
              <w:t>i</w:t>
            </w:r>
            <w:r w:rsidRPr="00A963D6">
              <w:rPr>
                <w:rFonts w:ascii="Arial Narrow" w:eastAsia="Times New Roman" w:hAnsi="Arial Narrow" w:cs="Arial"/>
                <w:bCs/>
                <w:i/>
                <w:spacing w:val="1"/>
                <w:position w:val="-1"/>
                <w:sz w:val="18"/>
                <w:szCs w:val="18"/>
              </w:rPr>
              <w:t>n</w:t>
            </w:r>
            <w:r w:rsidRPr="00A963D6">
              <w:rPr>
                <w:rFonts w:ascii="Arial Narrow" w:eastAsia="Times New Roman" w:hAnsi="Arial Narrow" w:cs="Arial"/>
                <w:bCs/>
                <w:i/>
                <w:position w:val="-1"/>
                <w:sz w:val="18"/>
                <w:szCs w:val="18"/>
              </w:rPr>
              <w:t>g,</w:t>
            </w:r>
            <w:r w:rsidRPr="00A963D6">
              <w:rPr>
                <w:rFonts w:ascii="Arial Narrow" w:eastAsia="Times New Roman" w:hAnsi="Arial Narrow" w:cs="Arial"/>
                <w:bCs/>
                <w:position w:val="-1"/>
                <w:sz w:val="18"/>
                <w:szCs w:val="18"/>
              </w:rPr>
              <w:t xml:space="preserve"> United States Special Operations Command (SOCOM)</w:t>
            </w:r>
            <w:r w:rsidRPr="002D4F4E">
              <w:rPr>
                <w:rFonts w:ascii="Arial Narrow" w:eastAsia="Times New Roman" w:hAnsi="Arial Narrow" w:cs="Arial"/>
                <w:bCs/>
                <w:noProof/>
                <w:position w:val="-1"/>
                <w:sz w:val="18"/>
                <w:szCs w:val="18"/>
              </w:rPr>
              <w:t>,</w:t>
            </w:r>
            <w:r w:rsidR="00A11A5E">
              <w:rPr>
                <w:rFonts w:ascii="Arial Narrow" w:eastAsia="Times New Roman" w:hAnsi="Arial Narrow" w:cs="Arial"/>
                <w:bCs/>
                <w:noProof/>
                <w:position w:val="-1"/>
                <w:sz w:val="18"/>
                <w:szCs w:val="18"/>
              </w:rPr>
              <w:t xml:space="preserve"> </w:t>
            </w:r>
            <w:r w:rsidRPr="002D4F4E">
              <w:rPr>
                <w:rFonts w:ascii="Arial Narrow" w:eastAsia="Times New Roman" w:hAnsi="Arial Narrow" w:cs="Arial"/>
                <w:bCs/>
                <w:noProof/>
                <w:position w:val="-1"/>
                <w:sz w:val="18"/>
                <w:szCs w:val="18"/>
              </w:rPr>
              <w:t>Tampa</w:t>
            </w:r>
            <w:r>
              <w:rPr>
                <w:rFonts w:ascii="Arial Narrow" w:eastAsia="Times New Roman" w:hAnsi="Arial Narrow" w:cs="Arial"/>
                <w:bCs/>
                <w:position w:val="-1"/>
                <w:sz w:val="18"/>
                <w:szCs w:val="18"/>
              </w:rPr>
              <w:t xml:space="preserve"> </w:t>
            </w:r>
            <w:r w:rsidRPr="00A963D6">
              <w:rPr>
                <w:rFonts w:ascii="Arial Narrow" w:eastAsia="Times New Roman" w:hAnsi="Arial Narrow" w:cs="Arial"/>
                <w:bCs/>
                <w:position w:val="-1"/>
                <w:sz w:val="18"/>
                <w:szCs w:val="18"/>
              </w:rPr>
              <w:t>FL</w:t>
            </w:r>
          </w:p>
          <w:p w14:paraId="621F2B77" w14:textId="0F4B639C" w:rsidR="001E3734" w:rsidRPr="00335004" w:rsidRDefault="001E3734" w:rsidP="001E3734">
            <w:pPr>
              <w:pStyle w:val="ListParagraph"/>
              <w:numPr>
                <w:ilvl w:val="0"/>
                <w:numId w:val="4"/>
              </w:numPr>
              <w:spacing w:after="0" w:line="240" w:lineRule="auto"/>
              <w:rPr>
                <w:rFonts w:ascii="Arial Narrow" w:hAnsi="Arial Narrow" w:cs="Arial"/>
                <w:bCs/>
                <w:i/>
                <w:sz w:val="18"/>
                <w:szCs w:val="18"/>
                <w:u w:val="single"/>
              </w:rPr>
            </w:pPr>
            <w:r w:rsidRPr="00335004">
              <w:rPr>
                <w:rFonts w:ascii="Arial Narrow" w:eastAsia="Times New Roman" w:hAnsi="Arial Narrow" w:cs="Arial"/>
                <w:bCs/>
                <w:i/>
                <w:position w:val="-1"/>
                <w:sz w:val="18"/>
                <w:szCs w:val="18"/>
                <w:u w:val="single"/>
              </w:rPr>
              <w:t>Nov. 2013 – National Law Enforcement Training Academy</w:t>
            </w:r>
            <w:r w:rsidRPr="00335004">
              <w:rPr>
                <w:rFonts w:ascii="Arial Narrow" w:hAnsi="Arial Narrow" w:cs="Arial"/>
                <w:bCs/>
                <w:i/>
                <w:sz w:val="18"/>
                <w:szCs w:val="18"/>
                <w:u w:val="single"/>
              </w:rPr>
              <w:t xml:space="preserve">-Presented research </w:t>
            </w:r>
            <w:r w:rsidRPr="002D4F4E">
              <w:rPr>
                <w:rFonts w:ascii="Arial Narrow" w:hAnsi="Arial Narrow" w:cs="Arial"/>
                <w:bCs/>
                <w:i/>
                <w:noProof/>
                <w:sz w:val="18"/>
                <w:szCs w:val="18"/>
                <w:u w:val="single"/>
              </w:rPr>
              <w:t>on</w:t>
            </w:r>
            <w:r w:rsidRPr="00335004">
              <w:rPr>
                <w:rFonts w:ascii="Arial Narrow" w:hAnsi="Arial Narrow" w:cs="Arial"/>
                <w:bCs/>
                <w:i/>
                <w:sz w:val="18"/>
                <w:szCs w:val="18"/>
                <w:u w:val="single"/>
              </w:rPr>
              <w:t xml:space="preserve"> Stress, Human Factors, and the Intuitive Learning Method for Teaching Responses to Simulated Lethal Force Encounters Taipei, Taiwan</w:t>
            </w:r>
          </w:p>
          <w:p w14:paraId="60D3593B" w14:textId="77777777" w:rsidR="001E3734" w:rsidRPr="00335004" w:rsidRDefault="001E3734" w:rsidP="001E3734">
            <w:pPr>
              <w:pStyle w:val="ListParagraph"/>
              <w:numPr>
                <w:ilvl w:val="0"/>
                <w:numId w:val="4"/>
              </w:numPr>
              <w:spacing w:after="0" w:line="240" w:lineRule="auto"/>
              <w:rPr>
                <w:rFonts w:ascii="Arial Narrow" w:hAnsi="Arial Narrow" w:cs="Arial"/>
                <w:bCs/>
                <w:i/>
                <w:sz w:val="18"/>
                <w:szCs w:val="18"/>
                <w:u w:val="single"/>
              </w:rPr>
            </w:pPr>
            <w:r w:rsidRPr="00335004">
              <w:rPr>
                <w:rFonts w:ascii="Arial Narrow" w:hAnsi="Arial Narrow" w:cs="Arial"/>
                <w:bCs/>
                <w:i/>
                <w:sz w:val="18"/>
                <w:szCs w:val="18"/>
                <w:u w:val="single"/>
              </w:rPr>
              <w:t xml:space="preserve">Nov. 2013- </w:t>
            </w:r>
            <w:proofErr w:type="spellStart"/>
            <w:r w:rsidRPr="00335004">
              <w:rPr>
                <w:rFonts w:ascii="Arial Narrow" w:hAnsi="Arial Narrow" w:cs="Arial"/>
                <w:bCs/>
                <w:i/>
                <w:sz w:val="18"/>
                <w:szCs w:val="18"/>
                <w:u w:val="single"/>
              </w:rPr>
              <w:t>WuFeng</w:t>
            </w:r>
            <w:proofErr w:type="spellEnd"/>
            <w:r w:rsidRPr="00335004">
              <w:rPr>
                <w:rFonts w:ascii="Arial Narrow" w:hAnsi="Arial Narrow" w:cs="Arial"/>
                <w:bCs/>
                <w:i/>
                <w:sz w:val="18"/>
                <w:szCs w:val="18"/>
                <w:u w:val="single"/>
              </w:rPr>
              <w:t xml:space="preserve"> University Chiayi, Taiwan- The Science of Combat Stress. </w:t>
            </w:r>
            <w:r w:rsidRPr="00335004">
              <w:rPr>
                <w:rFonts w:ascii="Arial Narrow" w:eastAsia="Times New Roman" w:hAnsi="Arial Narrow" w:cs="Arial"/>
                <w:bCs/>
                <w:i/>
                <w:position w:val="-1"/>
                <w:sz w:val="18"/>
                <w:szCs w:val="18"/>
                <w:u w:val="single"/>
              </w:rPr>
              <w:t xml:space="preserve"> </w:t>
            </w:r>
          </w:p>
          <w:p w14:paraId="271326F1" w14:textId="77777777" w:rsidR="001E3734" w:rsidRDefault="001E3734" w:rsidP="001E3734">
            <w:pPr>
              <w:pStyle w:val="ListParagraph"/>
              <w:numPr>
                <w:ilvl w:val="0"/>
                <w:numId w:val="4"/>
              </w:numPr>
              <w:spacing w:before="29" w:after="0" w:line="240" w:lineRule="auto"/>
              <w:ind w:right="461"/>
              <w:rPr>
                <w:rFonts w:ascii="Arial Narrow" w:eastAsia="Times New Roman" w:hAnsi="Arial Narrow" w:cs="Arial"/>
                <w:sz w:val="18"/>
                <w:szCs w:val="18"/>
              </w:rPr>
            </w:pPr>
            <w:r w:rsidRPr="00A963D6">
              <w:rPr>
                <w:rFonts w:ascii="Arial Narrow" w:eastAsia="Times New Roman" w:hAnsi="Arial Narrow" w:cs="Arial"/>
                <w:bCs/>
                <w:position w:val="-1"/>
                <w:sz w:val="18"/>
                <w:szCs w:val="18"/>
              </w:rPr>
              <w:t>August 2013</w:t>
            </w:r>
            <w:r>
              <w:rPr>
                <w:rFonts w:ascii="Arial Narrow" w:eastAsia="Times New Roman" w:hAnsi="Arial Narrow" w:cs="Arial"/>
                <w:bCs/>
                <w:position w:val="-1"/>
                <w:sz w:val="18"/>
                <w:szCs w:val="18"/>
              </w:rPr>
              <w:t>-</w:t>
            </w:r>
            <w:r w:rsidRPr="00A963D6">
              <w:rPr>
                <w:rFonts w:ascii="Arial Narrow" w:eastAsia="Times New Roman" w:hAnsi="Arial Narrow" w:cs="Arial"/>
                <w:bCs/>
                <w:position w:val="-1"/>
                <w:sz w:val="18"/>
                <w:szCs w:val="18"/>
              </w:rPr>
              <w:t>West Point Military Academy presented Meggitt Research, The use of Virtual Training for Marksmanship Training under stress.</w:t>
            </w:r>
          </w:p>
          <w:p w14:paraId="24C9C4B8" w14:textId="77777777" w:rsidR="001E3734" w:rsidRPr="00210480" w:rsidRDefault="001E3734" w:rsidP="001E3734">
            <w:pPr>
              <w:pStyle w:val="ListParagraph"/>
              <w:numPr>
                <w:ilvl w:val="0"/>
                <w:numId w:val="4"/>
              </w:numPr>
              <w:spacing w:before="29" w:after="0" w:line="240" w:lineRule="auto"/>
              <w:ind w:right="461"/>
              <w:rPr>
                <w:rFonts w:ascii="Arial Narrow" w:eastAsia="Times New Roman" w:hAnsi="Arial Narrow" w:cs="Arial"/>
                <w:sz w:val="18"/>
                <w:szCs w:val="18"/>
              </w:rPr>
            </w:pPr>
            <w:r w:rsidRPr="00210480">
              <w:rPr>
                <w:rFonts w:ascii="Arial Narrow" w:hAnsi="Arial Narrow" w:cs="Arial"/>
                <w:bCs/>
                <w:sz w:val="18"/>
                <w:szCs w:val="18"/>
              </w:rPr>
              <w:t>October 2012-Halo Conference Presented; The Use of Virtual Reality for Treatment of PTSD. Representatives of the National Institute of Health</w:t>
            </w:r>
          </w:p>
          <w:p w14:paraId="6B8C8029" w14:textId="77777777" w:rsidR="001E3734" w:rsidRDefault="001E3734" w:rsidP="001E3734">
            <w:pPr>
              <w:pStyle w:val="ListParagraph"/>
              <w:numPr>
                <w:ilvl w:val="0"/>
                <w:numId w:val="4"/>
              </w:numPr>
              <w:spacing w:after="0" w:line="240" w:lineRule="auto"/>
              <w:rPr>
                <w:rFonts w:ascii="Arial Narrow" w:hAnsi="Arial Narrow" w:cs="Arial"/>
                <w:bCs/>
                <w:sz w:val="18"/>
                <w:szCs w:val="18"/>
              </w:rPr>
            </w:pPr>
            <w:r w:rsidRPr="00A963D6">
              <w:rPr>
                <w:rFonts w:ascii="Arial Narrow" w:hAnsi="Arial Narrow" w:cs="Arial"/>
                <w:bCs/>
                <w:sz w:val="18"/>
                <w:szCs w:val="18"/>
              </w:rPr>
              <w:t>April 2012</w:t>
            </w:r>
            <w:r>
              <w:rPr>
                <w:rFonts w:ascii="Arial Narrow" w:hAnsi="Arial Narrow" w:cs="Arial"/>
                <w:bCs/>
                <w:sz w:val="18"/>
                <w:szCs w:val="18"/>
              </w:rPr>
              <w:t>-</w:t>
            </w:r>
            <w:r w:rsidRPr="00A963D6">
              <w:rPr>
                <w:rFonts w:ascii="Arial Narrow" w:hAnsi="Arial Narrow" w:cs="Arial"/>
                <w:bCs/>
                <w:sz w:val="18"/>
                <w:szCs w:val="18"/>
              </w:rPr>
              <w:tab/>
            </w:r>
            <w:r w:rsidRPr="002D4F4E">
              <w:rPr>
                <w:rFonts w:ascii="Arial Narrow" w:hAnsi="Arial Narrow" w:cs="Arial"/>
                <w:bCs/>
                <w:noProof/>
                <w:sz w:val="18"/>
                <w:szCs w:val="18"/>
              </w:rPr>
              <w:t>Presented</w:t>
            </w:r>
            <w:r w:rsidRPr="00A963D6">
              <w:rPr>
                <w:rFonts w:ascii="Arial Narrow" w:hAnsi="Arial Narrow" w:cs="Arial"/>
                <w:bCs/>
                <w:sz w:val="18"/>
                <w:szCs w:val="18"/>
              </w:rPr>
              <w:t xml:space="preserve"> result of the Meggitt Research to the International Law Enforcement Educators and Trainers Association Chicago IL </w:t>
            </w:r>
          </w:p>
          <w:p w14:paraId="081DA361" w14:textId="77777777" w:rsidR="001E3734" w:rsidRPr="00210480" w:rsidRDefault="001E3734" w:rsidP="001E3734">
            <w:pPr>
              <w:pStyle w:val="ListParagraph"/>
              <w:numPr>
                <w:ilvl w:val="0"/>
                <w:numId w:val="4"/>
              </w:numPr>
              <w:spacing w:after="0" w:line="240" w:lineRule="auto"/>
              <w:rPr>
                <w:rFonts w:ascii="Arial Narrow" w:hAnsi="Arial Narrow" w:cs="Arial"/>
                <w:bCs/>
                <w:sz w:val="18"/>
                <w:szCs w:val="18"/>
              </w:rPr>
            </w:pPr>
            <w:r w:rsidRPr="00210480">
              <w:rPr>
                <w:rFonts w:ascii="Arial Narrow" w:hAnsi="Arial Narrow" w:cs="Arial"/>
                <w:bCs/>
                <w:sz w:val="18"/>
                <w:szCs w:val="18"/>
              </w:rPr>
              <w:t>March 2012-Presented research paper on Human Factors and Law Enforcement Officer in a Virtual Environment. Academy of Criminal Justice Sciences conference</w:t>
            </w:r>
          </w:p>
          <w:p w14:paraId="741164BA" w14:textId="77777777" w:rsidR="001E3734" w:rsidRPr="00335004" w:rsidRDefault="001E3734" w:rsidP="001E3734">
            <w:pPr>
              <w:pStyle w:val="ListParagraph"/>
              <w:numPr>
                <w:ilvl w:val="0"/>
                <w:numId w:val="4"/>
              </w:numPr>
              <w:spacing w:after="0" w:line="240" w:lineRule="auto"/>
              <w:rPr>
                <w:rFonts w:ascii="Arial Narrow" w:hAnsi="Arial Narrow" w:cs="Arial"/>
                <w:bCs/>
                <w:i/>
                <w:sz w:val="18"/>
                <w:szCs w:val="18"/>
                <w:u w:val="single"/>
              </w:rPr>
            </w:pPr>
            <w:r w:rsidRPr="00335004">
              <w:rPr>
                <w:rFonts w:ascii="Arial Narrow" w:hAnsi="Arial Narrow" w:cs="Arial"/>
                <w:bCs/>
                <w:i/>
                <w:sz w:val="18"/>
                <w:szCs w:val="18"/>
                <w:u w:val="single"/>
              </w:rPr>
              <w:t>May 2011-</w:t>
            </w:r>
            <w:r w:rsidRPr="00335004">
              <w:rPr>
                <w:rFonts w:ascii="Arial Narrow" w:hAnsi="Arial Narrow" w:cs="Arial"/>
                <w:bCs/>
                <w:i/>
                <w:sz w:val="18"/>
                <w:szCs w:val="18"/>
                <w:u w:val="single"/>
              </w:rPr>
              <w:tab/>
              <w:t>Simulation and Technology Melbourne Australia; Presented a White Paper on the Science of Combat (competitive)</w:t>
            </w:r>
          </w:p>
          <w:p w14:paraId="5A521F04" w14:textId="77777777" w:rsidR="001E3734" w:rsidRDefault="001E3734" w:rsidP="001E3734">
            <w:pPr>
              <w:pStyle w:val="ListParagraph"/>
              <w:numPr>
                <w:ilvl w:val="0"/>
                <w:numId w:val="4"/>
              </w:numPr>
              <w:spacing w:after="0" w:line="240" w:lineRule="auto"/>
              <w:rPr>
                <w:rFonts w:ascii="Arial Narrow" w:hAnsi="Arial Narrow" w:cs="Arial"/>
                <w:bCs/>
                <w:sz w:val="18"/>
                <w:szCs w:val="18"/>
              </w:rPr>
            </w:pPr>
            <w:r w:rsidRPr="00A963D6">
              <w:rPr>
                <w:rFonts w:ascii="Arial Narrow" w:hAnsi="Arial Narrow" w:cs="Arial"/>
                <w:bCs/>
                <w:sz w:val="18"/>
                <w:szCs w:val="18"/>
              </w:rPr>
              <w:t>September</w:t>
            </w:r>
            <w:r>
              <w:rPr>
                <w:rFonts w:ascii="Arial Narrow" w:hAnsi="Arial Narrow" w:cs="Arial"/>
                <w:bCs/>
                <w:sz w:val="18"/>
                <w:szCs w:val="18"/>
              </w:rPr>
              <w:t xml:space="preserve"> 2011-</w:t>
            </w:r>
            <w:r w:rsidRPr="00A963D6">
              <w:rPr>
                <w:rFonts w:ascii="Arial Narrow" w:hAnsi="Arial Narrow" w:cs="Arial"/>
                <w:bCs/>
                <w:sz w:val="18"/>
                <w:szCs w:val="18"/>
              </w:rPr>
              <w:t>Modern Day Marines Directorate of Less Lethal, Presentation on Human Factors and Combat Stress.</w:t>
            </w:r>
          </w:p>
          <w:p w14:paraId="1B7CC894" w14:textId="77777777" w:rsidR="001E3734" w:rsidRDefault="001E3734" w:rsidP="001E3734">
            <w:pPr>
              <w:pStyle w:val="ListParagraph"/>
              <w:numPr>
                <w:ilvl w:val="0"/>
                <w:numId w:val="4"/>
              </w:numPr>
              <w:spacing w:after="0" w:line="240" w:lineRule="auto"/>
              <w:rPr>
                <w:rFonts w:ascii="Arial Narrow" w:hAnsi="Arial Narrow" w:cs="Arial"/>
                <w:sz w:val="18"/>
                <w:szCs w:val="18"/>
              </w:rPr>
            </w:pPr>
            <w:r>
              <w:rPr>
                <w:rFonts w:ascii="Arial Narrow" w:hAnsi="Arial Narrow" w:cs="Arial"/>
                <w:sz w:val="18"/>
                <w:szCs w:val="18"/>
              </w:rPr>
              <w:t>December 2009-</w:t>
            </w:r>
            <w:r w:rsidRPr="00A963D6">
              <w:rPr>
                <w:rFonts w:ascii="Arial Narrow" w:hAnsi="Arial Narrow" w:cs="Arial"/>
                <w:sz w:val="18"/>
                <w:szCs w:val="18"/>
              </w:rPr>
              <w:t>International/inter-Service Simulation Conference presented research on Using a Use of Force Stimulator to Measure Human Performance Under Stress in Police Lethal Force Situations, Orlando, FL (competitive</w:t>
            </w:r>
            <w:r>
              <w:rPr>
                <w:rFonts w:ascii="Arial Narrow" w:hAnsi="Arial Narrow" w:cs="Arial"/>
                <w:sz w:val="18"/>
                <w:szCs w:val="18"/>
              </w:rPr>
              <w:t>)</w:t>
            </w:r>
          </w:p>
          <w:p w14:paraId="1D278D5D" w14:textId="5A391E67" w:rsidR="001E3734" w:rsidRPr="00335004" w:rsidRDefault="001E3734" w:rsidP="001E3734">
            <w:pPr>
              <w:pStyle w:val="ListParagraph"/>
              <w:numPr>
                <w:ilvl w:val="0"/>
                <w:numId w:val="4"/>
              </w:numPr>
              <w:spacing w:after="0" w:line="240" w:lineRule="auto"/>
              <w:rPr>
                <w:rFonts w:ascii="Arial" w:hAnsi="Arial" w:cs="Arial"/>
                <w:bCs/>
                <w:i/>
                <w:sz w:val="18"/>
                <w:szCs w:val="18"/>
                <w:u w:val="single"/>
              </w:rPr>
            </w:pPr>
            <w:r w:rsidRPr="00335004">
              <w:rPr>
                <w:rFonts w:ascii="Arial Narrow" w:hAnsi="Arial Narrow" w:cs="Arial"/>
                <w:bCs/>
                <w:i/>
                <w:sz w:val="18"/>
                <w:szCs w:val="18"/>
                <w:u w:val="single"/>
              </w:rPr>
              <w:t xml:space="preserve">May 2010Presented research </w:t>
            </w:r>
            <w:r w:rsidRPr="002D4F4E">
              <w:rPr>
                <w:rFonts w:ascii="Arial Narrow" w:hAnsi="Arial Narrow" w:cs="Arial"/>
                <w:bCs/>
                <w:i/>
                <w:noProof/>
                <w:sz w:val="18"/>
                <w:szCs w:val="18"/>
                <w:u w:val="single"/>
              </w:rPr>
              <w:t>on</w:t>
            </w:r>
            <w:r w:rsidRPr="00335004">
              <w:rPr>
                <w:rFonts w:ascii="Arial Narrow" w:hAnsi="Arial Narrow" w:cs="Arial"/>
                <w:bCs/>
                <w:i/>
                <w:sz w:val="18"/>
                <w:szCs w:val="18"/>
                <w:u w:val="single"/>
              </w:rPr>
              <w:t xml:space="preserve"> </w:t>
            </w:r>
            <w:r w:rsidRPr="00335004">
              <w:rPr>
                <w:rFonts w:ascii="Arial Narrow" w:hAnsi="Arial Narrow" w:cs="Arial"/>
                <w:i/>
                <w:sz w:val="18"/>
                <w:szCs w:val="18"/>
                <w:u w:val="single"/>
              </w:rPr>
              <w:t>Using a Use of Force Stimulator to Measure Human Performance Under Stress in Police Lethal Force Situations, at SimTech conference, London, England</w:t>
            </w:r>
          </w:p>
          <w:p w14:paraId="1166FA16" w14:textId="71EEA773" w:rsidR="001E3734" w:rsidRPr="00C95CB4" w:rsidRDefault="001E3734" w:rsidP="001E3734">
            <w:pPr>
              <w:pStyle w:val="ListParagraph"/>
              <w:numPr>
                <w:ilvl w:val="0"/>
                <w:numId w:val="4"/>
              </w:numPr>
              <w:spacing w:line="240" w:lineRule="auto"/>
              <w:rPr>
                <w:rFonts w:ascii="Arial" w:hAnsi="Arial" w:cs="Arial"/>
                <w:bCs/>
                <w:sz w:val="18"/>
                <w:szCs w:val="18"/>
              </w:rPr>
            </w:pPr>
            <w:r w:rsidRPr="00E44277">
              <w:rPr>
                <w:rFonts w:ascii="Arial Narrow" w:hAnsi="Arial Narrow" w:cs="Arial"/>
                <w:bCs/>
                <w:sz w:val="18"/>
                <w:szCs w:val="18"/>
              </w:rPr>
              <w:t>March 12</w:t>
            </w:r>
            <w:r w:rsidRPr="00E44277">
              <w:rPr>
                <w:rFonts w:ascii="Arial Narrow" w:hAnsi="Arial Narrow" w:cs="Arial"/>
                <w:bCs/>
                <w:sz w:val="18"/>
                <w:szCs w:val="18"/>
              </w:rPr>
              <w:tab/>
              <w:t xml:space="preserve">Provided 8 hours training </w:t>
            </w:r>
            <w:r w:rsidRPr="002D4F4E">
              <w:rPr>
                <w:rFonts w:ascii="Arial Narrow" w:hAnsi="Arial Narrow" w:cs="Arial"/>
                <w:bCs/>
                <w:noProof/>
                <w:sz w:val="18"/>
                <w:szCs w:val="18"/>
              </w:rPr>
              <w:t>on</w:t>
            </w:r>
            <w:r w:rsidRPr="00E44277">
              <w:rPr>
                <w:rFonts w:ascii="Arial Narrow" w:hAnsi="Arial Narrow" w:cs="Arial"/>
                <w:bCs/>
                <w:sz w:val="18"/>
                <w:szCs w:val="18"/>
              </w:rPr>
              <w:t xml:space="preserve"> Human Factors, Science, and the Use of Lethal Force for the GA Chiefs of Police Regional Conference, Valdosta, GA (inv</w:t>
            </w:r>
            <w:r>
              <w:rPr>
                <w:rFonts w:ascii="Arial Narrow" w:hAnsi="Arial Narrow" w:cs="Arial"/>
                <w:bCs/>
                <w:sz w:val="18"/>
                <w:szCs w:val="18"/>
              </w:rPr>
              <w:t>ited, GA POST</w:t>
            </w:r>
            <w:r w:rsidR="00A11A5E">
              <w:rPr>
                <w:rFonts w:ascii="Arial Narrow" w:hAnsi="Arial Narrow" w:cs="Arial"/>
                <w:bCs/>
                <w:sz w:val="18"/>
                <w:szCs w:val="18"/>
              </w:rPr>
              <w:t>-</w:t>
            </w:r>
            <w:r>
              <w:rPr>
                <w:rFonts w:ascii="Arial Narrow" w:hAnsi="Arial Narrow" w:cs="Arial"/>
                <w:bCs/>
                <w:sz w:val="18"/>
                <w:szCs w:val="18"/>
              </w:rPr>
              <w:t>certified course)</w:t>
            </w:r>
          </w:p>
        </w:tc>
      </w:tr>
      <w:tr w:rsidR="001E3734" w:rsidRPr="00C95CB4" w14:paraId="0F296AAC" w14:textId="77777777" w:rsidTr="0026222F">
        <w:tc>
          <w:tcPr>
            <w:tcW w:w="0" w:type="auto"/>
            <w:shd w:val="clear" w:color="auto" w:fill="auto"/>
          </w:tcPr>
          <w:p w14:paraId="06AA94F8" w14:textId="77777777" w:rsidR="001E3734" w:rsidRPr="00C95CB4" w:rsidRDefault="001E3734" w:rsidP="0026222F">
            <w:pPr>
              <w:rPr>
                <w:rFonts w:ascii="Arial Narrow" w:hAnsi="Arial Narrow"/>
                <w:sz w:val="18"/>
                <w:szCs w:val="18"/>
              </w:rPr>
            </w:pPr>
          </w:p>
          <w:p w14:paraId="5921919C" w14:textId="77777777" w:rsidR="001E3734" w:rsidRPr="001E3734" w:rsidRDefault="001E3734" w:rsidP="0026222F">
            <w:pPr>
              <w:rPr>
                <w:rFonts w:ascii="Arial Narrow" w:hAnsi="Arial Narrow" w:cs="Arial"/>
                <w:b/>
                <w:bCs/>
                <w:sz w:val="18"/>
                <w:szCs w:val="18"/>
                <w:u w:val="single"/>
              </w:rPr>
            </w:pPr>
            <w:r w:rsidRPr="001E3734">
              <w:rPr>
                <w:rFonts w:ascii="Arial Narrow" w:hAnsi="Arial Narrow" w:cs="Arial"/>
                <w:b/>
                <w:bCs/>
                <w:sz w:val="18"/>
                <w:szCs w:val="18"/>
                <w:u w:val="single"/>
              </w:rPr>
              <w:t>Additional Law Enforcement Agencies Presentation of the Combat Stress Research from 2009 to present</w:t>
            </w:r>
          </w:p>
          <w:p w14:paraId="77DBEB41" w14:textId="77777777" w:rsidR="001E3734" w:rsidRPr="00C95CB4" w:rsidRDefault="001E3734" w:rsidP="0026222F">
            <w:pPr>
              <w:rPr>
                <w:rFonts w:ascii="Arial Narrow" w:hAnsi="Arial Narrow"/>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7"/>
              <w:gridCol w:w="3957"/>
            </w:tblGrid>
            <w:tr w:rsidR="001E3734" w:rsidRPr="00C95CB4" w14:paraId="13F88E9B" w14:textId="77777777" w:rsidTr="0026222F">
              <w:tc>
                <w:tcPr>
                  <w:tcW w:w="5305" w:type="dxa"/>
                  <w:hideMark/>
                </w:tcPr>
                <w:p w14:paraId="4ADD17CC" w14:textId="77777777" w:rsidR="001E3734" w:rsidRPr="00C95CB4" w:rsidRDefault="001E3734" w:rsidP="0026222F">
                  <w:pPr>
                    <w:rPr>
                      <w:rFonts w:ascii="Arial Narrow" w:hAnsi="Arial Narrow"/>
                      <w:sz w:val="18"/>
                      <w:szCs w:val="18"/>
                    </w:rPr>
                  </w:pPr>
                </w:p>
                <w:p w14:paraId="1EE6B844"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Washington City Police Department</w:t>
                  </w:r>
                </w:p>
              </w:tc>
              <w:tc>
                <w:tcPr>
                  <w:tcW w:w="4045" w:type="dxa"/>
                  <w:hideMark/>
                </w:tcPr>
                <w:p w14:paraId="1437C34D" w14:textId="77777777" w:rsidR="001E3734" w:rsidRPr="00C95CB4" w:rsidRDefault="001E3734" w:rsidP="0026222F">
                  <w:pPr>
                    <w:rPr>
                      <w:rFonts w:ascii="Arial Narrow" w:hAnsi="Arial Narrow"/>
                      <w:sz w:val="18"/>
                      <w:szCs w:val="18"/>
                    </w:rPr>
                  </w:pPr>
                </w:p>
                <w:p w14:paraId="3A4C1619"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Washington, UT</w:t>
                  </w:r>
                </w:p>
              </w:tc>
            </w:tr>
            <w:tr w:rsidR="001E3734" w:rsidRPr="00C95CB4" w14:paraId="765DC7B3" w14:textId="77777777" w:rsidTr="0026222F">
              <w:tc>
                <w:tcPr>
                  <w:tcW w:w="5305" w:type="dxa"/>
                  <w:hideMark/>
                </w:tcPr>
                <w:p w14:paraId="41839BC3"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Royal Canadian Mounted Police Training Academy</w:t>
                  </w:r>
                </w:p>
              </w:tc>
              <w:tc>
                <w:tcPr>
                  <w:tcW w:w="4045" w:type="dxa"/>
                  <w:hideMark/>
                </w:tcPr>
                <w:p w14:paraId="70FB5E4E"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Ottawa, ON</w:t>
                  </w:r>
                </w:p>
              </w:tc>
            </w:tr>
            <w:tr w:rsidR="001E3734" w:rsidRPr="00C95CB4" w14:paraId="229F7DE9" w14:textId="77777777" w:rsidTr="0026222F">
              <w:tc>
                <w:tcPr>
                  <w:tcW w:w="5305" w:type="dxa"/>
                  <w:hideMark/>
                </w:tcPr>
                <w:p w14:paraId="06C3177D"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Michigan State Police</w:t>
                  </w:r>
                </w:p>
              </w:tc>
              <w:tc>
                <w:tcPr>
                  <w:tcW w:w="4045" w:type="dxa"/>
                  <w:hideMark/>
                </w:tcPr>
                <w:p w14:paraId="0568DAD3"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Lansing, MI</w:t>
                  </w:r>
                </w:p>
              </w:tc>
            </w:tr>
            <w:tr w:rsidR="001E3734" w:rsidRPr="00C95CB4" w14:paraId="03F9976B" w14:textId="77777777" w:rsidTr="0026222F">
              <w:tc>
                <w:tcPr>
                  <w:tcW w:w="5305" w:type="dxa"/>
                  <w:hideMark/>
                </w:tcPr>
                <w:p w14:paraId="5BAE2265"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Village of Mount Prospect Police Department</w:t>
                  </w:r>
                </w:p>
              </w:tc>
              <w:tc>
                <w:tcPr>
                  <w:tcW w:w="4045" w:type="dxa"/>
                  <w:hideMark/>
                </w:tcPr>
                <w:p w14:paraId="426A52DC"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Mount Prospect, IL</w:t>
                  </w:r>
                </w:p>
              </w:tc>
            </w:tr>
            <w:tr w:rsidR="001E3734" w:rsidRPr="00C95CB4" w14:paraId="322C72A6" w14:textId="77777777" w:rsidTr="0026222F">
              <w:tc>
                <w:tcPr>
                  <w:tcW w:w="5305" w:type="dxa"/>
                  <w:hideMark/>
                </w:tcPr>
                <w:p w14:paraId="1932A104"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Middle Township Police Department</w:t>
                  </w:r>
                </w:p>
              </w:tc>
              <w:tc>
                <w:tcPr>
                  <w:tcW w:w="4045" w:type="dxa"/>
                  <w:hideMark/>
                </w:tcPr>
                <w:p w14:paraId="4657D252"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Cape May, NJ</w:t>
                  </w:r>
                </w:p>
              </w:tc>
            </w:tr>
            <w:tr w:rsidR="001E3734" w:rsidRPr="00C95CB4" w14:paraId="4B5D2554" w14:textId="77777777" w:rsidTr="0026222F">
              <w:tc>
                <w:tcPr>
                  <w:tcW w:w="5305" w:type="dxa"/>
                  <w:hideMark/>
                </w:tcPr>
                <w:p w14:paraId="6E37227E"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Nassau County Police Department</w:t>
                  </w:r>
                </w:p>
              </w:tc>
              <w:tc>
                <w:tcPr>
                  <w:tcW w:w="4045" w:type="dxa"/>
                  <w:hideMark/>
                </w:tcPr>
                <w:p w14:paraId="543333F5"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Mineola, NY</w:t>
                  </w:r>
                </w:p>
              </w:tc>
            </w:tr>
            <w:tr w:rsidR="001E3734" w:rsidRPr="00C95CB4" w14:paraId="224FD752" w14:textId="77777777" w:rsidTr="0026222F">
              <w:tc>
                <w:tcPr>
                  <w:tcW w:w="5305" w:type="dxa"/>
                  <w:hideMark/>
                </w:tcPr>
                <w:p w14:paraId="4F6DF3DC"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Los Angeles Police Department</w:t>
                  </w:r>
                </w:p>
              </w:tc>
              <w:tc>
                <w:tcPr>
                  <w:tcW w:w="4045" w:type="dxa"/>
                  <w:hideMark/>
                </w:tcPr>
                <w:p w14:paraId="483131C9"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Los Angeles, CA</w:t>
                  </w:r>
                </w:p>
              </w:tc>
            </w:tr>
            <w:tr w:rsidR="001E3734" w:rsidRPr="00C95CB4" w14:paraId="3918F84B" w14:textId="77777777" w:rsidTr="0026222F">
              <w:tc>
                <w:tcPr>
                  <w:tcW w:w="5305" w:type="dxa"/>
                  <w:hideMark/>
                </w:tcPr>
                <w:p w14:paraId="6C041C75"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Regional Public Safety Training Center</w:t>
                  </w:r>
                </w:p>
              </w:tc>
              <w:tc>
                <w:tcPr>
                  <w:tcW w:w="4045" w:type="dxa"/>
                  <w:hideMark/>
                </w:tcPr>
                <w:p w14:paraId="74C4B321"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Reno, NV</w:t>
                  </w:r>
                </w:p>
              </w:tc>
            </w:tr>
            <w:tr w:rsidR="001E3734" w:rsidRPr="00C95CB4" w14:paraId="6C6E0903" w14:textId="77777777" w:rsidTr="0026222F">
              <w:tc>
                <w:tcPr>
                  <w:tcW w:w="5305" w:type="dxa"/>
                  <w:hideMark/>
                </w:tcPr>
                <w:p w14:paraId="0DFA201A" w14:textId="77777777" w:rsidR="001E3734" w:rsidRPr="00C95CB4" w:rsidRDefault="001E3734" w:rsidP="0026222F">
                  <w:pPr>
                    <w:rPr>
                      <w:rFonts w:ascii="Arial Narrow" w:hAnsi="Arial Narrow"/>
                      <w:i/>
                      <w:sz w:val="18"/>
                      <w:szCs w:val="18"/>
                      <w:u w:val="single"/>
                    </w:rPr>
                  </w:pPr>
                  <w:r w:rsidRPr="00C95CB4">
                    <w:rPr>
                      <w:rFonts w:ascii="Arial Narrow" w:hAnsi="Arial Narrow"/>
                      <w:i/>
                      <w:sz w:val="18"/>
                      <w:szCs w:val="18"/>
                      <w:u w:val="single"/>
                    </w:rPr>
                    <w:t>Edmonton Police Service</w:t>
                  </w:r>
                </w:p>
              </w:tc>
              <w:tc>
                <w:tcPr>
                  <w:tcW w:w="4045" w:type="dxa"/>
                  <w:hideMark/>
                </w:tcPr>
                <w:p w14:paraId="4FAE4A87" w14:textId="77777777" w:rsidR="001E3734" w:rsidRPr="00C95CB4" w:rsidRDefault="001E3734" w:rsidP="0026222F">
                  <w:pPr>
                    <w:rPr>
                      <w:rFonts w:ascii="Arial Narrow" w:hAnsi="Arial Narrow"/>
                      <w:i/>
                      <w:sz w:val="18"/>
                      <w:szCs w:val="18"/>
                      <w:u w:val="single"/>
                    </w:rPr>
                  </w:pPr>
                  <w:r w:rsidRPr="00C95CB4">
                    <w:rPr>
                      <w:rFonts w:ascii="Arial Narrow" w:hAnsi="Arial Narrow"/>
                      <w:i/>
                      <w:sz w:val="18"/>
                      <w:szCs w:val="18"/>
                      <w:u w:val="single"/>
                    </w:rPr>
                    <w:t>Edmonton, Alberta Canada</w:t>
                  </w:r>
                </w:p>
              </w:tc>
            </w:tr>
            <w:tr w:rsidR="001E3734" w:rsidRPr="00C95CB4" w14:paraId="0F9D6F16" w14:textId="77777777" w:rsidTr="0026222F">
              <w:tc>
                <w:tcPr>
                  <w:tcW w:w="5305" w:type="dxa"/>
                  <w:hideMark/>
                </w:tcPr>
                <w:p w14:paraId="545CAE7A"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Taser International</w:t>
                  </w:r>
                </w:p>
              </w:tc>
              <w:tc>
                <w:tcPr>
                  <w:tcW w:w="4045" w:type="dxa"/>
                  <w:hideMark/>
                </w:tcPr>
                <w:p w14:paraId="029E57DD"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Phoenix, AZ</w:t>
                  </w:r>
                </w:p>
              </w:tc>
            </w:tr>
            <w:tr w:rsidR="001E3734" w:rsidRPr="00C95CB4" w14:paraId="53A1E1FE" w14:textId="77777777" w:rsidTr="0026222F">
              <w:tc>
                <w:tcPr>
                  <w:tcW w:w="5305" w:type="dxa"/>
                  <w:hideMark/>
                </w:tcPr>
                <w:p w14:paraId="25BB6282"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Center for Defense Reform</w:t>
                  </w:r>
                </w:p>
              </w:tc>
              <w:tc>
                <w:tcPr>
                  <w:tcW w:w="4045" w:type="dxa"/>
                  <w:hideMark/>
                </w:tcPr>
                <w:p w14:paraId="20BED298"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Kyiv, UK</w:t>
                  </w:r>
                </w:p>
              </w:tc>
            </w:tr>
            <w:tr w:rsidR="001E3734" w:rsidRPr="00C95CB4" w14:paraId="5A45A25B" w14:textId="77777777" w:rsidTr="0026222F">
              <w:tc>
                <w:tcPr>
                  <w:tcW w:w="5305" w:type="dxa"/>
                  <w:hideMark/>
                </w:tcPr>
                <w:p w14:paraId="04679FC6"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Terrorism Research Center</w:t>
                  </w:r>
                </w:p>
              </w:tc>
              <w:tc>
                <w:tcPr>
                  <w:tcW w:w="4045" w:type="dxa"/>
                  <w:hideMark/>
                </w:tcPr>
                <w:p w14:paraId="166921E2"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Burke, VA</w:t>
                  </w:r>
                </w:p>
              </w:tc>
            </w:tr>
            <w:tr w:rsidR="001E3734" w:rsidRPr="00C95CB4" w14:paraId="4B9B5A05" w14:textId="77777777" w:rsidTr="0026222F">
              <w:tc>
                <w:tcPr>
                  <w:tcW w:w="5305" w:type="dxa"/>
                  <w:hideMark/>
                </w:tcPr>
                <w:p w14:paraId="3C72734C"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Gloucester Township Police Department</w:t>
                  </w:r>
                </w:p>
              </w:tc>
              <w:tc>
                <w:tcPr>
                  <w:tcW w:w="4045" w:type="dxa"/>
                  <w:hideMark/>
                </w:tcPr>
                <w:p w14:paraId="0DBDF637"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Laurel Springs, NJ</w:t>
                  </w:r>
                </w:p>
              </w:tc>
            </w:tr>
            <w:tr w:rsidR="001E3734" w:rsidRPr="00C95CB4" w14:paraId="70C05D79" w14:textId="77777777" w:rsidTr="0026222F">
              <w:tc>
                <w:tcPr>
                  <w:tcW w:w="5305" w:type="dxa"/>
                  <w:hideMark/>
                </w:tcPr>
                <w:p w14:paraId="21D95AF1"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Metropolitan Community College Public Safety Institute</w:t>
                  </w:r>
                </w:p>
              </w:tc>
              <w:tc>
                <w:tcPr>
                  <w:tcW w:w="4045" w:type="dxa"/>
                  <w:hideMark/>
                </w:tcPr>
                <w:p w14:paraId="2A82A352"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Independence, MO</w:t>
                  </w:r>
                </w:p>
              </w:tc>
            </w:tr>
            <w:tr w:rsidR="001E3734" w:rsidRPr="00C95CB4" w14:paraId="0CC3B074" w14:textId="77777777" w:rsidTr="0026222F">
              <w:tc>
                <w:tcPr>
                  <w:tcW w:w="5305" w:type="dxa"/>
                  <w:hideMark/>
                </w:tcPr>
                <w:p w14:paraId="1ECEDF40"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Wayne State University</w:t>
                  </w:r>
                </w:p>
              </w:tc>
              <w:tc>
                <w:tcPr>
                  <w:tcW w:w="4045" w:type="dxa"/>
                  <w:hideMark/>
                </w:tcPr>
                <w:p w14:paraId="01574A22"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Detroit, MI</w:t>
                  </w:r>
                </w:p>
              </w:tc>
            </w:tr>
            <w:tr w:rsidR="001E3734" w:rsidRPr="00C95CB4" w14:paraId="20B173F3" w14:textId="77777777" w:rsidTr="0026222F">
              <w:tc>
                <w:tcPr>
                  <w:tcW w:w="5305" w:type="dxa"/>
                  <w:hideMark/>
                </w:tcPr>
                <w:p w14:paraId="4A550B29"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Afghanistan Justice Sector</w:t>
                  </w:r>
                </w:p>
              </w:tc>
              <w:tc>
                <w:tcPr>
                  <w:tcW w:w="4045" w:type="dxa"/>
                  <w:hideMark/>
                </w:tcPr>
                <w:p w14:paraId="3B9A1201" w14:textId="52FBED1E" w:rsidR="001E3734" w:rsidRPr="00C95CB4" w:rsidRDefault="001E3734" w:rsidP="0026222F">
                  <w:pPr>
                    <w:rPr>
                      <w:rFonts w:ascii="Arial Narrow" w:hAnsi="Arial Narrow"/>
                      <w:sz w:val="18"/>
                      <w:szCs w:val="18"/>
                    </w:rPr>
                  </w:pPr>
                  <w:r w:rsidRPr="00C95CB4">
                    <w:rPr>
                      <w:rFonts w:ascii="Arial Narrow" w:hAnsi="Arial Narrow"/>
                      <w:sz w:val="18"/>
                      <w:szCs w:val="18"/>
                    </w:rPr>
                    <w:t xml:space="preserve">United States Department of State </w:t>
                  </w:r>
                  <w:r w:rsidRPr="002D4F4E">
                    <w:rPr>
                      <w:rFonts w:ascii="Arial Narrow" w:hAnsi="Arial Narrow"/>
                      <w:noProof/>
                      <w:sz w:val="18"/>
                      <w:szCs w:val="18"/>
                    </w:rPr>
                    <w:t>I</w:t>
                  </w:r>
                  <w:r w:rsidR="00FB3AFC">
                    <w:rPr>
                      <w:rFonts w:ascii="Arial Narrow" w:hAnsi="Arial Narrow"/>
                      <w:noProof/>
                      <w:sz w:val="18"/>
                      <w:szCs w:val="18"/>
                    </w:rPr>
                    <w:t>NL</w:t>
                  </w:r>
                </w:p>
              </w:tc>
            </w:tr>
            <w:tr w:rsidR="001E3734" w:rsidRPr="00C95CB4" w14:paraId="32F08265" w14:textId="77777777" w:rsidTr="0026222F">
              <w:tc>
                <w:tcPr>
                  <w:tcW w:w="5305" w:type="dxa"/>
                  <w:hideMark/>
                </w:tcPr>
                <w:p w14:paraId="52BA04F9" w14:textId="77777777" w:rsidR="001E3734" w:rsidRPr="00C95CB4" w:rsidRDefault="001E3734" w:rsidP="0026222F">
                  <w:pPr>
                    <w:rPr>
                      <w:rFonts w:ascii="Arial Narrow" w:hAnsi="Arial Narrow"/>
                      <w:i/>
                      <w:sz w:val="18"/>
                      <w:szCs w:val="18"/>
                      <w:u w:val="single"/>
                    </w:rPr>
                  </w:pPr>
                  <w:r w:rsidRPr="00C95CB4">
                    <w:rPr>
                      <w:rFonts w:ascii="Arial Narrow" w:hAnsi="Arial Narrow"/>
                      <w:i/>
                      <w:sz w:val="18"/>
                      <w:szCs w:val="18"/>
                      <w:u w:val="single"/>
                    </w:rPr>
                    <w:t>National Criminal Operations - Royal Canadian Mounted Police</w:t>
                  </w:r>
                </w:p>
              </w:tc>
              <w:tc>
                <w:tcPr>
                  <w:tcW w:w="4045" w:type="dxa"/>
                  <w:hideMark/>
                </w:tcPr>
                <w:p w14:paraId="455D9A2D" w14:textId="77777777" w:rsidR="001E3734" w:rsidRPr="00C95CB4" w:rsidRDefault="001E3734" w:rsidP="0026222F">
                  <w:pPr>
                    <w:rPr>
                      <w:rFonts w:ascii="Arial Narrow" w:hAnsi="Arial Narrow"/>
                      <w:i/>
                      <w:sz w:val="18"/>
                      <w:szCs w:val="18"/>
                      <w:u w:val="single"/>
                    </w:rPr>
                  </w:pPr>
                  <w:r w:rsidRPr="00C95CB4">
                    <w:rPr>
                      <w:rFonts w:ascii="Arial Narrow" w:hAnsi="Arial Narrow"/>
                      <w:i/>
                      <w:sz w:val="18"/>
                      <w:szCs w:val="18"/>
                      <w:u w:val="single"/>
                    </w:rPr>
                    <w:t>Ottawa, ON</w:t>
                  </w:r>
                </w:p>
              </w:tc>
            </w:tr>
            <w:tr w:rsidR="001E3734" w:rsidRPr="00C95CB4" w14:paraId="0F64D974" w14:textId="77777777" w:rsidTr="0026222F">
              <w:tc>
                <w:tcPr>
                  <w:tcW w:w="5305" w:type="dxa"/>
                  <w:hideMark/>
                </w:tcPr>
                <w:p w14:paraId="4FC7328F" w14:textId="77777777" w:rsidR="001E3734" w:rsidRPr="00C95CB4" w:rsidRDefault="001E3734" w:rsidP="0026222F">
                  <w:pPr>
                    <w:rPr>
                      <w:rFonts w:ascii="Arial Narrow" w:hAnsi="Arial Narrow"/>
                      <w:i/>
                      <w:sz w:val="18"/>
                      <w:szCs w:val="18"/>
                      <w:u w:val="single"/>
                    </w:rPr>
                  </w:pPr>
                  <w:r w:rsidRPr="00C95CB4">
                    <w:rPr>
                      <w:rFonts w:ascii="Arial Narrow" w:hAnsi="Arial Narrow"/>
                      <w:i/>
                      <w:sz w:val="18"/>
                      <w:szCs w:val="18"/>
                      <w:u w:val="single"/>
                    </w:rPr>
                    <w:t>Central Police University</w:t>
                  </w:r>
                </w:p>
              </w:tc>
              <w:tc>
                <w:tcPr>
                  <w:tcW w:w="4045" w:type="dxa"/>
                  <w:hideMark/>
                </w:tcPr>
                <w:p w14:paraId="27EB77EF" w14:textId="77777777" w:rsidR="001E3734" w:rsidRPr="00C95CB4" w:rsidRDefault="001E3734" w:rsidP="0026222F">
                  <w:pPr>
                    <w:rPr>
                      <w:rFonts w:ascii="Arial Narrow" w:hAnsi="Arial Narrow"/>
                      <w:i/>
                      <w:sz w:val="18"/>
                      <w:szCs w:val="18"/>
                      <w:u w:val="single"/>
                    </w:rPr>
                  </w:pPr>
                  <w:r w:rsidRPr="00C95CB4">
                    <w:rPr>
                      <w:rFonts w:ascii="Arial Narrow" w:hAnsi="Arial Narrow"/>
                      <w:i/>
                      <w:sz w:val="18"/>
                      <w:szCs w:val="18"/>
                      <w:u w:val="single"/>
                    </w:rPr>
                    <w:t>Taiwan R.O.C</w:t>
                  </w:r>
                </w:p>
              </w:tc>
            </w:tr>
            <w:tr w:rsidR="001E3734" w:rsidRPr="00C95CB4" w14:paraId="201976DF" w14:textId="77777777" w:rsidTr="0026222F">
              <w:tc>
                <w:tcPr>
                  <w:tcW w:w="5305" w:type="dxa"/>
                  <w:hideMark/>
                </w:tcPr>
                <w:p w14:paraId="2AF6F183" w14:textId="77777777" w:rsidR="001E3734" w:rsidRPr="00C95CB4" w:rsidRDefault="001E3734" w:rsidP="0026222F">
                  <w:pPr>
                    <w:rPr>
                      <w:rFonts w:ascii="Arial Narrow" w:hAnsi="Arial Narrow"/>
                      <w:i/>
                      <w:sz w:val="18"/>
                      <w:szCs w:val="18"/>
                      <w:u w:val="single"/>
                    </w:rPr>
                  </w:pPr>
                  <w:r w:rsidRPr="00C95CB4">
                    <w:rPr>
                      <w:rFonts w:ascii="Arial Narrow" w:hAnsi="Arial Narrow"/>
                      <w:i/>
                      <w:sz w:val="18"/>
                      <w:szCs w:val="18"/>
                      <w:u w:val="single"/>
                    </w:rPr>
                    <w:t>National Fire Academy Ministry of Interior</w:t>
                  </w:r>
                </w:p>
              </w:tc>
              <w:tc>
                <w:tcPr>
                  <w:tcW w:w="4045" w:type="dxa"/>
                  <w:hideMark/>
                </w:tcPr>
                <w:p w14:paraId="5E9BF52C" w14:textId="77777777" w:rsidR="001E3734" w:rsidRPr="00C95CB4" w:rsidRDefault="001E3734" w:rsidP="0026222F">
                  <w:pPr>
                    <w:rPr>
                      <w:rFonts w:ascii="Arial Narrow" w:hAnsi="Arial Narrow"/>
                      <w:i/>
                      <w:sz w:val="18"/>
                      <w:szCs w:val="18"/>
                      <w:u w:val="single"/>
                    </w:rPr>
                  </w:pPr>
                  <w:r w:rsidRPr="00C95CB4">
                    <w:rPr>
                      <w:rFonts w:ascii="Arial Narrow" w:hAnsi="Arial Narrow"/>
                      <w:i/>
                      <w:sz w:val="18"/>
                      <w:szCs w:val="18"/>
                      <w:u w:val="single"/>
                    </w:rPr>
                    <w:t>New Taipei City, Taiwan</w:t>
                  </w:r>
                </w:p>
              </w:tc>
            </w:tr>
            <w:tr w:rsidR="001E3734" w:rsidRPr="00C95CB4" w14:paraId="12633CAC" w14:textId="77777777" w:rsidTr="0026222F">
              <w:tc>
                <w:tcPr>
                  <w:tcW w:w="5305" w:type="dxa"/>
                  <w:hideMark/>
                </w:tcPr>
                <w:p w14:paraId="0BF21358" w14:textId="77777777" w:rsidR="001E3734" w:rsidRPr="00C95CB4" w:rsidRDefault="001E3734" w:rsidP="0026222F">
                  <w:pPr>
                    <w:rPr>
                      <w:rFonts w:ascii="Arial Narrow" w:hAnsi="Arial Narrow"/>
                      <w:i/>
                      <w:sz w:val="18"/>
                      <w:szCs w:val="18"/>
                      <w:u w:val="single"/>
                    </w:rPr>
                  </w:pPr>
                  <w:proofErr w:type="spellStart"/>
                  <w:r w:rsidRPr="00C95CB4">
                    <w:rPr>
                      <w:rFonts w:ascii="Arial Narrow" w:hAnsi="Arial Narrow"/>
                      <w:i/>
                      <w:sz w:val="18"/>
                      <w:szCs w:val="18"/>
                      <w:u w:val="single"/>
                    </w:rPr>
                    <w:t>WuFeng</w:t>
                  </w:r>
                  <w:proofErr w:type="spellEnd"/>
                  <w:r w:rsidRPr="00C95CB4">
                    <w:rPr>
                      <w:rFonts w:ascii="Arial Narrow" w:hAnsi="Arial Narrow"/>
                      <w:i/>
                      <w:sz w:val="18"/>
                      <w:szCs w:val="18"/>
                      <w:u w:val="single"/>
                    </w:rPr>
                    <w:t xml:space="preserve"> University</w:t>
                  </w:r>
                </w:p>
              </w:tc>
              <w:tc>
                <w:tcPr>
                  <w:tcW w:w="4045" w:type="dxa"/>
                  <w:hideMark/>
                </w:tcPr>
                <w:p w14:paraId="60DCD1A3" w14:textId="77777777" w:rsidR="001E3734" w:rsidRPr="00C95CB4" w:rsidRDefault="001E3734" w:rsidP="0026222F">
                  <w:pPr>
                    <w:rPr>
                      <w:rFonts w:ascii="Arial Narrow" w:hAnsi="Arial Narrow"/>
                      <w:i/>
                      <w:sz w:val="18"/>
                      <w:szCs w:val="18"/>
                      <w:u w:val="single"/>
                    </w:rPr>
                  </w:pPr>
                  <w:r w:rsidRPr="00C95CB4">
                    <w:rPr>
                      <w:rFonts w:ascii="Arial Narrow" w:hAnsi="Arial Narrow"/>
                      <w:i/>
                      <w:sz w:val="18"/>
                      <w:szCs w:val="18"/>
                      <w:u w:val="single"/>
                    </w:rPr>
                    <w:t>Chiayi County, Taiwan R.O.C.</w:t>
                  </w:r>
                </w:p>
              </w:tc>
            </w:tr>
            <w:tr w:rsidR="001E3734" w:rsidRPr="00C95CB4" w14:paraId="3D9A3731" w14:textId="77777777" w:rsidTr="0026222F">
              <w:tc>
                <w:tcPr>
                  <w:tcW w:w="5305" w:type="dxa"/>
                  <w:hideMark/>
                </w:tcPr>
                <w:p w14:paraId="041B5FE4"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University of Central Florida Institute for Simulation and Training</w:t>
                  </w:r>
                </w:p>
              </w:tc>
              <w:tc>
                <w:tcPr>
                  <w:tcW w:w="4045" w:type="dxa"/>
                  <w:hideMark/>
                </w:tcPr>
                <w:p w14:paraId="293A534B"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Orlando, FL</w:t>
                  </w:r>
                </w:p>
              </w:tc>
            </w:tr>
            <w:tr w:rsidR="001E3734" w:rsidRPr="00C95CB4" w14:paraId="0F66CF61" w14:textId="77777777" w:rsidTr="0026222F">
              <w:tc>
                <w:tcPr>
                  <w:tcW w:w="5305" w:type="dxa"/>
                  <w:hideMark/>
                </w:tcPr>
                <w:p w14:paraId="60442F8F"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National Center for Healthcare Informatics</w:t>
                  </w:r>
                </w:p>
              </w:tc>
              <w:tc>
                <w:tcPr>
                  <w:tcW w:w="4045" w:type="dxa"/>
                  <w:hideMark/>
                </w:tcPr>
                <w:p w14:paraId="32E17C35"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Butte, MT</w:t>
                  </w:r>
                </w:p>
              </w:tc>
            </w:tr>
            <w:tr w:rsidR="001E3734" w:rsidRPr="00C95CB4" w14:paraId="104DEA56" w14:textId="77777777" w:rsidTr="0026222F">
              <w:tc>
                <w:tcPr>
                  <w:tcW w:w="5305" w:type="dxa"/>
                  <w:hideMark/>
                </w:tcPr>
                <w:p w14:paraId="762E72B5"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Virtual Academy</w:t>
                  </w:r>
                </w:p>
              </w:tc>
              <w:tc>
                <w:tcPr>
                  <w:tcW w:w="4045" w:type="dxa"/>
                  <w:hideMark/>
                </w:tcPr>
                <w:p w14:paraId="6EF38BFA"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Martin, TN</w:t>
                  </w:r>
                </w:p>
              </w:tc>
            </w:tr>
            <w:tr w:rsidR="001E3734" w:rsidRPr="00C95CB4" w14:paraId="0A9F43FB" w14:textId="77777777" w:rsidTr="0026222F">
              <w:tc>
                <w:tcPr>
                  <w:tcW w:w="5305" w:type="dxa"/>
                  <w:hideMark/>
                </w:tcPr>
                <w:p w14:paraId="1823AA1B" w14:textId="77777777" w:rsidR="001E3734" w:rsidRPr="00C95CB4" w:rsidRDefault="001E3734" w:rsidP="0026222F">
                  <w:pPr>
                    <w:rPr>
                      <w:rFonts w:ascii="Arial Narrow" w:hAnsi="Arial Narrow"/>
                      <w:i/>
                      <w:sz w:val="18"/>
                      <w:szCs w:val="18"/>
                      <w:u w:val="single"/>
                    </w:rPr>
                  </w:pPr>
                  <w:r w:rsidRPr="00C95CB4">
                    <w:rPr>
                      <w:rFonts w:ascii="Arial Narrow" w:hAnsi="Arial Narrow"/>
                      <w:i/>
                      <w:sz w:val="18"/>
                      <w:szCs w:val="18"/>
                      <w:u w:val="single"/>
                    </w:rPr>
                    <w:t>Correctional Service Department</w:t>
                  </w:r>
                </w:p>
              </w:tc>
              <w:tc>
                <w:tcPr>
                  <w:tcW w:w="4045" w:type="dxa"/>
                  <w:hideMark/>
                </w:tcPr>
                <w:p w14:paraId="2B417E83" w14:textId="77777777" w:rsidR="001E3734" w:rsidRPr="00C95CB4" w:rsidRDefault="001E3734" w:rsidP="0026222F">
                  <w:pPr>
                    <w:rPr>
                      <w:rFonts w:ascii="Arial Narrow" w:hAnsi="Arial Narrow"/>
                      <w:i/>
                      <w:sz w:val="18"/>
                      <w:szCs w:val="18"/>
                      <w:u w:val="single"/>
                    </w:rPr>
                  </w:pPr>
                  <w:r w:rsidRPr="00C95CB4">
                    <w:rPr>
                      <w:rFonts w:ascii="Arial Narrow" w:hAnsi="Arial Narrow"/>
                      <w:i/>
                      <w:sz w:val="18"/>
                      <w:szCs w:val="18"/>
                      <w:u w:val="single"/>
                    </w:rPr>
                    <w:t>Hong Kong</w:t>
                  </w:r>
                </w:p>
              </w:tc>
            </w:tr>
            <w:tr w:rsidR="001E3734" w:rsidRPr="00C95CB4" w14:paraId="7C3419A4" w14:textId="77777777" w:rsidTr="0026222F">
              <w:tc>
                <w:tcPr>
                  <w:tcW w:w="5305" w:type="dxa"/>
                  <w:hideMark/>
                </w:tcPr>
                <w:p w14:paraId="1AFFA63D"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North Carolina Department of Public Safety</w:t>
                  </w:r>
                </w:p>
              </w:tc>
              <w:tc>
                <w:tcPr>
                  <w:tcW w:w="4045" w:type="dxa"/>
                  <w:hideMark/>
                </w:tcPr>
                <w:p w14:paraId="5C993286"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Apex, NC</w:t>
                  </w:r>
                </w:p>
              </w:tc>
            </w:tr>
            <w:tr w:rsidR="001E3734" w:rsidRPr="00C95CB4" w14:paraId="19743130" w14:textId="77777777" w:rsidTr="0026222F">
              <w:tc>
                <w:tcPr>
                  <w:tcW w:w="5305" w:type="dxa"/>
                  <w:hideMark/>
                </w:tcPr>
                <w:p w14:paraId="75C8960C" w14:textId="77777777" w:rsidR="001E3734" w:rsidRPr="00C95CB4" w:rsidRDefault="001E3734" w:rsidP="0026222F">
                  <w:pPr>
                    <w:rPr>
                      <w:rFonts w:ascii="Arial Narrow" w:hAnsi="Arial Narrow"/>
                      <w:sz w:val="18"/>
                      <w:szCs w:val="18"/>
                    </w:rPr>
                  </w:pPr>
                  <w:r w:rsidRPr="00C95CB4">
                    <w:rPr>
                      <w:rFonts w:ascii="Arial Narrow" w:hAnsi="Arial Narrow"/>
                      <w:sz w:val="18"/>
                      <w:szCs w:val="18"/>
                    </w:rPr>
                    <w:lastRenderedPageBreak/>
                    <w:t>Forensic Psychological Consultant Group</w:t>
                  </w:r>
                </w:p>
              </w:tc>
              <w:tc>
                <w:tcPr>
                  <w:tcW w:w="4045" w:type="dxa"/>
                  <w:hideMark/>
                </w:tcPr>
                <w:p w14:paraId="2B3132BC"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Pembroke Pines, FL</w:t>
                  </w:r>
                </w:p>
              </w:tc>
            </w:tr>
            <w:tr w:rsidR="001E3734" w:rsidRPr="00C95CB4" w14:paraId="1A12E720" w14:textId="77777777" w:rsidTr="0026222F">
              <w:tc>
                <w:tcPr>
                  <w:tcW w:w="5305" w:type="dxa"/>
                  <w:hideMark/>
                </w:tcPr>
                <w:p w14:paraId="198FBE94"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Department of Defense Task Force on Care, Management, and Transition of Recovering Wounded, Ill, and Injured Members of the Armed Forces</w:t>
                  </w:r>
                </w:p>
              </w:tc>
              <w:tc>
                <w:tcPr>
                  <w:tcW w:w="4045" w:type="dxa"/>
                  <w:hideMark/>
                </w:tcPr>
                <w:p w14:paraId="3A8EF9D3"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Alexandria, VA</w:t>
                  </w:r>
                </w:p>
              </w:tc>
            </w:tr>
            <w:tr w:rsidR="001E3734" w:rsidRPr="00C95CB4" w14:paraId="3099ADD4" w14:textId="77777777" w:rsidTr="0026222F">
              <w:tc>
                <w:tcPr>
                  <w:tcW w:w="5305" w:type="dxa"/>
                  <w:hideMark/>
                </w:tcPr>
                <w:p w14:paraId="62397770"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United States Department of Homeland Security Federal Air Marshal Service</w:t>
                  </w:r>
                </w:p>
              </w:tc>
              <w:tc>
                <w:tcPr>
                  <w:tcW w:w="4045" w:type="dxa"/>
                  <w:hideMark/>
                </w:tcPr>
                <w:p w14:paraId="51A7E219"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College Park, GA</w:t>
                  </w:r>
                </w:p>
              </w:tc>
            </w:tr>
            <w:tr w:rsidR="001E3734" w:rsidRPr="00C95CB4" w14:paraId="0534CC6D" w14:textId="77777777" w:rsidTr="0026222F">
              <w:tc>
                <w:tcPr>
                  <w:tcW w:w="5305" w:type="dxa"/>
                  <w:hideMark/>
                </w:tcPr>
                <w:p w14:paraId="12AE6234"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Walter Reed Army Institute of Research</w:t>
                  </w:r>
                </w:p>
              </w:tc>
              <w:tc>
                <w:tcPr>
                  <w:tcW w:w="4045" w:type="dxa"/>
                  <w:hideMark/>
                </w:tcPr>
                <w:p w14:paraId="46FA239B"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Silver Spring, MD</w:t>
                  </w:r>
                </w:p>
              </w:tc>
            </w:tr>
            <w:tr w:rsidR="001E3734" w:rsidRPr="00C95CB4" w14:paraId="1F4E36CB" w14:textId="77777777" w:rsidTr="0026222F">
              <w:tc>
                <w:tcPr>
                  <w:tcW w:w="5305" w:type="dxa"/>
                  <w:hideMark/>
                </w:tcPr>
                <w:p w14:paraId="55932047"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City of La Mesa Police Department</w:t>
                  </w:r>
                </w:p>
              </w:tc>
              <w:tc>
                <w:tcPr>
                  <w:tcW w:w="4045" w:type="dxa"/>
                  <w:hideMark/>
                </w:tcPr>
                <w:p w14:paraId="084A23DB"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La Mesa, CA</w:t>
                  </w:r>
                </w:p>
              </w:tc>
            </w:tr>
            <w:tr w:rsidR="001E3734" w:rsidRPr="00C95CB4" w14:paraId="12288196" w14:textId="77777777" w:rsidTr="0026222F">
              <w:tc>
                <w:tcPr>
                  <w:tcW w:w="5305" w:type="dxa"/>
                  <w:hideMark/>
                </w:tcPr>
                <w:p w14:paraId="1698BFFF" w14:textId="6B9AE88D" w:rsidR="001E3734" w:rsidRPr="00C95CB4" w:rsidRDefault="00A11A5E" w:rsidP="0026222F">
                  <w:pPr>
                    <w:rPr>
                      <w:rFonts w:ascii="Arial Narrow" w:hAnsi="Arial Narrow"/>
                      <w:sz w:val="18"/>
                      <w:szCs w:val="18"/>
                    </w:rPr>
                  </w:pPr>
                  <w:r>
                    <w:rPr>
                      <w:rFonts w:ascii="Arial Narrow" w:hAnsi="Arial Narrow"/>
                      <w:noProof/>
                      <w:sz w:val="18"/>
                      <w:szCs w:val="18"/>
                    </w:rPr>
                    <w:t xml:space="preserve">The </w:t>
                  </w:r>
                  <w:r w:rsidR="001E3734" w:rsidRPr="002D4F4E">
                    <w:rPr>
                      <w:rFonts w:ascii="Arial Narrow" w:hAnsi="Arial Narrow"/>
                      <w:noProof/>
                      <w:sz w:val="18"/>
                      <w:szCs w:val="18"/>
                    </w:rPr>
                    <w:t>University</w:t>
                  </w:r>
                  <w:r w:rsidR="001E3734" w:rsidRPr="00C95CB4">
                    <w:rPr>
                      <w:rFonts w:ascii="Arial Narrow" w:hAnsi="Arial Narrow"/>
                      <w:sz w:val="18"/>
                      <w:szCs w:val="18"/>
                    </w:rPr>
                    <w:t xml:space="preserve"> of West Florida - Department of Justice Studies</w:t>
                  </w:r>
                </w:p>
              </w:tc>
              <w:tc>
                <w:tcPr>
                  <w:tcW w:w="4045" w:type="dxa"/>
                  <w:hideMark/>
                </w:tcPr>
                <w:p w14:paraId="7D0A6097"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Pensacola, FL</w:t>
                  </w:r>
                </w:p>
              </w:tc>
            </w:tr>
            <w:tr w:rsidR="001E3734" w:rsidRPr="00C95CB4" w14:paraId="5CCB7E18" w14:textId="77777777" w:rsidTr="0026222F">
              <w:tc>
                <w:tcPr>
                  <w:tcW w:w="5305" w:type="dxa"/>
                  <w:hideMark/>
                </w:tcPr>
                <w:p w14:paraId="37000D5E" w14:textId="77777777" w:rsidR="001E3734" w:rsidRPr="00C95CB4" w:rsidRDefault="001E3734" w:rsidP="0026222F">
                  <w:pPr>
                    <w:rPr>
                      <w:rFonts w:ascii="Arial Narrow" w:hAnsi="Arial Narrow"/>
                      <w:i/>
                      <w:sz w:val="18"/>
                      <w:szCs w:val="18"/>
                      <w:u w:val="single"/>
                    </w:rPr>
                  </w:pPr>
                  <w:r w:rsidRPr="00C95CB4">
                    <w:rPr>
                      <w:rFonts w:ascii="Arial Narrow" w:hAnsi="Arial Narrow"/>
                      <w:i/>
                      <w:sz w:val="18"/>
                      <w:szCs w:val="18"/>
                      <w:u w:val="single"/>
                    </w:rPr>
                    <w:t>Queensland Police Service Academy</w:t>
                  </w:r>
                </w:p>
              </w:tc>
              <w:tc>
                <w:tcPr>
                  <w:tcW w:w="4045" w:type="dxa"/>
                  <w:hideMark/>
                </w:tcPr>
                <w:p w14:paraId="180D99A1" w14:textId="77777777" w:rsidR="001E3734" w:rsidRPr="00C95CB4" w:rsidRDefault="001E3734" w:rsidP="0026222F">
                  <w:pPr>
                    <w:rPr>
                      <w:rFonts w:ascii="Arial Narrow" w:hAnsi="Arial Narrow"/>
                      <w:i/>
                      <w:sz w:val="18"/>
                      <w:szCs w:val="18"/>
                      <w:u w:val="single"/>
                    </w:rPr>
                  </w:pPr>
                  <w:r w:rsidRPr="00C95CB4">
                    <w:rPr>
                      <w:rFonts w:ascii="Arial Narrow" w:hAnsi="Arial Narrow"/>
                      <w:i/>
                      <w:sz w:val="18"/>
                      <w:szCs w:val="18"/>
                      <w:u w:val="single"/>
                    </w:rPr>
                    <w:t>Archerfield, Australia</w:t>
                  </w:r>
                </w:p>
              </w:tc>
            </w:tr>
            <w:tr w:rsidR="001E3734" w:rsidRPr="00C95CB4" w14:paraId="49CC999B" w14:textId="77777777" w:rsidTr="0026222F">
              <w:tc>
                <w:tcPr>
                  <w:tcW w:w="5305" w:type="dxa"/>
                  <w:hideMark/>
                </w:tcPr>
                <w:p w14:paraId="05B138F0"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Town of Sahuarita Police Department</w:t>
                  </w:r>
                </w:p>
              </w:tc>
              <w:tc>
                <w:tcPr>
                  <w:tcW w:w="4045" w:type="dxa"/>
                  <w:hideMark/>
                </w:tcPr>
                <w:p w14:paraId="7AE1F6F9"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Sahuarita, AZ</w:t>
                  </w:r>
                </w:p>
              </w:tc>
            </w:tr>
            <w:tr w:rsidR="001E3734" w:rsidRPr="00C95CB4" w14:paraId="4EB477B4" w14:textId="77777777" w:rsidTr="0026222F">
              <w:tc>
                <w:tcPr>
                  <w:tcW w:w="5305" w:type="dxa"/>
                  <w:hideMark/>
                </w:tcPr>
                <w:p w14:paraId="492D9F8E"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The Thayer Institute</w:t>
                  </w:r>
                </w:p>
              </w:tc>
              <w:tc>
                <w:tcPr>
                  <w:tcW w:w="4045" w:type="dxa"/>
                  <w:hideMark/>
                </w:tcPr>
                <w:p w14:paraId="764EF907"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West Point, NY</w:t>
                  </w:r>
                </w:p>
              </w:tc>
            </w:tr>
            <w:tr w:rsidR="001E3734" w:rsidRPr="00C95CB4" w14:paraId="7DD26B0C" w14:textId="77777777" w:rsidTr="0026222F">
              <w:tc>
                <w:tcPr>
                  <w:tcW w:w="5305" w:type="dxa"/>
                  <w:hideMark/>
                </w:tcPr>
                <w:p w14:paraId="7C611F76" w14:textId="77777777" w:rsidR="001E3734" w:rsidRPr="00C95CB4" w:rsidRDefault="001E3734" w:rsidP="0026222F">
                  <w:pPr>
                    <w:rPr>
                      <w:rFonts w:ascii="Arial Narrow" w:hAnsi="Arial Narrow"/>
                      <w:i/>
                      <w:sz w:val="18"/>
                      <w:szCs w:val="18"/>
                      <w:u w:val="single"/>
                    </w:rPr>
                  </w:pPr>
                  <w:r w:rsidRPr="00C95CB4">
                    <w:rPr>
                      <w:rFonts w:ascii="Arial Narrow" w:hAnsi="Arial Narrow"/>
                      <w:i/>
                      <w:sz w:val="18"/>
                      <w:szCs w:val="18"/>
                      <w:u w:val="single"/>
                    </w:rPr>
                    <w:t>Ministry of Defense Research and Technology</w:t>
                  </w:r>
                </w:p>
              </w:tc>
              <w:tc>
                <w:tcPr>
                  <w:tcW w:w="4045" w:type="dxa"/>
                  <w:hideMark/>
                </w:tcPr>
                <w:p w14:paraId="3500E15D" w14:textId="77777777" w:rsidR="001E3734" w:rsidRPr="00C95CB4" w:rsidRDefault="001E3734" w:rsidP="0026222F">
                  <w:pPr>
                    <w:rPr>
                      <w:rFonts w:ascii="Arial Narrow" w:hAnsi="Arial Narrow"/>
                      <w:i/>
                      <w:sz w:val="18"/>
                      <w:szCs w:val="18"/>
                      <w:u w:val="single"/>
                    </w:rPr>
                  </w:pPr>
                  <w:r w:rsidRPr="00C95CB4">
                    <w:rPr>
                      <w:rFonts w:ascii="Arial Narrow" w:hAnsi="Arial Narrow"/>
                      <w:i/>
                      <w:sz w:val="18"/>
                      <w:szCs w:val="18"/>
                      <w:u w:val="single"/>
                    </w:rPr>
                    <w:t>Singapore</w:t>
                  </w:r>
                </w:p>
              </w:tc>
            </w:tr>
            <w:tr w:rsidR="001E3734" w:rsidRPr="00C95CB4" w14:paraId="7CA951D8" w14:textId="77777777" w:rsidTr="0026222F">
              <w:tc>
                <w:tcPr>
                  <w:tcW w:w="5305" w:type="dxa"/>
                </w:tcPr>
                <w:p w14:paraId="0C61A964"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Homeland Security Federal Law Enforcement Training Center</w:t>
                  </w:r>
                </w:p>
              </w:tc>
              <w:tc>
                <w:tcPr>
                  <w:tcW w:w="4045" w:type="dxa"/>
                </w:tcPr>
                <w:p w14:paraId="19AC28E3" w14:textId="77777777" w:rsidR="001E3734" w:rsidRPr="00C95CB4" w:rsidRDefault="001E3734" w:rsidP="0026222F">
                  <w:pPr>
                    <w:rPr>
                      <w:rFonts w:ascii="Arial Narrow" w:hAnsi="Arial Narrow"/>
                      <w:sz w:val="18"/>
                      <w:szCs w:val="18"/>
                    </w:rPr>
                  </w:pPr>
                  <w:proofErr w:type="spellStart"/>
                  <w:r w:rsidRPr="00C95CB4">
                    <w:rPr>
                      <w:rFonts w:ascii="Arial Narrow" w:hAnsi="Arial Narrow"/>
                      <w:sz w:val="18"/>
                      <w:szCs w:val="18"/>
                    </w:rPr>
                    <w:t>Glynco</w:t>
                  </w:r>
                  <w:proofErr w:type="spellEnd"/>
                  <w:r w:rsidRPr="00C95CB4">
                    <w:rPr>
                      <w:rFonts w:ascii="Arial Narrow" w:hAnsi="Arial Narrow"/>
                      <w:sz w:val="18"/>
                      <w:szCs w:val="18"/>
                    </w:rPr>
                    <w:t>, GA</w:t>
                  </w:r>
                </w:p>
              </w:tc>
            </w:tr>
            <w:tr w:rsidR="001E3734" w:rsidRPr="00C95CB4" w14:paraId="135483A4" w14:textId="77777777" w:rsidTr="0026222F">
              <w:tc>
                <w:tcPr>
                  <w:tcW w:w="5305" w:type="dxa"/>
                </w:tcPr>
                <w:p w14:paraId="06B5D351" w14:textId="77777777" w:rsidR="001E3734" w:rsidRPr="00C95CB4" w:rsidRDefault="001E3734" w:rsidP="0026222F">
                  <w:pPr>
                    <w:rPr>
                      <w:rFonts w:ascii="Arial Narrow" w:hAnsi="Arial Narrow"/>
                      <w:i/>
                      <w:sz w:val="18"/>
                      <w:szCs w:val="18"/>
                      <w:u w:val="single"/>
                    </w:rPr>
                  </w:pPr>
                  <w:r w:rsidRPr="00C95CB4">
                    <w:rPr>
                      <w:rFonts w:ascii="Arial Narrow" w:hAnsi="Arial Narrow"/>
                      <w:i/>
                      <w:sz w:val="18"/>
                      <w:szCs w:val="18"/>
                      <w:u w:val="single"/>
                    </w:rPr>
                    <w:t>Criminal Investigation Bureau</w:t>
                  </w:r>
                </w:p>
              </w:tc>
              <w:tc>
                <w:tcPr>
                  <w:tcW w:w="4045" w:type="dxa"/>
                </w:tcPr>
                <w:p w14:paraId="08788A0B" w14:textId="77777777" w:rsidR="001E3734" w:rsidRPr="00C95CB4" w:rsidRDefault="001E3734" w:rsidP="0026222F">
                  <w:pPr>
                    <w:rPr>
                      <w:rFonts w:ascii="Arial Narrow" w:hAnsi="Arial Narrow"/>
                      <w:i/>
                      <w:sz w:val="18"/>
                      <w:szCs w:val="18"/>
                      <w:u w:val="single"/>
                    </w:rPr>
                  </w:pPr>
                  <w:r w:rsidRPr="00C95CB4">
                    <w:rPr>
                      <w:rFonts w:ascii="Arial Narrow" w:hAnsi="Arial Narrow"/>
                      <w:i/>
                      <w:sz w:val="18"/>
                      <w:szCs w:val="18"/>
                      <w:u w:val="single"/>
                    </w:rPr>
                    <w:t>Taipei, Taiwan</w:t>
                  </w:r>
                </w:p>
              </w:tc>
            </w:tr>
            <w:tr w:rsidR="001E3734" w:rsidRPr="00C95CB4" w14:paraId="0F835311" w14:textId="77777777" w:rsidTr="0026222F">
              <w:tc>
                <w:tcPr>
                  <w:tcW w:w="5305" w:type="dxa"/>
                </w:tcPr>
                <w:p w14:paraId="2C4AF489"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Akron Police Department</w:t>
                  </w:r>
                </w:p>
              </w:tc>
              <w:tc>
                <w:tcPr>
                  <w:tcW w:w="4045" w:type="dxa"/>
                </w:tcPr>
                <w:p w14:paraId="5293E9F6"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Akron, OH</w:t>
                  </w:r>
                </w:p>
              </w:tc>
            </w:tr>
            <w:tr w:rsidR="001E3734" w:rsidRPr="00C95CB4" w14:paraId="2D1837E6" w14:textId="77777777" w:rsidTr="0026222F">
              <w:tc>
                <w:tcPr>
                  <w:tcW w:w="5305" w:type="dxa"/>
                </w:tcPr>
                <w:p w14:paraId="3C167EB4"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Applied Science Laboratories</w:t>
                  </w:r>
                </w:p>
              </w:tc>
              <w:tc>
                <w:tcPr>
                  <w:tcW w:w="4045" w:type="dxa"/>
                </w:tcPr>
                <w:p w14:paraId="46079CD3"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Bedford, MA</w:t>
                  </w:r>
                </w:p>
              </w:tc>
            </w:tr>
            <w:tr w:rsidR="001E3734" w:rsidRPr="00C95CB4" w14:paraId="66378693" w14:textId="77777777" w:rsidTr="0026222F">
              <w:tc>
                <w:tcPr>
                  <w:tcW w:w="5305" w:type="dxa"/>
                </w:tcPr>
                <w:p w14:paraId="152545F4"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City of Topeka Law Enforcement Center</w:t>
                  </w:r>
                </w:p>
              </w:tc>
              <w:tc>
                <w:tcPr>
                  <w:tcW w:w="4045" w:type="dxa"/>
                </w:tcPr>
                <w:p w14:paraId="51F95B7C"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Topeka, KS</w:t>
                  </w:r>
                </w:p>
              </w:tc>
            </w:tr>
            <w:tr w:rsidR="001E3734" w:rsidRPr="00C95CB4" w14:paraId="144960A2" w14:textId="77777777" w:rsidTr="0026222F">
              <w:tc>
                <w:tcPr>
                  <w:tcW w:w="5305" w:type="dxa"/>
                </w:tcPr>
                <w:p w14:paraId="7B32B022"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Kansas City Kansas Police Department</w:t>
                  </w:r>
                </w:p>
              </w:tc>
              <w:tc>
                <w:tcPr>
                  <w:tcW w:w="4045" w:type="dxa"/>
                </w:tcPr>
                <w:p w14:paraId="629BF66B"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Kansas City, KS</w:t>
                  </w:r>
                </w:p>
              </w:tc>
            </w:tr>
            <w:tr w:rsidR="001E3734" w:rsidRPr="00C95CB4" w14:paraId="51292588" w14:textId="77777777" w:rsidTr="0026222F">
              <w:tc>
                <w:tcPr>
                  <w:tcW w:w="5305" w:type="dxa"/>
                </w:tcPr>
                <w:p w14:paraId="5E0CE0B2" w14:textId="30D85A24" w:rsidR="001E3734" w:rsidRPr="00C95CB4" w:rsidRDefault="00A11A5E" w:rsidP="0026222F">
                  <w:pPr>
                    <w:rPr>
                      <w:rFonts w:ascii="Arial Narrow" w:hAnsi="Arial Narrow"/>
                      <w:sz w:val="18"/>
                      <w:szCs w:val="18"/>
                    </w:rPr>
                  </w:pPr>
                  <w:r>
                    <w:rPr>
                      <w:rFonts w:ascii="Arial Narrow" w:hAnsi="Arial Narrow"/>
                      <w:noProof/>
                      <w:sz w:val="18"/>
                      <w:szCs w:val="18"/>
                    </w:rPr>
                    <w:t xml:space="preserve">The </w:t>
                  </w:r>
                  <w:r w:rsidR="001E3734" w:rsidRPr="002D4F4E">
                    <w:rPr>
                      <w:rFonts w:ascii="Arial Narrow" w:hAnsi="Arial Narrow"/>
                      <w:noProof/>
                      <w:sz w:val="18"/>
                      <w:szCs w:val="18"/>
                    </w:rPr>
                    <w:t>United</w:t>
                  </w:r>
                  <w:r w:rsidR="001E3734" w:rsidRPr="00C95CB4">
                    <w:rPr>
                      <w:rFonts w:ascii="Arial Narrow" w:hAnsi="Arial Narrow"/>
                      <w:sz w:val="18"/>
                      <w:szCs w:val="18"/>
                    </w:rPr>
                    <w:t xml:space="preserve"> States Marine Corps - Joint Non-Lethal Weapons Directorate</w:t>
                  </w:r>
                </w:p>
              </w:tc>
              <w:tc>
                <w:tcPr>
                  <w:tcW w:w="4045" w:type="dxa"/>
                </w:tcPr>
                <w:p w14:paraId="2F14EF32"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Quantico, VA</w:t>
                  </w:r>
                </w:p>
              </w:tc>
            </w:tr>
            <w:tr w:rsidR="001E3734" w:rsidRPr="00C95CB4" w14:paraId="22A3FBD2" w14:textId="77777777" w:rsidTr="0026222F">
              <w:tc>
                <w:tcPr>
                  <w:tcW w:w="5305" w:type="dxa"/>
                </w:tcPr>
                <w:p w14:paraId="3291C07A"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 xml:space="preserve">Muscatatuck Center for Complex Operations - United </w:t>
                  </w:r>
                  <w:r w:rsidRPr="002D4F4E">
                    <w:rPr>
                      <w:rFonts w:ascii="Arial Narrow" w:hAnsi="Arial Narrow"/>
                      <w:noProof/>
                      <w:sz w:val="18"/>
                      <w:szCs w:val="18"/>
                    </w:rPr>
                    <w:t>Stated</w:t>
                  </w:r>
                  <w:r w:rsidRPr="00C95CB4">
                    <w:rPr>
                      <w:rFonts w:ascii="Arial Narrow" w:hAnsi="Arial Narrow"/>
                      <w:sz w:val="18"/>
                      <w:szCs w:val="18"/>
                    </w:rPr>
                    <w:t xml:space="preserve"> Army</w:t>
                  </w:r>
                </w:p>
              </w:tc>
              <w:tc>
                <w:tcPr>
                  <w:tcW w:w="4045" w:type="dxa"/>
                </w:tcPr>
                <w:p w14:paraId="1C91DBA5"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Edinburgh, IN</w:t>
                  </w:r>
                </w:p>
              </w:tc>
            </w:tr>
            <w:tr w:rsidR="001E3734" w:rsidRPr="00C95CB4" w14:paraId="16634012" w14:textId="77777777" w:rsidTr="0026222F">
              <w:tc>
                <w:tcPr>
                  <w:tcW w:w="5305" w:type="dxa"/>
                </w:tcPr>
                <w:p w14:paraId="08006795"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IDEAS</w:t>
                  </w:r>
                </w:p>
              </w:tc>
              <w:tc>
                <w:tcPr>
                  <w:tcW w:w="4045" w:type="dxa"/>
                </w:tcPr>
                <w:p w14:paraId="12926CC3"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Orlando, FL</w:t>
                  </w:r>
                </w:p>
              </w:tc>
            </w:tr>
            <w:tr w:rsidR="001E3734" w:rsidRPr="00C95CB4" w14:paraId="59DE9D9C" w14:textId="77777777" w:rsidTr="0026222F">
              <w:tc>
                <w:tcPr>
                  <w:tcW w:w="5305" w:type="dxa"/>
                </w:tcPr>
                <w:p w14:paraId="789DB419"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Marine Corps Warfighting Laboratory</w:t>
                  </w:r>
                </w:p>
              </w:tc>
              <w:tc>
                <w:tcPr>
                  <w:tcW w:w="4045" w:type="dxa"/>
                </w:tcPr>
                <w:p w14:paraId="551320D0"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Quantico, VA</w:t>
                  </w:r>
                </w:p>
              </w:tc>
            </w:tr>
            <w:tr w:rsidR="001E3734" w:rsidRPr="00C95CB4" w14:paraId="59A35986" w14:textId="77777777" w:rsidTr="0026222F">
              <w:tc>
                <w:tcPr>
                  <w:tcW w:w="5305" w:type="dxa"/>
                </w:tcPr>
                <w:p w14:paraId="4C513F8A"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Ocean Springs Police Department</w:t>
                  </w:r>
                </w:p>
              </w:tc>
              <w:tc>
                <w:tcPr>
                  <w:tcW w:w="4045" w:type="dxa"/>
                </w:tcPr>
                <w:p w14:paraId="63FF711D"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Ocean Springs, MS</w:t>
                  </w:r>
                </w:p>
              </w:tc>
            </w:tr>
            <w:tr w:rsidR="001E3734" w:rsidRPr="00C95CB4" w14:paraId="5B09CF3D" w14:textId="77777777" w:rsidTr="0026222F">
              <w:tc>
                <w:tcPr>
                  <w:tcW w:w="5305" w:type="dxa"/>
                </w:tcPr>
                <w:p w14:paraId="6AAE4A69"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Valdosta State University</w:t>
                  </w:r>
                </w:p>
              </w:tc>
              <w:tc>
                <w:tcPr>
                  <w:tcW w:w="4045" w:type="dxa"/>
                </w:tcPr>
                <w:p w14:paraId="3B698B17"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Valdosta, GA</w:t>
                  </w:r>
                </w:p>
              </w:tc>
            </w:tr>
            <w:tr w:rsidR="001E3734" w:rsidRPr="00C95CB4" w14:paraId="486C2E87" w14:textId="77777777" w:rsidTr="0026222F">
              <w:tc>
                <w:tcPr>
                  <w:tcW w:w="5305" w:type="dxa"/>
                </w:tcPr>
                <w:p w14:paraId="226047DB"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Hillsborough County Sheriff’s Office</w:t>
                  </w:r>
                </w:p>
              </w:tc>
              <w:tc>
                <w:tcPr>
                  <w:tcW w:w="4045" w:type="dxa"/>
                </w:tcPr>
                <w:p w14:paraId="62B1573A"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Tampa, FL</w:t>
                  </w:r>
                </w:p>
              </w:tc>
            </w:tr>
            <w:tr w:rsidR="001E3734" w:rsidRPr="00C95CB4" w14:paraId="643B0878" w14:textId="77777777" w:rsidTr="0026222F">
              <w:tc>
                <w:tcPr>
                  <w:tcW w:w="5305" w:type="dxa"/>
                </w:tcPr>
                <w:p w14:paraId="7941BE71"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Joint Center of Excellence (JIEDDO)</w:t>
                  </w:r>
                </w:p>
              </w:tc>
              <w:tc>
                <w:tcPr>
                  <w:tcW w:w="4045" w:type="dxa"/>
                </w:tcPr>
                <w:p w14:paraId="6A33E73D"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Fort Irwin, CA</w:t>
                  </w:r>
                </w:p>
              </w:tc>
            </w:tr>
            <w:tr w:rsidR="001E3734" w:rsidRPr="00C95CB4" w14:paraId="458F5DC3" w14:textId="77777777" w:rsidTr="0026222F">
              <w:tc>
                <w:tcPr>
                  <w:tcW w:w="5305" w:type="dxa"/>
                </w:tcPr>
                <w:p w14:paraId="47C0C05B"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Washtenaw Community College</w:t>
                  </w:r>
                </w:p>
              </w:tc>
              <w:tc>
                <w:tcPr>
                  <w:tcW w:w="4045" w:type="dxa"/>
                </w:tcPr>
                <w:p w14:paraId="48A037F4"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Ann Arbor, MI</w:t>
                  </w:r>
                </w:p>
              </w:tc>
            </w:tr>
            <w:tr w:rsidR="001E3734" w:rsidRPr="00C95CB4" w14:paraId="4DEF0A1E" w14:textId="77777777" w:rsidTr="0026222F">
              <w:tc>
                <w:tcPr>
                  <w:tcW w:w="5305" w:type="dxa"/>
                </w:tcPr>
                <w:p w14:paraId="280CDEAE"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Kansas University Police Department</w:t>
                  </w:r>
                </w:p>
              </w:tc>
              <w:tc>
                <w:tcPr>
                  <w:tcW w:w="4045" w:type="dxa"/>
                </w:tcPr>
                <w:p w14:paraId="10C76EB7"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Lawrence, KS</w:t>
                  </w:r>
                </w:p>
              </w:tc>
            </w:tr>
            <w:tr w:rsidR="001E3734" w:rsidRPr="00C95CB4" w14:paraId="30D59159" w14:textId="77777777" w:rsidTr="0026222F">
              <w:tc>
                <w:tcPr>
                  <w:tcW w:w="5305" w:type="dxa"/>
                </w:tcPr>
                <w:p w14:paraId="6663FE1B" w14:textId="77777777" w:rsidR="001E3734" w:rsidRPr="00C95CB4" w:rsidRDefault="001E3734" w:rsidP="0026222F">
                  <w:pPr>
                    <w:rPr>
                      <w:rFonts w:ascii="Arial Narrow" w:hAnsi="Arial Narrow"/>
                      <w:sz w:val="18"/>
                      <w:szCs w:val="18"/>
                    </w:rPr>
                  </w:pPr>
                  <w:r w:rsidRPr="00C95CB4">
                    <w:rPr>
                      <w:rFonts w:ascii="Arial Narrow" w:hAnsi="Arial Narrow"/>
                      <w:sz w:val="18"/>
                      <w:szCs w:val="18"/>
                    </w:rPr>
                    <w:t>United States Pentagon - Assistant to the Surgeon General and Director of Training Division</w:t>
                  </w:r>
                </w:p>
              </w:tc>
              <w:tc>
                <w:tcPr>
                  <w:tcW w:w="4045" w:type="dxa"/>
                </w:tcPr>
                <w:p w14:paraId="25185084" w14:textId="3F9BFF85" w:rsidR="0026222F" w:rsidRPr="00C95CB4" w:rsidRDefault="001E3734" w:rsidP="0026222F">
                  <w:pPr>
                    <w:rPr>
                      <w:rFonts w:ascii="Arial Narrow" w:hAnsi="Arial Narrow"/>
                      <w:sz w:val="18"/>
                      <w:szCs w:val="18"/>
                    </w:rPr>
                  </w:pPr>
                  <w:r w:rsidRPr="00C95CB4">
                    <w:rPr>
                      <w:rFonts w:ascii="Arial Narrow" w:hAnsi="Arial Narrow"/>
                      <w:sz w:val="18"/>
                      <w:szCs w:val="18"/>
                    </w:rPr>
                    <w:t>Washington, D</w:t>
                  </w:r>
                </w:p>
              </w:tc>
            </w:tr>
            <w:tr w:rsidR="001E3734" w:rsidRPr="00C95CB4" w14:paraId="377DA4C5" w14:textId="77777777" w:rsidTr="0026222F">
              <w:tc>
                <w:tcPr>
                  <w:tcW w:w="5305" w:type="dxa"/>
                </w:tcPr>
                <w:p w14:paraId="30783A11" w14:textId="77777777" w:rsidR="001E3734" w:rsidRDefault="001E3734" w:rsidP="0026222F"/>
                <w:p w14:paraId="50124259" w14:textId="77777777" w:rsidR="0026222F" w:rsidRDefault="0026222F" w:rsidP="0026222F"/>
                <w:p w14:paraId="0C35E26B" w14:textId="0F587878" w:rsidR="0026222F" w:rsidRDefault="0026222F" w:rsidP="0026222F"/>
              </w:tc>
              <w:tc>
                <w:tcPr>
                  <w:tcW w:w="4045" w:type="dxa"/>
                </w:tcPr>
                <w:p w14:paraId="0A3BE99B" w14:textId="77777777" w:rsidR="001E3734" w:rsidRDefault="001E3734" w:rsidP="0026222F"/>
              </w:tc>
            </w:tr>
            <w:tr w:rsidR="001E3734" w:rsidRPr="00C95CB4" w14:paraId="05845232" w14:textId="77777777" w:rsidTr="0026222F">
              <w:tc>
                <w:tcPr>
                  <w:tcW w:w="5305" w:type="dxa"/>
                </w:tcPr>
                <w:p w14:paraId="6A26DBA7" w14:textId="77777777" w:rsidR="001E3734" w:rsidRDefault="001E3734" w:rsidP="0026222F"/>
              </w:tc>
              <w:tc>
                <w:tcPr>
                  <w:tcW w:w="4045" w:type="dxa"/>
                </w:tcPr>
                <w:p w14:paraId="6FC57772" w14:textId="77777777" w:rsidR="001E3734" w:rsidRDefault="001E3734" w:rsidP="0026222F"/>
              </w:tc>
            </w:tr>
            <w:tr w:rsidR="001E3734" w:rsidRPr="00C95CB4" w14:paraId="703AD2F1" w14:textId="77777777" w:rsidTr="0026222F">
              <w:tc>
                <w:tcPr>
                  <w:tcW w:w="5305" w:type="dxa"/>
                </w:tcPr>
                <w:p w14:paraId="4051EC5B" w14:textId="77777777" w:rsidR="001E3734" w:rsidRDefault="001E3734" w:rsidP="0026222F"/>
              </w:tc>
              <w:tc>
                <w:tcPr>
                  <w:tcW w:w="4045" w:type="dxa"/>
                </w:tcPr>
                <w:p w14:paraId="21E52EA2" w14:textId="77777777" w:rsidR="001E3734" w:rsidRDefault="001E3734" w:rsidP="0026222F"/>
              </w:tc>
            </w:tr>
            <w:tr w:rsidR="001E3734" w:rsidRPr="00C95CB4" w14:paraId="1A090AEC" w14:textId="77777777" w:rsidTr="0026222F">
              <w:tc>
                <w:tcPr>
                  <w:tcW w:w="5305" w:type="dxa"/>
                </w:tcPr>
                <w:p w14:paraId="1BBB5C71" w14:textId="77777777" w:rsidR="001E3734" w:rsidRDefault="001E3734" w:rsidP="0026222F"/>
              </w:tc>
              <w:tc>
                <w:tcPr>
                  <w:tcW w:w="4045" w:type="dxa"/>
                </w:tcPr>
                <w:p w14:paraId="7DD61C4F" w14:textId="77777777" w:rsidR="001E3734" w:rsidRDefault="001E3734" w:rsidP="0026222F"/>
              </w:tc>
            </w:tr>
            <w:tr w:rsidR="001E3734" w:rsidRPr="00C95CB4" w14:paraId="58761B97" w14:textId="77777777" w:rsidTr="0026222F">
              <w:tc>
                <w:tcPr>
                  <w:tcW w:w="5305" w:type="dxa"/>
                </w:tcPr>
                <w:p w14:paraId="67F4BBE6" w14:textId="77777777" w:rsidR="001E3734" w:rsidRDefault="001E3734" w:rsidP="0026222F"/>
              </w:tc>
              <w:tc>
                <w:tcPr>
                  <w:tcW w:w="4045" w:type="dxa"/>
                </w:tcPr>
                <w:p w14:paraId="32D9614A" w14:textId="77777777" w:rsidR="001E3734" w:rsidRDefault="001E3734" w:rsidP="0026222F"/>
              </w:tc>
            </w:tr>
            <w:tr w:rsidR="001E3734" w:rsidRPr="00C95CB4" w14:paraId="218BD725" w14:textId="77777777" w:rsidTr="0026222F">
              <w:tc>
                <w:tcPr>
                  <w:tcW w:w="5305" w:type="dxa"/>
                </w:tcPr>
                <w:p w14:paraId="460D432D" w14:textId="77777777" w:rsidR="001E3734" w:rsidRDefault="001E3734" w:rsidP="0026222F"/>
              </w:tc>
              <w:tc>
                <w:tcPr>
                  <w:tcW w:w="4045" w:type="dxa"/>
                </w:tcPr>
                <w:p w14:paraId="05D6EE97" w14:textId="77777777" w:rsidR="001E3734" w:rsidRDefault="001E3734" w:rsidP="0026222F"/>
              </w:tc>
            </w:tr>
            <w:tr w:rsidR="001E3734" w:rsidRPr="00C95CB4" w14:paraId="280329EF" w14:textId="77777777" w:rsidTr="0026222F">
              <w:tc>
                <w:tcPr>
                  <w:tcW w:w="5305" w:type="dxa"/>
                </w:tcPr>
                <w:p w14:paraId="0CC97A71" w14:textId="77777777" w:rsidR="001E3734" w:rsidRDefault="001E3734" w:rsidP="0026222F"/>
              </w:tc>
              <w:tc>
                <w:tcPr>
                  <w:tcW w:w="4045" w:type="dxa"/>
                </w:tcPr>
                <w:p w14:paraId="286AE5EB" w14:textId="77777777" w:rsidR="001E3734" w:rsidRDefault="001E3734" w:rsidP="0026222F"/>
              </w:tc>
            </w:tr>
            <w:tr w:rsidR="001E3734" w:rsidRPr="00C95CB4" w14:paraId="17E434F6" w14:textId="77777777" w:rsidTr="0026222F">
              <w:tc>
                <w:tcPr>
                  <w:tcW w:w="5305" w:type="dxa"/>
                </w:tcPr>
                <w:p w14:paraId="1C6C8D31" w14:textId="77777777" w:rsidR="001E3734" w:rsidRDefault="001E3734" w:rsidP="0026222F"/>
              </w:tc>
              <w:tc>
                <w:tcPr>
                  <w:tcW w:w="4045" w:type="dxa"/>
                </w:tcPr>
                <w:p w14:paraId="0B7162B3" w14:textId="77777777" w:rsidR="001E3734" w:rsidRDefault="001E3734" w:rsidP="0026222F"/>
              </w:tc>
            </w:tr>
            <w:tr w:rsidR="001E3734" w:rsidRPr="00C95CB4" w14:paraId="61BB2D79" w14:textId="77777777" w:rsidTr="0026222F">
              <w:tc>
                <w:tcPr>
                  <w:tcW w:w="5305" w:type="dxa"/>
                </w:tcPr>
                <w:p w14:paraId="28D0833B" w14:textId="77777777" w:rsidR="001E3734" w:rsidRDefault="001E3734" w:rsidP="0026222F"/>
              </w:tc>
              <w:tc>
                <w:tcPr>
                  <w:tcW w:w="4045" w:type="dxa"/>
                </w:tcPr>
                <w:p w14:paraId="62473B4F" w14:textId="77777777" w:rsidR="001E3734" w:rsidRDefault="001E3734" w:rsidP="0026222F"/>
              </w:tc>
            </w:tr>
            <w:tr w:rsidR="001E3734" w:rsidRPr="00C95CB4" w14:paraId="4BA8EF02" w14:textId="77777777" w:rsidTr="0026222F">
              <w:tc>
                <w:tcPr>
                  <w:tcW w:w="5305" w:type="dxa"/>
                </w:tcPr>
                <w:p w14:paraId="64CC6AC0" w14:textId="77777777" w:rsidR="001E3734" w:rsidRDefault="001E3734" w:rsidP="0026222F"/>
              </w:tc>
              <w:tc>
                <w:tcPr>
                  <w:tcW w:w="4045" w:type="dxa"/>
                </w:tcPr>
                <w:p w14:paraId="112821E4" w14:textId="77777777" w:rsidR="001E3734" w:rsidRDefault="001E3734" w:rsidP="0026222F"/>
              </w:tc>
            </w:tr>
            <w:tr w:rsidR="001E3734" w:rsidRPr="00C95CB4" w14:paraId="087ED974" w14:textId="77777777" w:rsidTr="0026222F">
              <w:tc>
                <w:tcPr>
                  <w:tcW w:w="5305" w:type="dxa"/>
                </w:tcPr>
                <w:p w14:paraId="2AE60EFF" w14:textId="77777777" w:rsidR="001E3734" w:rsidRDefault="001E3734" w:rsidP="0026222F"/>
              </w:tc>
              <w:tc>
                <w:tcPr>
                  <w:tcW w:w="4045" w:type="dxa"/>
                </w:tcPr>
                <w:p w14:paraId="56DA1C5C" w14:textId="77777777" w:rsidR="001E3734" w:rsidRDefault="001E3734" w:rsidP="0026222F"/>
              </w:tc>
            </w:tr>
            <w:tr w:rsidR="001E3734" w:rsidRPr="00C95CB4" w14:paraId="4B573B7C" w14:textId="77777777" w:rsidTr="0026222F">
              <w:tc>
                <w:tcPr>
                  <w:tcW w:w="5305" w:type="dxa"/>
                </w:tcPr>
                <w:p w14:paraId="0568FD6D" w14:textId="77777777" w:rsidR="001E3734" w:rsidRDefault="001E3734" w:rsidP="0026222F"/>
              </w:tc>
              <w:tc>
                <w:tcPr>
                  <w:tcW w:w="4045" w:type="dxa"/>
                </w:tcPr>
                <w:p w14:paraId="27CF009C" w14:textId="77777777" w:rsidR="001E3734" w:rsidRDefault="001E3734" w:rsidP="0026222F"/>
              </w:tc>
            </w:tr>
            <w:tr w:rsidR="001E3734" w:rsidRPr="00C95CB4" w14:paraId="7D70CAF1" w14:textId="77777777" w:rsidTr="0026222F">
              <w:tc>
                <w:tcPr>
                  <w:tcW w:w="5305" w:type="dxa"/>
                </w:tcPr>
                <w:p w14:paraId="6C91E394" w14:textId="77777777" w:rsidR="001E3734" w:rsidRDefault="001E3734" w:rsidP="0026222F"/>
              </w:tc>
              <w:tc>
                <w:tcPr>
                  <w:tcW w:w="4045" w:type="dxa"/>
                </w:tcPr>
                <w:p w14:paraId="33D4954F" w14:textId="77777777" w:rsidR="001E3734" w:rsidRDefault="001E3734" w:rsidP="0026222F"/>
              </w:tc>
            </w:tr>
            <w:tr w:rsidR="001E3734" w:rsidRPr="00C95CB4" w14:paraId="779D5144" w14:textId="77777777" w:rsidTr="0026222F">
              <w:tc>
                <w:tcPr>
                  <w:tcW w:w="5305" w:type="dxa"/>
                </w:tcPr>
                <w:p w14:paraId="6B26782F" w14:textId="77777777" w:rsidR="001E3734" w:rsidRDefault="001E3734" w:rsidP="0026222F"/>
              </w:tc>
              <w:tc>
                <w:tcPr>
                  <w:tcW w:w="4045" w:type="dxa"/>
                </w:tcPr>
                <w:p w14:paraId="3DDD8DFF" w14:textId="77777777" w:rsidR="001E3734" w:rsidRDefault="001E3734" w:rsidP="0026222F"/>
              </w:tc>
            </w:tr>
            <w:tr w:rsidR="001E3734" w:rsidRPr="00C95CB4" w14:paraId="2C3B4FD0" w14:textId="77777777" w:rsidTr="0026222F">
              <w:tc>
                <w:tcPr>
                  <w:tcW w:w="5305" w:type="dxa"/>
                </w:tcPr>
                <w:p w14:paraId="6943918A" w14:textId="77777777" w:rsidR="001E3734" w:rsidRDefault="001E3734" w:rsidP="0026222F"/>
              </w:tc>
              <w:tc>
                <w:tcPr>
                  <w:tcW w:w="4045" w:type="dxa"/>
                </w:tcPr>
                <w:p w14:paraId="60335471" w14:textId="77777777" w:rsidR="001E3734" w:rsidRDefault="001E3734" w:rsidP="0026222F"/>
              </w:tc>
            </w:tr>
            <w:tr w:rsidR="001E3734" w:rsidRPr="00C95CB4" w14:paraId="17F413F7" w14:textId="77777777" w:rsidTr="0026222F">
              <w:tc>
                <w:tcPr>
                  <w:tcW w:w="5305" w:type="dxa"/>
                </w:tcPr>
                <w:p w14:paraId="7A71B374" w14:textId="77777777" w:rsidR="001E3734" w:rsidRDefault="001E3734" w:rsidP="0026222F"/>
              </w:tc>
              <w:tc>
                <w:tcPr>
                  <w:tcW w:w="4045" w:type="dxa"/>
                </w:tcPr>
                <w:p w14:paraId="76FE619F" w14:textId="77777777" w:rsidR="001E3734" w:rsidRDefault="001E3734" w:rsidP="0026222F"/>
              </w:tc>
            </w:tr>
            <w:tr w:rsidR="001E3734" w:rsidRPr="00C95CB4" w14:paraId="7CFA7A6C" w14:textId="77777777" w:rsidTr="0026222F">
              <w:tc>
                <w:tcPr>
                  <w:tcW w:w="5305" w:type="dxa"/>
                </w:tcPr>
                <w:p w14:paraId="09AEA04F" w14:textId="77777777" w:rsidR="001E3734" w:rsidRDefault="001E3734" w:rsidP="0026222F"/>
              </w:tc>
              <w:tc>
                <w:tcPr>
                  <w:tcW w:w="4045" w:type="dxa"/>
                </w:tcPr>
                <w:p w14:paraId="0B48A54F" w14:textId="77777777" w:rsidR="001E3734" w:rsidRDefault="001E3734" w:rsidP="0026222F"/>
              </w:tc>
            </w:tr>
            <w:tr w:rsidR="001E3734" w:rsidRPr="00C95CB4" w14:paraId="7868A973" w14:textId="77777777" w:rsidTr="0026222F">
              <w:tc>
                <w:tcPr>
                  <w:tcW w:w="5305" w:type="dxa"/>
                </w:tcPr>
                <w:p w14:paraId="30378050" w14:textId="77777777" w:rsidR="001E3734" w:rsidRDefault="001E3734" w:rsidP="0026222F"/>
              </w:tc>
              <w:tc>
                <w:tcPr>
                  <w:tcW w:w="4045" w:type="dxa"/>
                </w:tcPr>
                <w:p w14:paraId="5C42594C" w14:textId="77777777" w:rsidR="001E3734" w:rsidRDefault="001E3734" w:rsidP="0026222F"/>
              </w:tc>
            </w:tr>
            <w:tr w:rsidR="001E3734" w:rsidRPr="00C95CB4" w14:paraId="6FF1FDF7" w14:textId="77777777" w:rsidTr="0026222F">
              <w:tc>
                <w:tcPr>
                  <w:tcW w:w="5305" w:type="dxa"/>
                </w:tcPr>
                <w:p w14:paraId="62398FBF" w14:textId="77777777" w:rsidR="001E3734" w:rsidRDefault="001E3734" w:rsidP="0026222F"/>
              </w:tc>
              <w:tc>
                <w:tcPr>
                  <w:tcW w:w="4045" w:type="dxa"/>
                </w:tcPr>
                <w:p w14:paraId="554C6CAD" w14:textId="77777777" w:rsidR="001E3734" w:rsidRDefault="001E3734" w:rsidP="0026222F"/>
              </w:tc>
            </w:tr>
            <w:tr w:rsidR="001E3734" w:rsidRPr="00C95CB4" w14:paraId="3F4BEC22" w14:textId="77777777" w:rsidTr="0026222F">
              <w:tc>
                <w:tcPr>
                  <w:tcW w:w="5305" w:type="dxa"/>
                </w:tcPr>
                <w:p w14:paraId="31A8D3C2" w14:textId="77777777" w:rsidR="001E3734" w:rsidRDefault="001E3734" w:rsidP="001E3734"/>
              </w:tc>
              <w:tc>
                <w:tcPr>
                  <w:tcW w:w="4045" w:type="dxa"/>
                </w:tcPr>
                <w:p w14:paraId="34D08A07" w14:textId="77777777" w:rsidR="001E3734" w:rsidRDefault="001E3734" w:rsidP="001E3734"/>
              </w:tc>
            </w:tr>
          </w:tbl>
          <w:p w14:paraId="5EAEBA07" w14:textId="77777777" w:rsidR="001E3734" w:rsidRDefault="001E3734" w:rsidP="001E3734">
            <w:pPr>
              <w:tabs>
                <w:tab w:val="left" w:pos="720"/>
              </w:tabs>
              <w:jc w:val="both"/>
              <w:rPr>
                <w:rFonts w:ascii="Arial Narrow" w:hAnsi="Arial Narrow"/>
                <w:bCs/>
                <w:sz w:val="18"/>
                <w:szCs w:val="18"/>
              </w:rPr>
            </w:pPr>
          </w:p>
          <w:p w14:paraId="70238B09" w14:textId="77777777" w:rsidR="001E3734" w:rsidRDefault="001E3734" w:rsidP="0026222F">
            <w:pPr>
              <w:tabs>
                <w:tab w:val="left" w:pos="720"/>
              </w:tabs>
              <w:ind w:left="720"/>
              <w:jc w:val="both"/>
              <w:rPr>
                <w:rFonts w:ascii="Arial Narrow" w:hAnsi="Arial Narrow"/>
                <w:bCs/>
                <w:sz w:val="18"/>
                <w:szCs w:val="18"/>
              </w:rPr>
            </w:pPr>
          </w:p>
          <w:p w14:paraId="1E99D913" w14:textId="77777777" w:rsidR="001E3734" w:rsidRPr="00C95CB4" w:rsidRDefault="001E3734" w:rsidP="0026222F">
            <w:pPr>
              <w:ind w:left="720"/>
              <w:jc w:val="both"/>
              <w:rPr>
                <w:rFonts w:ascii="Arial Narrow" w:hAnsi="Arial Narrow"/>
                <w:bCs/>
                <w:sz w:val="18"/>
                <w:szCs w:val="18"/>
              </w:rPr>
            </w:pPr>
          </w:p>
        </w:tc>
      </w:tr>
    </w:tbl>
    <w:p w14:paraId="42EE07E0" w14:textId="77777777" w:rsidR="001E3734" w:rsidRDefault="001E3734"/>
    <w:sectPr w:rsidR="001E37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E6B5" w14:textId="77777777" w:rsidR="002B7CE1" w:rsidRDefault="002B7CE1" w:rsidP="007354BD">
      <w:r>
        <w:separator/>
      </w:r>
    </w:p>
  </w:endnote>
  <w:endnote w:type="continuationSeparator" w:id="0">
    <w:p w14:paraId="744B50E5" w14:textId="77777777" w:rsidR="002B7CE1" w:rsidRDefault="002B7CE1" w:rsidP="0073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848219"/>
      <w:docPartObj>
        <w:docPartGallery w:val="Page Numbers (Bottom of Page)"/>
        <w:docPartUnique/>
      </w:docPartObj>
    </w:sdtPr>
    <w:sdtEndPr>
      <w:rPr>
        <w:color w:val="808080" w:themeColor="background1" w:themeShade="80"/>
        <w:spacing w:val="60"/>
      </w:rPr>
    </w:sdtEndPr>
    <w:sdtContent>
      <w:p w14:paraId="064D714E" w14:textId="77777777" w:rsidR="0026222F" w:rsidRDefault="0026222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14:paraId="6400736F" w14:textId="77777777" w:rsidR="0026222F" w:rsidRDefault="00262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2C09" w14:textId="77777777" w:rsidR="002B7CE1" w:rsidRDefault="002B7CE1" w:rsidP="007354BD">
      <w:r>
        <w:separator/>
      </w:r>
    </w:p>
  </w:footnote>
  <w:footnote w:type="continuationSeparator" w:id="0">
    <w:p w14:paraId="62CD2B89" w14:textId="77777777" w:rsidR="002B7CE1" w:rsidRDefault="002B7CE1" w:rsidP="00735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4B42" w14:textId="77777777" w:rsidR="0026222F" w:rsidRPr="00E41A17" w:rsidRDefault="0026222F" w:rsidP="007354BD">
    <w:pPr>
      <w:widowControl w:val="0"/>
      <w:pBdr>
        <w:bottom w:val="thickThinSmallGap" w:sz="24" w:space="12" w:color="622423"/>
      </w:pBdr>
      <w:tabs>
        <w:tab w:val="center" w:pos="4320"/>
        <w:tab w:val="right" w:pos="8640"/>
      </w:tabs>
      <w:autoSpaceDE w:val="0"/>
      <w:autoSpaceDN w:val="0"/>
      <w:adjustRightInd w:val="0"/>
      <w:jc w:val="center"/>
      <w:rPr>
        <w:rFonts w:ascii="Cambria" w:hAnsi="Cambria"/>
        <w:sz w:val="32"/>
        <w:szCs w:val="32"/>
      </w:rPr>
    </w:pPr>
    <w:r w:rsidRPr="00E41A17">
      <w:rPr>
        <w:rFonts w:ascii="Cambria" w:hAnsi="Cambria"/>
        <w:sz w:val="32"/>
        <w:szCs w:val="32"/>
      </w:rPr>
      <w:t>Major (Ret.) Randall L Murphy</w:t>
    </w:r>
  </w:p>
  <w:p w14:paraId="71A4D699" w14:textId="77777777" w:rsidR="0026222F" w:rsidRPr="00E41A17" w:rsidRDefault="0026222F" w:rsidP="007354BD">
    <w:pPr>
      <w:widowControl w:val="0"/>
      <w:pBdr>
        <w:bottom w:val="thickThinSmallGap" w:sz="24" w:space="12" w:color="622423"/>
      </w:pBdr>
      <w:tabs>
        <w:tab w:val="center" w:pos="4320"/>
        <w:tab w:val="right" w:pos="8640"/>
      </w:tabs>
      <w:autoSpaceDE w:val="0"/>
      <w:autoSpaceDN w:val="0"/>
      <w:adjustRightInd w:val="0"/>
      <w:jc w:val="center"/>
      <w:rPr>
        <w:rFonts w:ascii="Cambria" w:hAnsi="Cambria"/>
        <w:sz w:val="20"/>
        <w:szCs w:val="20"/>
      </w:rPr>
    </w:pPr>
    <w:r>
      <w:rPr>
        <w:rFonts w:ascii="Cambria" w:hAnsi="Cambria"/>
        <w:sz w:val="20"/>
        <w:szCs w:val="20"/>
      </w:rPr>
      <w:t>1900 Macon Road, Griffin GA 30224</w:t>
    </w:r>
    <w:r w:rsidRPr="00E41A17">
      <w:rPr>
        <w:rFonts w:ascii="Cambria" w:hAnsi="Cambria"/>
        <w:sz w:val="20"/>
        <w:szCs w:val="20"/>
      </w:rPr>
      <w:t>• (615)533-0947•majormurf@gmail.com</w:t>
    </w:r>
  </w:p>
  <w:p w14:paraId="5BC9B18E" w14:textId="77777777" w:rsidR="0026222F" w:rsidRDefault="0026222F" w:rsidP="007354BD"/>
  <w:p w14:paraId="63AD7145" w14:textId="77777777" w:rsidR="0026222F" w:rsidRDefault="0026222F" w:rsidP="007354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3D107C"/>
    <w:multiLevelType w:val="hybridMultilevel"/>
    <w:tmpl w:val="6B8C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F1DEE"/>
    <w:multiLevelType w:val="hybridMultilevel"/>
    <w:tmpl w:val="4ED4A8E4"/>
    <w:lvl w:ilvl="0" w:tplc="5DC235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DB68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E844A6F"/>
    <w:multiLevelType w:val="hybridMultilevel"/>
    <w:tmpl w:val="4AFE696A"/>
    <w:lvl w:ilvl="0" w:tplc="D50A5F16">
      <w:start w:val="10"/>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654480"/>
    <w:multiLevelType w:val="hybridMultilevel"/>
    <w:tmpl w:val="993AB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3C8D3453"/>
    <w:multiLevelType w:val="hybridMultilevel"/>
    <w:tmpl w:val="46AEF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F640C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FC0389E"/>
    <w:multiLevelType w:val="hybridMultilevel"/>
    <w:tmpl w:val="6CE4F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0E1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DA32A6"/>
    <w:multiLevelType w:val="hybridMultilevel"/>
    <w:tmpl w:val="3EB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A41FC"/>
    <w:multiLevelType w:val="hybridMultilevel"/>
    <w:tmpl w:val="2B0CF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5524F3"/>
    <w:multiLevelType w:val="hybridMultilevel"/>
    <w:tmpl w:val="8C3C4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num>
  <w:num w:numId="4">
    <w:abstractNumId w:val="12"/>
  </w:num>
  <w:num w:numId="5">
    <w:abstractNumId w:val="6"/>
  </w:num>
  <w:num w:numId="6">
    <w:abstractNumId w:val="7"/>
  </w:num>
  <w:num w:numId="7">
    <w:abstractNumId w:val="11"/>
  </w:num>
  <w:num w:numId="8">
    <w:abstractNumId w:val="5"/>
  </w:num>
  <w:num w:numId="9">
    <w:abstractNumId w:val="2"/>
  </w:num>
  <w:num w:numId="10">
    <w:abstractNumId w:val="10"/>
  </w:num>
  <w:num w:numId="11">
    <w:abstractNumId w:val="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cwMzIztzQxNTIwM7FQ0lEKTi0uzszPAykwNKwFAOn3PD0tAAAA"/>
  </w:docVars>
  <w:rsids>
    <w:rsidRoot w:val="002D5B09"/>
    <w:rsid w:val="000254A5"/>
    <w:rsid w:val="000927E8"/>
    <w:rsid w:val="000D749F"/>
    <w:rsid w:val="000F670D"/>
    <w:rsid w:val="00145762"/>
    <w:rsid w:val="001A44E1"/>
    <w:rsid w:val="001B6706"/>
    <w:rsid w:val="001E3734"/>
    <w:rsid w:val="001F607F"/>
    <w:rsid w:val="00205224"/>
    <w:rsid w:val="0024478C"/>
    <w:rsid w:val="0026222F"/>
    <w:rsid w:val="00264AB0"/>
    <w:rsid w:val="002B7CE1"/>
    <w:rsid w:val="002C62D6"/>
    <w:rsid w:val="002D3A92"/>
    <w:rsid w:val="002D4F4E"/>
    <w:rsid w:val="002D5B09"/>
    <w:rsid w:val="00373C7F"/>
    <w:rsid w:val="003762D4"/>
    <w:rsid w:val="00380FD2"/>
    <w:rsid w:val="003871C0"/>
    <w:rsid w:val="003A1EE1"/>
    <w:rsid w:val="003E2EE8"/>
    <w:rsid w:val="004006F4"/>
    <w:rsid w:val="00402BD7"/>
    <w:rsid w:val="0043026F"/>
    <w:rsid w:val="004F642F"/>
    <w:rsid w:val="00531C28"/>
    <w:rsid w:val="00615403"/>
    <w:rsid w:val="0062573E"/>
    <w:rsid w:val="00655BEC"/>
    <w:rsid w:val="006F14D6"/>
    <w:rsid w:val="007008F8"/>
    <w:rsid w:val="00734A56"/>
    <w:rsid w:val="007354BD"/>
    <w:rsid w:val="00751470"/>
    <w:rsid w:val="007811E6"/>
    <w:rsid w:val="00794C09"/>
    <w:rsid w:val="007A2EAB"/>
    <w:rsid w:val="007B59EB"/>
    <w:rsid w:val="00854885"/>
    <w:rsid w:val="00866E22"/>
    <w:rsid w:val="0087586F"/>
    <w:rsid w:val="00893A69"/>
    <w:rsid w:val="008F4A24"/>
    <w:rsid w:val="009030EC"/>
    <w:rsid w:val="009500F7"/>
    <w:rsid w:val="009C5EC9"/>
    <w:rsid w:val="00A01323"/>
    <w:rsid w:val="00A04B86"/>
    <w:rsid w:val="00A11A5E"/>
    <w:rsid w:val="00A42320"/>
    <w:rsid w:val="00AA38C6"/>
    <w:rsid w:val="00AB7CF1"/>
    <w:rsid w:val="00B24937"/>
    <w:rsid w:val="00B42843"/>
    <w:rsid w:val="00B44C88"/>
    <w:rsid w:val="00B859F1"/>
    <w:rsid w:val="00B85DEC"/>
    <w:rsid w:val="00BA32E3"/>
    <w:rsid w:val="00BE54F1"/>
    <w:rsid w:val="00BE6828"/>
    <w:rsid w:val="00C40F1B"/>
    <w:rsid w:val="00C46C7C"/>
    <w:rsid w:val="00D1007C"/>
    <w:rsid w:val="00D15915"/>
    <w:rsid w:val="00DE583C"/>
    <w:rsid w:val="00E06266"/>
    <w:rsid w:val="00E722B4"/>
    <w:rsid w:val="00E73CD4"/>
    <w:rsid w:val="00E81306"/>
    <w:rsid w:val="00EC4B99"/>
    <w:rsid w:val="00F375ED"/>
    <w:rsid w:val="00F574A2"/>
    <w:rsid w:val="00F824E9"/>
    <w:rsid w:val="00F915B7"/>
    <w:rsid w:val="00FA1CC2"/>
    <w:rsid w:val="00FB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198E3"/>
  <w15:docId w15:val="{287B3F7D-FCCE-4177-B2CA-D2C5A8BE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B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D5B09"/>
    <w:pPr>
      <w:keepNext/>
      <w:outlineLvl w:val="0"/>
    </w:pPr>
    <w:rPr>
      <w:rFonts w:ascii="CG Times" w:hAnsi="CG Times"/>
      <w:b/>
      <w:sz w:val="36"/>
      <w:szCs w:val="20"/>
    </w:rPr>
  </w:style>
  <w:style w:type="paragraph" w:styleId="Heading2">
    <w:name w:val="heading 2"/>
    <w:basedOn w:val="Normal"/>
    <w:next w:val="Normal"/>
    <w:link w:val="Heading2Char"/>
    <w:qFormat/>
    <w:rsid w:val="002D5B09"/>
    <w:pPr>
      <w:keepNext/>
      <w:jc w:val="center"/>
      <w:outlineLvl w:val="1"/>
    </w:pPr>
    <w:rPr>
      <w:rFonts w:ascii="Arial" w:hAnsi="Arial"/>
      <w:sz w:val="28"/>
      <w:szCs w:val="20"/>
    </w:rPr>
  </w:style>
  <w:style w:type="paragraph" w:styleId="Heading3">
    <w:name w:val="heading 3"/>
    <w:basedOn w:val="Normal"/>
    <w:next w:val="Normal"/>
    <w:link w:val="Heading3Char"/>
    <w:qFormat/>
    <w:rsid w:val="002D5B09"/>
    <w:pPr>
      <w:keepNext/>
      <w:outlineLvl w:val="2"/>
    </w:pPr>
    <w:rPr>
      <w:rFonts w:ascii="Arial" w:hAnsi="Arial" w:cs="Arial"/>
      <w:b/>
      <w:sz w:val="22"/>
    </w:rPr>
  </w:style>
  <w:style w:type="paragraph" w:styleId="Heading4">
    <w:name w:val="heading 4"/>
    <w:basedOn w:val="Normal"/>
    <w:next w:val="Normal"/>
    <w:link w:val="Heading4Char"/>
    <w:qFormat/>
    <w:rsid w:val="002D5B09"/>
    <w:pPr>
      <w:keepNext/>
      <w:pBdr>
        <w:top w:val="single" w:sz="4" w:space="1" w:color="auto"/>
        <w:left w:val="single" w:sz="4" w:space="1" w:color="auto"/>
        <w:bottom w:val="single" w:sz="4" w:space="1" w:color="auto"/>
        <w:right w:val="single" w:sz="4" w:space="1" w:color="auto"/>
      </w:pBdr>
      <w:jc w:val="both"/>
      <w:outlineLvl w:val="3"/>
    </w:pPr>
    <w:rPr>
      <w:rFonts w:ascii="Arial" w:hAnsi="Arial"/>
      <w:b/>
    </w:rPr>
  </w:style>
  <w:style w:type="paragraph" w:styleId="Heading5">
    <w:name w:val="heading 5"/>
    <w:basedOn w:val="Normal"/>
    <w:next w:val="Normal"/>
    <w:link w:val="Heading5Char"/>
    <w:qFormat/>
    <w:rsid w:val="002D5B09"/>
    <w:pPr>
      <w:keepNext/>
      <w:outlineLvl w:val="4"/>
    </w:pPr>
    <w:rPr>
      <w:rFonts w:ascii="Arial" w:hAnsi="Arial" w:cs="Arial"/>
      <w:b/>
      <w:bCs/>
      <w:sz w:val="20"/>
    </w:rPr>
  </w:style>
  <w:style w:type="paragraph" w:styleId="Heading6">
    <w:name w:val="heading 6"/>
    <w:basedOn w:val="Normal"/>
    <w:next w:val="Normal"/>
    <w:link w:val="Heading6Char"/>
    <w:qFormat/>
    <w:rsid w:val="002D5B09"/>
    <w:pPr>
      <w:keepNext/>
      <w:jc w:val="right"/>
      <w:outlineLvl w:val="5"/>
    </w:pPr>
    <w:rPr>
      <w:rFonts w:ascii="Arial" w:hAnsi="Arial" w:cs="Arial"/>
      <w:b/>
      <w:bCs/>
      <w:sz w:val="20"/>
    </w:rPr>
  </w:style>
  <w:style w:type="paragraph" w:styleId="Heading7">
    <w:name w:val="heading 7"/>
    <w:basedOn w:val="Normal"/>
    <w:next w:val="Normal"/>
    <w:link w:val="Heading7Char"/>
    <w:qFormat/>
    <w:rsid w:val="002D5B09"/>
    <w:pPr>
      <w:keepNext/>
      <w:tabs>
        <w:tab w:val="left" w:pos="720"/>
      </w:tabs>
      <w:jc w:val="both"/>
      <w:outlineLvl w:val="6"/>
    </w:pPr>
    <w:rPr>
      <w:rFonts w:ascii="Arial" w:hAnsi="Arial" w:cs="Arial"/>
      <w:b/>
      <w:bCs/>
      <w:sz w:val="20"/>
    </w:rPr>
  </w:style>
  <w:style w:type="paragraph" w:styleId="Heading8">
    <w:name w:val="heading 8"/>
    <w:basedOn w:val="Normal"/>
    <w:next w:val="Normal"/>
    <w:link w:val="Heading8Char"/>
    <w:qFormat/>
    <w:rsid w:val="002D5B09"/>
    <w:pPr>
      <w:keepNext/>
      <w:jc w:val="center"/>
      <w:outlineLvl w:val="7"/>
    </w:pPr>
    <w:rPr>
      <w:rFonts w:ascii="Footlight MT Light" w:hAnsi="Footlight MT Light"/>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B09"/>
    <w:rPr>
      <w:rFonts w:ascii="CG Times" w:eastAsia="Times New Roman" w:hAnsi="CG Times" w:cs="Times New Roman"/>
      <w:b/>
      <w:sz w:val="36"/>
      <w:szCs w:val="20"/>
    </w:rPr>
  </w:style>
  <w:style w:type="character" w:customStyle="1" w:styleId="Heading2Char">
    <w:name w:val="Heading 2 Char"/>
    <w:basedOn w:val="DefaultParagraphFont"/>
    <w:link w:val="Heading2"/>
    <w:rsid w:val="002D5B09"/>
    <w:rPr>
      <w:rFonts w:ascii="Arial" w:eastAsia="Times New Roman" w:hAnsi="Arial" w:cs="Times New Roman"/>
      <w:sz w:val="28"/>
      <w:szCs w:val="20"/>
    </w:rPr>
  </w:style>
  <w:style w:type="character" w:customStyle="1" w:styleId="Heading3Char">
    <w:name w:val="Heading 3 Char"/>
    <w:basedOn w:val="DefaultParagraphFont"/>
    <w:link w:val="Heading3"/>
    <w:rsid w:val="002D5B09"/>
    <w:rPr>
      <w:rFonts w:ascii="Arial" w:eastAsia="Times New Roman" w:hAnsi="Arial" w:cs="Arial"/>
      <w:b/>
      <w:szCs w:val="24"/>
    </w:rPr>
  </w:style>
  <w:style w:type="character" w:customStyle="1" w:styleId="Heading4Char">
    <w:name w:val="Heading 4 Char"/>
    <w:basedOn w:val="DefaultParagraphFont"/>
    <w:link w:val="Heading4"/>
    <w:rsid w:val="002D5B09"/>
    <w:rPr>
      <w:rFonts w:ascii="Arial" w:eastAsia="Times New Roman" w:hAnsi="Arial" w:cs="Times New Roman"/>
      <w:b/>
      <w:sz w:val="24"/>
      <w:szCs w:val="24"/>
    </w:rPr>
  </w:style>
  <w:style w:type="character" w:customStyle="1" w:styleId="Heading5Char">
    <w:name w:val="Heading 5 Char"/>
    <w:basedOn w:val="DefaultParagraphFont"/>
    <w:link w:val="Heading5"/>
    <w:rsid w:val="002D5B09"/>
    <w:rPr>
      <w:rFonts w:ascii="Arial" w:eastAsia="Times New Roman" w:hAnsi="Arial" w:cs="Arial"/>
      <w:b/>
      <w:bCs/>
      <w:sz w:val="20"/>
      <w:szCs w:val="24"/>
    </w:rPr>
  </w:style>
  <w:style w:type="character" w:customStyle="1" w:styleId="Heading6Char">
    <w:name w:val="Heading 6 Char"/>
    <w:basedOn w:val="DefaultParagraphFont"/>
    <w:link w:val="Heading6"/>
    <w:rsid w:val="002D5B09"/>
    <w:rPr>
      <w:rFonts w:ascii="Arial" w:eastAsia="Times New Roman" w:hAnsi="Arial" w:cs="Arial"/>
      <w:b/>
      <w:bCs/>
      <w:sz w:val="20"/>
      <w:szCs w:val="24"/>
    </w:rPr>
  </w:style>
  <w:style w:type="character" w:customStyle="1" w:styleId="Heading7Char">
    <w:name w:val="Heading 7 Char"/>
    <w:basedOn w:val="DefaultParagraphFont"/>
    <w:link w:val="Heading7"/>
    <w:rsid w:val="002D5B09"/>
    <w:rPr>
      <w:rFonts w:ascii="Arial" w:eastAsia="Times New Roman" w:hAnsi="Arial" w:cs="Arial"/>
      <w:b/>
      <w:bCs/>
      <w:sz w:val="20"/>
      <w:szCs w:val="24"/>
    </w:rPr>
  </w:style>
  <w:style w:type="character" w:customStyle="1" w:styleId="Heading8Char">
    <w:name w:val="Heading 8 Char"/>
    <w:basedOn w:val="DefaultParagraphFont"/>
    <w:link w:val="Heading8"/>
    <w:rsid w:val="002D5B09"/>
    <w:rPr>
      <w:rFonts w:ascii="Footlight MT Light" w:eastAsia="Times New Roman" w:hAnsi="Footlight MT Light" w:cs="Times New Roman"/>
      <w:b/>
      <w:bCs/>
      <w:sz w:val="36"/>
      <w:szCs w:val="24"/>
    </w:rPr>
  </w:style>
  <w:style w:type="character" w:styleId="Hyperlink">
    <w:name w:val="Hyperlink"/>
    <w:rsid w:val="002D5B09"/>
    <w:rPr>
      <w:color w:val="0000FF"/>
      <w:u w:val="single"/>
    </w:rPr>
  </w:style>
  <w:style w:type="paragraph" w:styleId="BodyText">
    <w:name w:val="Body Text"/>
    <w:basedOn w:val="Normal"/>
    <w:link w:val="BodyTextChar"/>
    <w:rsid w:val="002D5B09"/>
    <w:pPr>
      <w:jc w:val="both"/>
    </w:pPr>
    <w:rPr>
      <w:rFonts w:ascii="Arial" w:hAnsi="Arial"/>
      <w:szCs w:val="20"/>
    </w:rPr>
  </w:style>
  <w:style w:type="character" w:customStyle="1" w:styleId="BodyTextChar">
    <w:name w:val="Body Text Char"/>
    <w:basedOn w:val="DefaultParagraphFont"/>
    <w:link w:val="BodyText"/>
    <w:rsid w:val="002D5B09"/>
    <w:rPr>
      <w:rFonts w:ascii="Arial" w:eastAsia="Times New Roman" w:hAnsi="Arial" w:cs="Times New Roman"/>
      <w:sz w:val="24"/>
      <w:szCs w:val="20"/>
    </w:rPr>
  </w:style>
  <w:style w:type="paragraph" w:styleId="BodyText2">
    <w:name w:val="Body Text 2"/>
    <w:basedOn w:val="Normal"/>
    <w:link w:val="BodyText2Char"/>
    <w:rsid w:val="002D5B09"/>
    <w:rPr>
      <w:rFonts w:ascii="Arial" w:hAnsi="Arial" w:cs="Arial"/>
      <w:sz w:val="20"/>
    </w:rPr>
  </w:style>
  <w:style w:type="character" w:customStyle="1" w:styleId="BodyText2Char">
    <w:name w:val="Body Text 2 Char"/>
    <w:basedOn w:val="DefaultParagraphFont"/>
    <w:link w:val="BodyText2"/>
    <w:rsid w:val="002D5B09"/>
    <w:rPr>
      <w:rFonts w:ascii="Arial" w:eastAsia="Times New Roman" w:hAnsi="Arial" w:cs="Arial"/>
      <w:sz w:val="20"/>
      <w:szCs w:val="24"/>
    </w:rPr>
  </w:style>
  <w:style w:type="paragraph" w:styleId="Header">
    <w:name w:val="header"/>
    <w:basedOn w:val="Normal"/>
    <w:link w:val="HeaderChar"/>
    <w:rsid w:val="002D5B09"/>
    <w:pPr>
      <w:tabs>
        <w:tab w:val="center" w:pos="4320"/>
        <w:tab w:val="right" w:pos="8640"/>
      </w:tabs>
    </w:pPr>
  </w:style>
  <w:style w:type="character" w:customStyle="1" w:styleId="HeaderChar">
    <w:name w:val="Header Char"/>
    <w:basedOn w:val="DefaultParagraphFont"/>
    <w:link w:val="Header"/>
    <w:rsid w:val="002D5B09"/>
    <w:rPr>
      <w:rFonts w:ascii="Times New Roman" w:eastAsia="Times New Roman" w:hAnsi="Times New Roman" w:cs="Times New Roman"/>
      <w:sz w:val="24"/>
      <w:szCs w:val="24"/>
    </w:rPr>
  </w:style>
  <w:style w:type="paragraph" w:styleId="Footer">
    <w:name w:val="footer"/>
    <w:basedOn w:val="Normal"/>
    <w:link w:val="FooterChar"/>
    <w:uiPriority w:val="99"/>
    <w:rsid w:val="002D5B09"/>
    <w:pPr>
      <w:tabs>
        <w:tab w:val="center" w:pos="4320"/>
        <w:tab w:val="right" w:pos="8640"/>
      </w:tabs>
    </w:pPr>
  </w:style>
  <w:style w:type="character" w:customStyle="1" w:styleId="FooterChar">
    <w:name w:val="Footer Char"/>
    <w:basedOn w:val="DefaultParagraphFont"/>
    <w:link w:val="Footer"/>
    <w:uiPriority w:val="99"/>
    <w:rsid w:val="002D5B09"/>
    <w:rPr>
      <w:rFonts w:ascii="Times New Roman" w:eastAsia="Times New Roman" w:hAnsi="Times New Roman" w:cs="Times New Roman"/>
      <w:sz w:val="24"/>
      <w:szCs w:val="24"/>
    </w:rPr>
  </w:style>
  <w:style w:type="character" w:styleId="PageNumber">
    <w:name w:val="page number"/>
    <w:basedOn w:val="DefaultParagraphFont"/>
    <w:rsid w:val="002D5B09"/>
  </w:style>
  <w:style w:type="paragraph" w:styleId="BodyTextIndent">
    <w:name w:val="Body Text Indent"/>
    <w:basedOn w:val="Normal"/>
    <w:link w:val="BodyTextIndentChar"/>
    <w:rsid w:val="002D5B09"/>
    <w:pPr>
      <w:widowControl w:val="0"/>
      <w:autoSpaceDE w:val="0"/>
      <w:autoSpaceDN w:val="0"/>
      <w:adjustRightInd w:val="0"/>
      <w:ind w:left="720"/>
      <w:jc w:val="both"/>
    </w:pPr>
  </w:style>
  <w:style w:type="character" w:customStyle="1" w:styleId="BodyTextIndentChar">
    <w:name w:val="Body Text Indent Char"/>
    <w:basedOn w:val="DefaultParagraphFont"/>
    <w:link w:val="BodyTextIndent"/>
    <w:rsid w:val="002D5B09"/>
    <w:rPr>
      <w:rFonts w:ascii="Times New Roman" w:eastAsia="Times New Roman" w:hAnsi="Times New Roman" w:cs="Times New Roman"/>
      <w:sz w:val="24"/>
      <w:szCs w:val="24"/>
    </w:rPr>
  </w:style>
  <w:style w:type="character" w:styleId="FollowedHyperlink">
    <w:name w:val="FollowedHyperlink"/>
    <w:rsid w:val="002D5B09"/>
    <w:rPr>
      <w:color w:val="800080"/>
      <w:u w:val="single"/>
    </w:rPr>
  </w:style>
  <w:style w:type="table" w:styleId="TableGrid">
    <w:name w:val="Table Grid"/>
    <w:basedOn w:val="TableNormal"/>
    <w:uiPriority w:val="59"/>
    <w:rsid w:val="002D5B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D5B09"/>
    <w:rPr>
      <w:rFonts w:ascii="Tahoma" w:hAnsi="Tahoma" w:cs="Tahoma"/>
      <w:sz w:val="16"/>
      <w:szCs w:val="16"/>
    </w:rPr>
  </w:style>
  <w:style w:type="character" w:customStyle="1" w:styleId="BalloonTextChar">
    <w:name w:val="Balloon Text Char"/>
    <w:basedOn w:val="DefaultParagraphFont"/>
    <w:link w:val="BalloonText"/>
    <w:rsid w:val="002D5B09"/>
    <w:rPr>
      <w:rFonts w:ascii="Tahoma" w:eastAsia="Times New Roman" w:hAnsi="Tahoma" w:cs="Tahoma"/>
      <w:sz w:val="16"/>
      <w:szCs w:val="16"/>
    </w:rPr>
  </w:style>
  <w:style w:type="character" w:styleId="Emphasis">
    <w:name w:val="Emphasis"/>
    <w:uiPriority w:val="20"/>
    <w:qFormat/>
    <w:rsid w:val="002D5B09"/>
    <w:rPr>
      <w:b/>
      <w:bCs/>
      <w:i w:val="0"/>
      <w:iCs w:val="0"/>
    </w:rPr>
  </w:style>
  <w:style w:type="character" w:customStyle="1" w:styleId="st1">
    <w:name w:val="st1"/>
    <w:rsid w:val="002D5B09"/>
  </w:style>
  <w:style w:type="character" w:styleId="Strong">
    <w:name w:val="Strong"/>
    <w:uiPriority w:val="22"/>
    <w:qFormat/>
    <w:rsid w:val="002D5B09"/>
    <w:rPr>
      <w:b/>
      <w:bCs/>
    </w:rPr>
  </w:style>
  <w:style w:type="paragraph" w:styleId="ListParagraph">
    <w:name w:val="List Paragraph"/>
    <w:basedOn w:val="Normal"/>
    <w:uiPriority w:val="34"/>
    <w:qFormat/>
    <w:rsid w:val="002D5B09"/>
    <w:pPr>
      <w:spacing w:after="200" w:line="276" w:lineRule="auto"/>
      <w:ind w:left="720"/>
      <w:contextualSpacing/>
    </w:pPr>
    <w:rPr>
      <w:rFonts w:ascii="Calibri" w:eastAsia="Calibri" w:hAnsi="Calibri"/>
      <w:sz w:val="22"/>
      <w:szCs w:val="22"/>
    </w:rPr>
  </w:style>
  <w:style w:type="paragraph" w:customStyle="1" w:styleId="Title1">
    <w:name w:val="Title1"/>
    <w:basedOn w:val="Normal"/>
    <w:rsid w:val="00F574A2"/>
    <w:pPr>
      <w:spacing w:before="100" w:beforeAutospacing="1" w:after="100" w:afterAutospacing="1"/>
    </w:pPr>
  </w:style>
  <w:style w:type="character" w:customStyle="1" w:styleId="src">
    <w:name w:val="src"/>
    <w:basedOn w:val="DefaultParagraphFont"/>
    <w:rsid w:val="00F574A2"/>
  </w:style>
  <w:style w:type="paragraph" w:customStyle="1" w:styleId="Default">
    <w:name w:val="Default"/>
    <w:basedOn w:val="Normal"/>
    <w:rsid w:val="00F574A2"/>
    <w:pPr>
      <w:autoSpaceDE w:val="0"/>
      <w:autoSpaceDN w:val="0"/>
    </w:pPr>
    <w:rPr>
      <w:rFonts w:ascii="Arial" w:eastAsiaTheme="minorHAnsi" w:hAnsi="Arial" w:cs="Arial"/>
      <w:color w:val="000000"/>
    </w:rPr>
  </w:style>
  <w:style w:type="character" w:customStyle="1" w:styleId="color11">
    <w:name w:val="color_11"/>
    <w:basedOn w:val="DefaultParagraphFont"/>
    <w:rsid w:val="00E81306"/>
  </w:style>
  <w:style w:type="paragraph" w:customStyle="1" w:styleId="font7">
    <w:name w:val="font_7"/>
    <w:basedOn w:val="Normal"/>
    <w:rsid w:val="00E81306"/>
    <w:pPr>
      <w:spacing w:before="100" w:beforeAutospacing="1" w:after="100" w:afterAutospacing="1"/>
    </w:pPr>
  </w:style>
  <w:style w:type="paragraph" w:customStyle="1" w:styleId="font8">
    <w:name w:val="font_8"/>
    <w:basedOn w:val="Normal"/>
    <w:rsid w:val="00E813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45419">
      <w:bodyDiv w:val="1"/>
      <w:marLeft w:val="0"/>
      <w:marRight w:val="0"/>
      <w:marTop w:val="0"/>
      <w:marBottom w:val="0"/>
      <w:divBdr>
        <w:top w:val="none" w:sz="0" w:space="0" w:color="auto"/>
        <w:left w:val="none" w:sz="0" w:space="0" w:color="auto"/>
        <w:bottom w:val="none" w:sz="0" w:space="0" w:color="auto"/>
        <w:right w:val="none" w:sz="0" w:space="0" w:color="auto"/>
      </w:divBdr>
      <w:divsChild>
        <w:div w:id="2019962391">
          <w:marLeft w:val="0"/>
          <w:marRight w:val="0"/>
          <w:marTop w:val="0"/>
          <w:marBottom w:val="0"/>
          <w:divBdr>
            <w:top w:val="none" w:sz="0" w:space="0" w:color="auto"/>
            <w:left w:val="none" w:sz="0" w:space="0" w:color="auto"/>
            <w:bottom w:val="none" w:sz="0" w:space="0" w:color="auto"/>
            <w:right w:val="none" w:sz="0" w:space="0" w:color="auto"/>
          </w:divBdr>
          <w:divsChild>
            <w:div w:id="924924632">
              <w:marLeft w:val="0"/>
              <w:marRight w:val="0"/>
              <w:marTop w:val="0"/>
              <w:marBottom w:val="0"/>
              <w:divBdr>
                <w:top w:val="none" w:sz="0" w:space="0" w:color="auto"/>
                <w:left w:val="none" w:sz="0" w:space="0" w:color="auto"/>
                <w:bottom w:val="none" w:sz="0" w:space="0" w:color="auto"/>
                <w:right w:val="none" w:sz="0" w:space="0" w:color="auto"/>
              </w:divBdr>
              <w:divsChild>
                <w:div w:id="1781757129">
                  <w:marLeft w:val="0"/>
                  <w:marRight w:val="0"/>
                  <w:marTop w:val="0"/>
                  <w:marBottom w:val="0"/>
                  <w:divBdr>
                    <w:top w:val="none" w:sz="0" w:space="0" w:color="auto"/>
                    <w:left w:val="none" w:sz="0" w:space="0" w:color="auto"/>
                    <w:bottom w:val="none" w:sz="0" w:space="0" w:color="auto"/>
                    <w:right w:val="none" w:sz="0" w:space="0" w:color="auto"/>
                  </w:divBdr>
                </w:div>
                <w:div w:id="2070374473">
                  <w:marLeft w:val="0"/>
                  <w:marRight w:val="0"/>
                  <w:marTop w:val="0"/>
                  <w:marBottom w:val="0"/>
                  <w:divBdr>
                    <w:top w:val="none" w:sz="0" w:space="0" w:color="auto"/>
                    <w:left w:val="none" w:sz="0" w:space="0" w:color="auto"/>
                    <w:bottom w:val="none" w:sz="0" w:space="0" w:color="auto"/>
                    <w:right w:val="none" w:sz="0" w:space="0" w:color="auto"/>
                  </w:divBdr>
                </w:div>
                <w:div w:id="18095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26E00-0A6A-46FD-92D8-2B1370E4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4381</Words>
  <Characters>24976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Randall</cp:lastModifiedBy>
  <cp:revision>2</cp:revision>
  <cp:lastPrinted>2022-01-06T20:59:00Z</cp:lastPrinted>
  <dcterms:created xsi:type="dcterms:W3CDTF">2022-01-06T21:38:00Z</dcterms:created>
  <dcterms:modified xsi:type="dcterms:W3CDTF">2022-01-06T21:38:00Z</dcterms:modified>
</cp:coreProperties>
</file>