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2200C" w14:textId="2D0FD4A3" w:rsidR="00407D29" w:rsidRPr="00892405" w:rsidRDefault="00407D29" w:rsidP="00F5281E">
      <w:pPr>
        <w:jc w:val="center"/>
        <w:rPr>
          <w:sz w:val="24"/>
          <w:szCs w:val="24"/>
        </w:rPr>
      </w:pPr>
      <w:r w:rsidRPr="00892405">
        <w:rPr>
          <w:sz w:val="24"/>
          <w:szCs w:val="24"/>
        </w:rPr>
        <w:t xml:space="preserve">NNFD </w:t>
      </w:r>
      <w:r w:rsidR="00464C7A" w:rsidRPr="00892405">
        <w:rPr>
          <w:sz w:val="24"/>
          <w:szCs w:val="24"/>
        </w:rPr>
        <w:t>Budget</w:t>
      </w:r>
      <w:r w:rsidRPr="00892405">
        <w:rPr>
          <w:sz w:val="24"/>
          <w:szCs w:val="24"/>
        </w:rPr>
        <w:t xml:space="preserve"> Meeting </w:t>
      </w:r>
      <w:r w:rsidR="00F5281E" w:rsidRPr="00892405">
        <w:rPr>
          <w:sz w:val="24"/>
          <w:szCs w:val="24"/>
        </w:rPr>
        <w:t>Agenda</w:t>
      </w:r>
    </w:p>
    <w:p w14:paraId="46B69E05" w14:textId="2BB6054C" w:rsidR="00020A15" w:rsidRPr="00892405" w:rsidRDefault="00464C7A" w:rsidP="00020A15">
      <w:pPr>
        <w:pStyle w:val="NoSpacing"/>
        <w:jc w:val="center"/>
        <w:rPr>
          <w:sz w:val="24"/>
          <w:szCs w:val="24"/>
        </w:rPr>
      </w:pPr>
      <w:r w:rsidRPr="00892405">
        <w:rPr>
          <w:sz w:val="24"/>
          <w:szCs w:val="24"/>
        </w:rPr>
        <w:t>August 1</w:t>
      </w:r>
      <w:r w:rsidR="006F5617" w:rsidRPr="00892405">
        <w:rPr>
          <w:sz w:val="24"/>
          <w:szCs w:val="24"/>
        </w:rPr>
        <w:t>4</w:t>
      </w:r>
      <w:r w:rsidR="00407D29" w:rsidRPr="00892405">
        <w:rPr>
          <w:sz w:val="24"/>
          <w:szCs w:val="24"/>
        </w:rPr>
        <w:t>, 202</w:t>
      </w:r>
      <w:r w:rsidR="006F5617" w:rsidRPr="00892405">
        <w:rPr>
          <w:sz w:val="24"/>
          <w:szCs w:val="24"/>
        </w:rPr>
        <w:t>5</w:t>
      </w:r>
      <w:r w:rsidR="00407D29" w:rsidRPr="00892405">
        <w:rPr>
          <w:sz w:val="24"/>
          <w:szCs w:val="24"/>
        </w:rPr>
        <w:t xml:space="preserve"> </w:t>
      </w:r>
      <w:r w:rsidR="00A80676" w:rsidRPr="00892405">
        <w:rPr>
          <w:sz w:val="24"/>
          <w:szCs w:val="24"/>
        </w:rPr>
        <w:t>2</w:t>
      </w:r>
      <w:r w:rsidR="00407D29" w:rsidRPr="00892405">
        <w:rPr>
          <w:sz w:val="24"/>
          <w:szCs w:val="24"/>
        </w:rPr>
        <w:t xml:space="preserve">:00 </w:t>
      </w:r>
      <w:r w:rsidR="00A80676" w:rsidRPr="00892405">
        <w:rPr>
          <w:sz w:val="24"/>
          <w:szCs w:val="24"/>
        </w:rPr>
        <w:t>p</w:t>
      </w:r>
      <w:r w:rsidR="00407D29" w:rsidRPr="00892405">
        <w:rPr>
          <w:sz w:val="24"/>
          <w:szCs w:val="24"/>
        </w:rPr>
        <w:t>.m. at Community Center,</w:t>
      </w:r>
    </w:p>
    <w:p w14:paraId="52A16D4A" w14:textId="2DB82ECE" w:rsidR="00407D29" w:rsidRPr="00892405" w:rsidRDefault="00407D29" w:rsidP="00F5281E">
      <w:pPr>
        <w:pStyle w:val="NoSpacing"/>
        <w:jc w:val="center"/>
        <w:rPr>
          <w:sz w:val="24"/>
          <w:szCs w:val="24"/>
        </w:rPr>
      </w:pPr>
      <w:r w:rsidRPr="00892405">
        <w:rPr>
          <w:sz w:val="24"/>
          <w:szCs w:val="24"/>
        </w:rPr>
        <w:t xml:space="preserve">14374 Eastshore Road, Coolin, </w:t>
      </w:r>
      <w:proofErr w:type="gramStart"/>
      <w:r w:rsidRPr="00892405">
        <w:rPr>
          <w:sz w:val="24"/>
          <w:szCs w:val="24"/>
        </w:rPr>
        <w:t>Idaho  83821</w:t>
      </w:r>
      <w:proofErr w:type="gramEnd"/>
    </w:p>
    <w:p w14:paraId="0DE86DEE" w14:textId="77777777" w:rsidR="00F5281E" w:rsidRPr="00892405" w:rsidRDefault="00F5281E" w:rsidP="00F5281E">
      <w:pPr>
        <w:pStyle w:val="NoSpacing"/>
        <w:jc w:val="center"/>
        <w:rPr>
          <w:sz w:val="24"/>
          <w:szCs w:val="24"/>
        </w:rPr>
      </w:pPr>
    </w:p>
    <w:p w14:paraId="001DA850" w14:textId="1D1E206B" w:rsidR="00C4447D" w:rsidRPr="00892405" w:rsidRDefault="00C4447D" w:rsidP="00C4447D">
      <w:pPr>
        <w:pStyle w:val="ListParagraph"/>
        <w:numPr>
          <w:ilvl w:val="0"/>
          <w:numId w:val="1"/>
        </w:numPr>
        <w:rPr>
          <w:sz w:val="24"/>
          <w:szCs w:val="24"/>
        </w:rPr>
      </w:pPr>
      <w:r w:rsidRPr="00892405">
        <w:rPr>
          <w:sz w:val="24"/>
          <w:szCs w:val="24"/>
        </w:rPr>
        <w:t>Open meeting</w:t>
      </w:r>
      <w:r w:rsidR="00167469" w:rsidRPr="00892405">
        <w:rPr>
          <w:sz w:val="24"/>
          <w:szCs w:val="24"/>
        </w:rPr>
        <w:t xml:space="preserve"> </w:t>
      </w:r>
    </w:p>
    <w:p w14:paraId="17B05DA2" w14:textId="480C9835" w:rsidR="00167469" w:rsidRPr="00892405" w:rsidRDefault="00167469" w:rsidP="00E22389">
      <w:pPr>
        <w:pStyle w:val="ListParagraph"/>
        <w:ind w:left="1080"/>
        <w:rPr>
          <w:sz w:val="24"/>
          <w:szCs w:val="24"/>
        </w:rPr>
      </w:pPr>
      <w:proofErr w:type="gramStart"/>
      <w:r w:rsidRPr="00892405">
        <w:rPr>
          <w:sz w:val="24"/>
          <w:szCs w:val="24"/>
        </w:rPr>
        <w:t>Attending:_</w:t>
      </w:r>
      <w:proofErr w:type="gramEnd"/>
      <w:r w:rsidRPr="00892405">
        <w:rPr>
          <w:sz w:val="24"/>
          <w:szCs w:val="24"/>
        </w:rPr>
        <w:t>_____________________________________________</w:t>
      </w:r>
      <w:r w:rsidR="00E22389" w:rsidRPr="00892405">
        <w:rPr>
          <w:sz w:val="24"/>
          <w:szCs w:val="24"/>
        </w:rPr>
        <w:t>________</w:t>
      </w:r>
    </w:p>
    <w:p w14:paraId="0D8CE95A" w14:textId="1D2B6041" w:rsidR="00C4447D" w:rsidRPr="00892405" w:rsidRDefault="00C4447D" w:rsidP="00C4447D">
      <w:pPr>
        <w:pStyle w:val="ListParagraph"/>
        <w:numPr>
          <w:ilvl w:val="0"/>
          <w:numId w:val="1"/>
        </w:numPr>
        <w:rPr>
          <w:sz w:val="24"/>
          <w:szCs w:val="24"/>
        </w:rPr>
      </w:pPr>
      <w:r w:rsidRPr="00892405">
        <w:rPr>
          <w:sz w:val="24"/>
          <w:szCs w:val="24"/>
        </w:rPr>
        <w:t>Open forum</w:t>
      </w:r>
    </w:p>
    <w:p w14:paraId="5387158E" w14:textId="072EF2DF" w:rsidR="00C4447D" w:rsidRPr="00892405" w:rsidRDefault="00C4447D" w:rsidP="00C4447D">
      <w:pPr>
        <w:pStyle w:val="ListParagraph"/>
        <w:numPr>
          <w:ilvl w:val="0"/>
          <w:numId w:val="1"/>
        </w:numPr>
        <w:rPr>
          <w:sz w:val="24"/>
          <w:szCs w:val="24"/>
        </w:rPr>
      </w:pPr>
      <w:r w:rsidRPr="00892405">
        <w:rPr>
          <w:sz w:val="24"/>
          <w:szCs w:val="24"/>
        </w:rPr>
        <w:t>Review agenda</w:t>
      </w:r>
      <w:r w:rsidR="00D66B36" w:rsidRPr="00892405">
        <w:rPr>
          <w:sz w:val="24"/>
          <w:szCs w:val="24"/>
        </w:rPr>
        <w:t xml:space="preserve"> – Motion to approve agenda: ______2</w:t>
      </w:r>
      <w:r w:rsidR="00D66B36" w:rsidRPr="00892405">
        <w:rPr>
          <w:sz w:val="24"/>
          <w:szCs w:val="24"/>
          <w:vertAlign w:val="superscript"/>
        </w:rPr>
        <w:t>nd</w:t>
      </w:r>
      <w:r w:rsidR="00D66B36" w:rsidRPr="00892405">
        <w:rPr>
          <w:sz w:val="24"/>
          <w:szCs w:val="24"/>
        </w:rPr>
        <w:t>_____ pass</w:t>
      </w:r>
    </w:p>
    <w:p w14:paraId="56EF6113" w14:textId="527CB95D" w:rsidR="00C4447D" w:rsidRPr="00892405" w:rsidRDefault="00C4447D" w:rsidP="00E22389">
      <w:pPr>
        <w:pStyle w:val="ListParagraph"/>
        <w:numPr>
          <w:ilvl w:val="0"/>
          <w:numId w:val="1"/>
        </w:numPr>
        <w:rPr>
          <w:sz w:val="24"/>
          <w:szCs w:val="24"/>
        </w:rPr>
      </w:pPr>
      <w:r w:rsidRPr="00892405">
        <w:rPr>
          <w:sz w:val="24"/>
          <w:szCs w:val="24"/>
        </w:rPr>
        <w:t>Review previous minutes</w:t>
      </w:r>
      <w:r w:rsidR="00680BEA" w:rsidRPr="00892405">
        <w:rPr>
          <w:sz w:val="24"/>
          <w:szCs w:val="24"/>
        </w:rPr>
        <w:t xml:space="preserve"> – Motion to approve </w:t>
      </w:r>
      <w:proofErr w:type="gramStart"/>
      <w:r w:rsidR="00680BEA" w:rsidRPr="00892405">
        <w:rPr>
          <w:sz w:val="24"/>
          <w:szCs w:val="24"/>
        </w:rPr>
        <w:t>minutes:_</w:t>
      </w:r>
      <w:proofErr w:type="gramEnd"/>
      <w:r w:rsidR="00680BEA" w:rsidRPr="00892405">
        <w:rPr>
          <w:sz w:val="24"/>
          <w:szCs w:val="24"/>
        </w:rPr>
        <w:t>______2</w:t>
      </w:r>
      <w:r w:rsidR="00680BEA" w:rsidRPr="00892405">
        <w:rPr>
          <w:sz w:val="24"/>
          <w:szCs w:val="24"/>
          <w:vertAlign w:val="superscript"/>
        </w:rPr>
        <w:t>nd</w:t>
      </w:r>
      <w:r w:rsidR="00680BEA" w:rsidRPr="00892405">
        <w:rPr>
          <w:sz w:val="24"/>
          <w:szCs w:val="24"/>
        </w:rPr>
        <w:t xml:space="preserve"> ______pass</w:t>
      </w:r>
    </w:p>
    <w:p w14:paraId="607D6898" w14:textId="7681A7A4" w:rsidR="00892405" w:rsidRPr="006859E2" w:rsidRDefault="00892405" w:rsidP="00892405">
      <w:pPr>
        <w:pStyle w:val="m-3707636204586211267msolistparagraph"/>
        <w:numPr>
          <w:ilvl w:val="0"/>
          <w:numId w:val="1"/>
        </w:numPr>
        <w:shd w:val="clear" w:color="auto" w:fill="FFFFFF"/>
        <w:spacing w:before="0" w:beforeAutospacing="0" w:after="200" w:afterAutospacing="0" w:line="253" w:lineRule="atLeast"/>
        <w:rPr>
          <w:rFonts w:asciiTheme="minorHAnsi" w:hAnsiTheme="minorHAnsi" w:cstheme="minorHAnsi"/>
          <w:color w:val="222222"/>
        </w:rPr>
      </w:pPr>
      <w:r w:rsidRPr="006859E2">
        <w:rPr>
          <w:rFonts w:ascii="Calibri" w:hAnsi="Calibri" w:cs="Calibri"/>
        </w:rPr>
        <w:t>Motion to adjourn meeting and enter Executive Session pursuant to Idaho Code 74-206(1)(</w:t>
      </w:r>
      <w:r w:rsidR="006859E2" w:rsidRPr="006859E2">
        <w:rPr>
          <w:rFonts w:asciiTheme="minorHAnsi" w:hAnsiTheme="minorHAnsi" w:cstheme="minorHAnsi"/>
        </w:rPr>
        <w:t>f</w:t>
      </w:r>
      <w:r w:rsidRPr="006859E2">
        <w:rPr>
          <w:rFonts w:asciiTheme="minorHAnsi" w:hAnsiTheme="minorHAnsi" w:cstheme="minorHAnsi"/>
        </w:rPr>
        <w:t xml:space="preserve">) </w:t>
      </w:r>
      <w:r w:rsidRPr="006859E2">
        <w:rPr>
          <w:rFonts w:asciiTheme="minorHAnsi" w:hAnsiTheme="minorHAnsi" w:cstheme="minorHAnsi"/>
          <w:color w:val="222222"/>
        </w:rPr>
        <w:t>t</w:t>
      </w:r>
      <w:r w:rsidRPr="006859E2">
        <w:rPr>
          <w:rFonts w:asciiTheme="minorHAnsi" w:hAnsiTheme="minorHAnsi" w:cstheme="minorHAnsi"/>
          <w:color w:val="161616"/>
          <w:spacing w:val="4"/>
          <w:shd w:val="clear" w:color="auto" w:fill="FFFFFF"/>
        </w:rPr>
        <w:t xml:space="preserve">o </w:t>
      </w:r>
      <w:r w:rsidR="006859E2" w:rsidRPr="006859E2">
        <w:rPr>
          <w:rFonts w:asciiTheme="minorHAnsi" w:hAnsiTheme="minorHAnsi" w:cstheme="minorHAnsi"/>
          <w:color w:val="161616"/>
          <w:spacing w:val="4"/>
          <w:shd w:val="clear" w:color="auto" w:fill="FFFFFF"/>
        </w:rPr>
        <w:t>communicate with legal counsel for the public agency to discuss the legal ramifications of and legal options for pending litigation, or controversies not yet being litigated but imminently likely to be litigated.</w:t>
      </w:r>
    </w:p>
    <w:p w14:paraId="46227472" w14:textId="77777777" w:rsidR="00892405" w:rsidRPr="00892405" w:rsidRDefault="00892405" w:rsidP="00892405">
      <w:pPr>
        <w:ind w:left="180" w:firstLine="720"/>
        <w:rPr>
          <w:rFonts w:ascii="Calibri" w:hAnsi="Calibri" w:cs="Calibri"/>
          <w:sz w:val="24"/>
          <w:szCs w:val="24"/>
        </w:rPr>
      </w:pPr>
      <w:r w:rsidRPr="00892405">
        <w:rPr>
          <w:rFonts w:ascii="Calibri" w:hAnsi="Calibri" w:cs="Calibri"/>
          <w:sz w:val="24"/>
          <w:szCs w:val="24"/>
        </w:rPr>
        <w:t xml:space="preserve">   So </w:t>
      </w:r>
      <w:proofErr w:type="gramStart"/>
      <w:r w:rsidRPr="00892405">
        <w:rPr>
          <w:rFonts w:ascii="Calibri" w:hAnsi="Calibri" w:cs="Calibri"/>
          <w:sz w:val="24"/>
          <w:szCs w:val="24"/>
        </w:rPr>
        <w:t>moved:_</w:t>
      </w:r>
      <w:proofErr w:type="gramEnd"/>
      <w:r w:rsidRPr="00892405">
        <w:rPr>
          <w:rFonts w:ascii="Calibri" w:hAnsi="Calibri" w:cs="Calibri"/>
          <w:sz w:val="24"/>
          <w:szCs w:val="24"/>
        </w:rPr>
        <w:t>______________2</w:t>
      </w:r>
      <w:r w:rsidRPr="00892405">
        <w:rPr>
          <w:rFonts w:ascii="Calibri" w:hAnsi="Calibri" w:cs="Calibri"/>
          <w:sz w:val="24"/>
          <w:szCs w:val="24"/>
          <w:vertAlign w:val="superscript"/>
        </w:rPr>
        <w:t>nd</w:t>
      </w:r>
      <w:r w:rsidRPr="00892405">
        <w:rPr>
          <w:rFonts w:ascii="Calibri" w:hAnsi="Calibri" w:cs="Calibri"/>
          <w:sz w:val="24"/>
          <w:szCs w:val="24"/>
        </w:rPr>
        <w:t>_______________Pass________________</w:t>
      </w:r>
    </w:p>
    <w:p w14:paraId="0458DF5B" w14:textId="58F4D95B" w:rsidR="00892405" w:rsidRPr="00892405" w:rsidRDefault="00892405" w:rsidP="00892405">
      <w:pPr>
        <w:ind w:left="180" w:firstLine="720"/>
        <w:rPr>
          <w:rFonts w:ascii="Calibri" w:hAnsi="Calibri" w:cs="Calibri"/>
          <w:sz w:val="24"/>
          <w:szCs w:val="24"/>
        </w:rPr>
      </w:pPr>
      <w:r w:rsidRPr="00892405">
        <w:rPr>
          <w:rFonts w:ascii="Calibri" w:hAnsi="Calibri" w:cs="Calibri"/>
          <w:sz w:val="24"/>
          <w:szCs w:val="24"/>
        </w:rPr>
        <w:t xml:space="preserve">   Executive session </w:t>
      </w:r>
      <w:proofErr w:type="gramStart"/>
      <w:r w:rsidRPr="00892405">
        <w:rPr>
          <w:rFonts w:ascii="Calibri" w:hAnsi="Calibri" w:cs="Calibri"/>
          <w:sz w:val="24"/>
          <w:szCs w:val="24"/>
        </w:rPr>
        <w:t>start</w:t>
      </w:r>
      <w:proofErr w:type="gramEnd"/>
      <w:r w:rsidRPr="00892405">
        <w:rPr>
          <w:rFonts w:ascii="Calibri" w:hAnsi="Calibri" w:cs="Calibri"/>
          <w:sz w:val="24"/>
          <w:szCs w:val="24"/>
        </w:rPr>
        <w:t xml:space="preserve"> time______________ stop time _______________</w:t>
      </w:r>
    </w:p>
    <w:p w14:paraId="345BD81F" w14:textId="44CD241E" w:rsidR="00831793" w:rsidRPr="00892405" w:rsidRDefault="00831793" w:rsidP="00831793">
      <w:pPr>
        <w:pStyle w:val="ListParagraph"/>
        <w:numPr>
          <w:ilvl w:val="0"/>
          <w:numId w:val="1"/>
        </w:numPr>
        <w:rPr>
          <w:sz w:val="24"/>
          <w:szCs w:val="24"/>
        </w:rPr>
      </w:pPr>
      <w:r w:rsidRPr="00892405">
        <w:rPr>
          <w:sz w:val="24"/>
          <w:szCs w:val="24"/>
        </w:rPr>
        <w:t xml:space="preserve">Financial report – </w:t>
      </w:r>
      <w:r w:rsidR="006F5617" w:rsidRPr="00892405">
        <w:rPr>
          <w:sz w:val="24"/>
          <w:szCs w:val="24"/>
        </w:rPr>
        <w:t xml:space="preserve">Motion to approve financial </w:t>
      </w:r>
      <w:proofErr w:type="gramStart"/>
      <w:r w:rsidR="006F5617" w:rsidRPr="00892405">
        <w:rPr>
          <w:sz w:val="24"/>
          <w:szCs w:val="24"/>
        </w:rPr>
        <w:t>report:_</w:t>
      </w:r>
      <w:proofErr w:type="gramEnd"/>
      <w:r w:rsidR="006F5617" w:rsidRPr="00892405">
        <w:rPr>
          <w:sz w:val="24"/>
          <w:szCs w:val="24"/>
        </w:rPr>
        <w:t>_______2</w:t>
      </w:r>
      <w:r w:rsidR="006F5617" w:rsidRPr="00892405">
        <w:rPr>
          <w:sz w:val="24"/>
          <w:szCs w:val="24"/>
          <w:vertAlign w:val="superscript"/>
        </w:rPr>
        <w:t>nd</w:t>
      </w:r>
      <w:r w:rsidR="006F5617" w:rsidRPr="00892405">
        <w:rPr>
          <w:sz w:val="24"/>
          <w:szCs w:val="24"/>
        </w:rPr>
        <w:t>_______pass</w:t>
      </w:r>
    </w:p>
    <w:p w14:paraId="3AE19198" w14:textId="190D2514" w:rsidR="00831793" w:rsidRPr="00892405" w:rsidRDefault="00831793" w:rsidP="00831793">
      <w:pPr>
        <w:pStyle w:val="ListParagraph"/>
        <w:numPr>
          <w:ilvl w:val="0"/>
          <w:numId w:val="1"/>
        </w:numPr>
        <w:rPr>
          <w:sz w:val="24"/>
          <w:szCs w:val="24"/>
        </w:rPr>
      </w:pPr>
      <w:r w:rsidRPr="00892405">
        <w:rPr>
          <w:sz w:val="24"/>
          <w:szCs w:val="24"/>
        </w:rPr>
        <w:t>Chief Report</w:t>
      </w:r>
    </w:p>
    <w:p w14:paraId="41CC94F3" w14:textId="0B558114" w:rsidR="0089212B" w:rsidRPr="00892405" w:rsidRDefault="00C4447D" w:rsidP="0089212B">
      <w:pPr>
        <w:pStyle w:val="ListParagraph"/>
        <w:numPr>
          <w:ilvl w:val="0"/>
          <w:numId w:val="1"/>
        </w:numPr>
        <w:rPr>
          <w:sz w:val="24"/>
          <w:szCs w:val="24"/>
        </w:rPr>
      </w:pPr>
      <w:r w:rsidRPr="00892405">
        <w:rPr>
          <w:sz w:val="24"/>
          <w:szCs w:val="24"/>
        </w:rPr>
        <w:t>Old Business:</w:t>
      </w:r>
    </w:p>
    <w:p w14:paraId="0A8F46D8" w14:textId="284A15E7" w:rsidR="00E72412" w:rsidRPr="00892405" w:rsidRDefault="00FE0B86" w:rsidP="00E72412">
      <w:pPr>
        <w:pStyle w:val="ListParagraph"/>
        <w:numPr>
          <w:ilvl w:val="0"/>
          <w:numId w:val="1"/>
        </w:numPr>
        <w:rPr>
          <w:sz w:val="24"/>
          <w:szCs w:val="24"/>
        </w:rPr>
      </w:pPr>
      <w:r w:rsidRPr="00892405">
        <w:rPr>
          <w:sz w:val="24"/>
          <w:szCs w:val="24"/>
        </w:rPr>
        <w:t xml:space="preserve">New Business: </w:t>
      </w:r>
    </w:p>
    <w:p w14:paraId="1A0C59DF" w14:textId="6AF0A9E9" w:rsidR="00BB5832" w:rsidRDefault="00E72412" w:rsidP="006F5617">
      <w:pPr>
        <w:pStyle w:val="ListParagraph"/>
        <w:numPr>
          <w:ilvl w:val="1"/>
          <w:numId w:val="1"/>
        </w:numPr>
        <w:rPr>
          <w:sz w:val="24"/>
          <w:szCs w:val="24"/>
        </w:rPr>
      </w:pPr>
      <w:r w:rsidRPr="00892405">
        <w:rPr>
          <w:sz w:val="24"/>
          <w:szCs w:val="24"/>
        </w:rPr>
        <w:t xml:space="preserve">Budget </w:t>
      </w:r>
      <w:r w:rsidR="00AA23E1" w:rsidRPr="00892405">
        <w:rPr>
          <w:sz w:val="24"/>
          <w:szCs w:val="24"/>
        </w:rPr>
        <w:t>Hearing</w:t>
      </w:r>
      <w:r w:rsidR="00D66B36" w:rsidRPr="00892405">
        <w:rPr>
          <w:sz w:val="24"/>
          <w:szCs w:val="24"/>
        </w:rPr>
        <w:t xml:space="preserve"> – Motion to approve proposed </w:t>
      </w:r>
      <w:proofErr w:type="gramStart"/>
      <w:r w:rsidR="00D66B36" w:rsidRPr="00892405">
        <w:rPr>
          <w:sz w:val="24"/>
          <w:szCs w:val="24"/>
        </w:rPr>
        <w:t>budget:_</w:t>
      </w:r>
      <w:proofErr w:type="gramEnd"/>
      <w:r w:rsidR="00D66B36" w:rsidRPr="00892405">
        <w:rPr>
          <w:sz w:val="24"/>
          <w:szCs w:val="24"/>
        </w:rPr>
        <w:t>____2</w:t>
      </w:r>
      <w:r w:rsidR="00D66B36" w:rsidRPr="00892405">
        <w:rPr>
          <w:sz w:val="24"/>
          <w:szCs w:val="24"/>
          <w:vertAlign w:val="superscript"/>
        </w:rPr>
        <w:t>nd</w:t>
      </w:r>
      <w:r w:rsidR="00D66B36" w:rsidRPr="00892405">
        <w:rPr>
          <w:sz w:val="24"/>
          <w:szCs w:val="24"/>
        </w:rPr>
        <w:t xml:space="preserve"> _____ pass</w:t>
      </w:r>
    </w:p>
    <w:p w14:paraId="1F80FEEE" w14:textId="2C27ED47" w:rsidR="00892405" w:rsidRPr="00EA0C25" w:rsidRDefault="00892405" w:rsidP="00EA0C25">
      <w:pPr>
        <w:pStyle w:val="ListParagraph"/>
        <w:numPr>
          <w:ilvl w:val="1"/>
          <w:numId w:val="1"/>
        </w:numPr>
        <w:rPr>
          <w:sz w:val="24"/>
          <w:szCs w:val="24"/>
        </w:rPr>
      </w:pPr>
      <w:r>
        <w:rPr>
          <w:sz w:val="24"/>
          <w:szCs w:val="24"/>
        </w:rPr>
        <w:t>Motion to authorize referral of information gathered to the Sherriff’s office for suspected misappropriation of funds and</w:t>
      </w:r>
      <w:r w:rsidR="00EA0C25">
        <w:rPr>
          <w:sz w:val="24"/>
          <w:szCs w:val="24"/>
        </w:rPr>
        <w:t xml:space="preserve">/or </w:t>
      </w:r>
      <w:r>
        <w:rPr>
          <w:sz w:val="24"/>
          <w:szCs w:val="24"/>
        </w:rPr>
        <w:t>embezzlement</w:t>
      </w:r>
      <w:r w:rsidRPr="00EA0C25">
        <w:rPr>
          <w:sz w:val="24"/>
          <w:szCs w:val="24"/>
        </w:rPr>
        <w:t>______2</w:t>
      </w:r>
      <w:r w:rsidRPr="00EA0C25">
        <w:rPr>
          <w:sz w:val="24"/>
          <w:szCs w:val="24"/>
          <w:vertAlign w:val="superscript"/>
        </w:rPr>
        <w:t>nd</w:t>
      </w:r>
      <w:r w:rsidRPr="00EA0C25">
        <w:rPr>
          <w:sz w:val="24"/>
          <w:szCs w:val="24"/>
        </w:rPr>
        <w:t>______ pass</w:t>
      </w:r>
    </w:p>
    <w:p w14:paraId="104F9ACC" w14:textId="67AB49DB" w:rsidR="00464C7A" w:rsidRPr="00892405" w:rsidRDefault="00464C7A" w:rsidP="00E72412">
      <w:pPr>
        <w:pStyle w:val="ListParagraph"/>
        <w:numPr>
          <w:ilvl w:val="1"/>
          <w:numId w:val="1"/>
        </w:numPr>
        <w:rPr>
          <w:sz w:val="24"/>
          <w:szCs w:val="24"/>
        </w:rPr>
      </w:pPr>
      <w:r w:rsidRPr="00892405">
        <w:rPr>
          <w:sz w:val="24"/>
          <w:szCs w:val="24"/>
        </w:rPr>
        <w:t>New Commissioner Appointment</w:t>
      </w:r>
      <w:r w:rsidR="00892405">
        <w:rPr>
          <w:sz w:val="24"/>
          <w:szCs w:val="24"/>
        </w:rPr>
        <w:t xml:space="preserve"> and Oath of Office</w:t>
      </w:r>
      <w:r w:rsidR="00D66B36" w:rsidRPr="00892405">
        <w:rPr>
          <w:sz w:val="24"/>
          <w:szCs w:val="24"/>
        </w:rPr>
        <w:t xml:space="preserve"> – Motion to appoint </w:t>
      </w:r>
      <w:r w:rsidR="006F5617" w:rsidRPr="00892405">
        <w:rPr>
          <w:sz w:val="24"/>
          <w:szCs w:val="24"/>
        </w:rPr>
        <w:t>Jerry Frank</w:t>
      </w:r>
      <w:r w:rsidR="00D66B36" w:rsidRPr="00892405">
        <w:rPr>
          <w:sz w:val="24"/>
          <w:szCs w:val="24"/>
        </w:rPr>
        <w:t xml:space="preserve"> as commissioner to serve </w:t>
      </w:r>
      <w:r w:rsidR="006F5617" w:rsidRPr="00892405">
        <w:rPr>
          <w:sz w:val="24"/>
          <w:szCs w:val="24"/>
        </w:rPr>
        <w:t xml:space="preserve">the southern sub-district - </w:t>
      </w:r>
      <w:r w:rsidR="00D66B36" w:rsidRPr="00892405">
        <w:rPr>
          <w:sz w:val="24"/>
          <w:szCs w:val="24"/>
        </w:rPr>
        <w:t xml:space="preserve">term </w:t>
      </w:r>
      <w:r w:rsidR="006F5617" w:rsidRPr="00892405">
        <w:rPr>
          <w:sz w:val="24"/>
          <w:szCs w:val="24"/>
        </w:rPr>
        <w:t>up for election</w:t>
      </w:r>
      <w:r w:rsidR="00D66B36" w:rsidRPr="00892405">
        <w:rPr>
          <w:sz w:val="24"/>
          <w:szCs w:val="24"/>
        </w:rPr>
        <w:t xml:space="preserve"> in 2025.</w:t>
      </w:r>
      <w:r w:rsidR="00BB5832" w:rsidRPr="00892405">
        <w:rPr>
          <w:sz w:val="24"/>
          <w:szCs w:val="24"/>
        </w:rPr>
        <w:t xml:space="preserve"> _______ 2</w:t>
      </w:r>
      <w:r w:rsidR="00BB5832" w:rsidRPr="00892405">
        <w:rPr>
          <w:sz w:val="24"/>
          <w:szCs w:val="24"/>
          <w:vertAlign w:val="superscript"/>
        </w:rPr>
        <w:t>nd</w:t>
      </w:r>
      <w:r w:rsidR="00BB5832" w:rsidRPr="00892405">
        <w:rPr>
          <w:sz w:val="24"/>
          <w:szCs w:val="24"/>
        </w:rPr>
        <w:t>_______pass</w:t>
      </w:r>
    </w:p>
    <w:p w14:paraId="308E0D16" w14:textId="66A81D71" w:rsidR="006F5617" w:rsidRPr="00892405" w:rsidRDefault="006F5617" w:rsidP="00E72412">
      <w:pPr>
        <w:pStyle w:val="ListParagraph"/>
        <w:numPr>
          <w:ilvl w:val="1"/>
          <w:numId w:val="1"/>
        </w:numPr>
        <w:rPr>
          <w:sz w:val="24"/>
          <w:szCs w:val="24"/>
        </w:rPr>
      </w:pPr>
      <w:r w:rsidRPr="00892405">
        <w:rPr>
          <w:sz w:val="24"/>
          <w:szCs w:val="24"/>
        </w:rPr>
        <w:t>Radio communications</w:t>
      </w:r>
    </w:p>
    <w:p w14:paraId="3D461069" w14:textId="5813C8E2" w:rsidR="006F5617" w:rsidRPr="00892405" w:rsidRDefault="006F5617" w:rsidP="00E72412">
      <w:pPr>
        <w:pStyle w:val="ListParagraph"/>
        <w:numPr>
          <w:ilvl w:val="1"/>
          <w:numId w:val="1"/>
        </w:numPr>
        <w:rPr>
          <w:sz w:val="24"/>
          <w:szCs w:val="24"/>
        </w:rPr>
      </w:pPr>
      <w:r w:rsidRPr="00892405">
        <w:rPr>
          <w:sz w:val="24"/>
          <w:szCs w:val="24"/>
        </w:rPr>
        <w:t>Discretionary Spending limits – Motion for a change in policy:  Purchases and/or reimbursement requests will need commissioner approval before any transaction is processed through bookkeeping</w:t>
      </w:r>
      <w:r w:rsidR="005334DD" w:rsidRPr="00892405">
        <w:rPr>
          <w:sz w:val="24"/>
          <w:szCs w:val="24"/>
        </w:rPr>
        <w:t>______2</w:t>
      </w:r>
      <w:r w:rsidR="005334DD" w:rsidRPr="00892405">
        <w:rPr>
          <w:sz w:val="24"/>
          <w:szCs w:val="24"/>
          <w:vertAlign w:val="superscript"/>
        </w:rPr>
        <w:t>nd</w:t>
      </w:r>
      <w:r w:rsidR="005334DD" w:rsidRPr="00892405">
        <w:rPr>
          <w:sz w:val="24"/>
          <w:szCs w:val="24"/>
        </w:rPr>
        <w:t>______pass</w:t>
      </w:r>
    </w:p>
    <w:p w14:paraId="63F6988F" w14:textId="41CE29B9" w:rsidR="005334DD" w:rsidRDefault="005334DD" w:rsidP="00E72412">
      <w:pPr>
        <w:pStyle w:val="ListParagraph"/>
        <w:numPr>
          <w:ilvl w:val="1"/>
          <w:numId w:val="1"/>
        </w:numPr>
        <w:rPr>
          <w:sz w:val="24"/>
          <w:szCs w:val="24"/>
        </w:rPr>
      </w:pPr>
      <w:r w:rsidRPr="00892405">
        <w:rPr>
          <w:sz w:val="24"/>
          <w:szCs w:val="24"/>
        </w:rPr>
        <w:t>Awards Banquet</w:t>
      </w:r>
    </w:p>
    <w:p w14:paraId="4750F092" w14:textId="35343E62" w:rsidR="00C4447D" w:rsidRPr="00892405" w:rsidRDefault="00C4447D" w:rsidP="00C4447D">
      <w:pPr>
        <w:pStyle w:val="ListParagraph"/>
        <w:numPr>
          <w:ilvl w:val="0"/>
          <w:numId w:val="1"/>
        </w:numPr>
        <w:rPr>
          <w:sz w:val="24"/>
          <w:szCs w:val="24"/>
        </w:rPr>
      </w:pPr>
      <w:r w:rsidRPr="00892405">
        <w:rPr>
          <w:sz w:val="24"/>
          <w:szCs w:val="24"/>
        </w:rPr>
        <w:t xml:space="preserve">Adjourn </w:t>
      </w:r>
      <w:proofErr w:type="gramStart"/>
      <w:r w:rsidRPr="00892405">
        <w:rPr>
          <w:sz w:val="24"/>
          <w:szCs w:val="24"/>
        </w:rPr>
        <w:t>meeting</w:t>
      </w:r>
      <w:r w:rsidR="00E22389" w:rsidRPr="00892405">
        <w:rPr>
          <w:sz w:val="24"/>
          <w:szCs w:val="24"/>
        </w:rPr>
        <w:t>:_</w:t>
      </w:r>
      <w:proofErr w:type="gramEnd"/>
      <w:r w:rsidR="00E22389" w:rsidRPr="00892405">
        <w:rPr>
          <w:sz w:val="24"/>
          <w:szCs w:val="24"/>
        </w:rPr>
        <w:t>______________________________________________</w:t>
      </w:r>
    </w:p>
    <w:p w14:paraId="6B421451" w14:textId="77777777" w:rsidR="008D410B" w:rsidRPr="00892405" w:rsidRDefault="008D410B" w:rsidP="008D410B">
      <w:pPr>
        <w:rPr>
          <w:sz w:val="24"/>
          <w:szCs w:val="24"/>
        </w:rPr>
      </w:pPr>
    </w:p>
    <w:p w14:paraId="6DC701E6" w14:textId="3E6B6128" w:rsidR="008D410B" w:rsidRPr="008D410B" w:rsidRDefault="008D410B" w:rsidP="008D410B">
      <w:pPr>
        <w:rPr>
          <w:sz w:val="28"/>
          <w:szCs w:val="28"/>
        </w:rPr>
      </w:pPr>
      <w:r w:rsidRPr="006D39AB">
        <w:rPr>
          <w:noProof/>
        </w:rPr>
        <w:lastRenderedPageBreak/>
        <w:drawing>
          <wp:inline distT="0" distB="0" distL="0" distR="0" wp14:anchorId="387B1E5D" wp14:editId="66489FAA">
            <wp:extent cx="3721100" cy="4089400"/>
            <wp:effectExtent l="0" t="0" r="0" b="0"/>
            <wp:docPr id="1846737675" name="Picture 1" descr="A document with a list of inform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37675" name="Picture 1" descr="A document with a list of information&#10;&#10;AI-generated content may be incorrect."/>
                    <pic:cNvPicPr/>
                  </pic:nvPicPr>
                  <pic:blipFill>
                    <a:blip r:embed="rId5"/>
                    <a:stretch>
                      <a:fillRect/>
                    </a:stretch>
                  </pic:blipFill>
                  <pic:spPr>
                    <a:xfrm>
                      <a:off x="0" y="0"/>
                      <a:ext cx="3721100" cy="4089400"/>
                    </a:xfrm>
                    <a:prstGeom prst="rect">
                      <a:avLst/>
                    </a:prstGeom>
                  </pic:spPr>
                </pic:pic>
              </a:graphicData>
            </a:graphic>
          </wp:inline>
        </w:drawing>
      </w:r>
    </w:p>
    <w:sectPr w:rsidR="008D410B" w:rsidRPr="008D410B" w:rsidSect="00CC6B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1CF2"/>
    <w:multiLevelType w:val="hybridMultilevel"/>
    <w:tmpl w:val="9FE0BBE6"/>
    <w:lvl w:ilvl="0" w:tplc="ACDE360A">
      <w:start w:val="1"/>
      <w:numFmt w:val="decimal"/>
      <w:lvlText w:val="%1."/>
      <w:lvlJc w:val="left"/>
      <w:pPr>
        <w:ind w:left="1080" w:hanging="360"/>
      </w:pPr>
      <w:rPr>
        <w:rFonts w:hint="default"/>
      </w:rPr>
    </w:lvl>
    <w:lvl w:ilvl="1" w:tplc="07E8931A">
      <w:start w:val="1"/>
      <w:numFmt w:val="lowerLetter"/>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9F56BE"/>
    <w:multiLevelType w:val="hybridMultilevel"/>
    <w:tmpl w:val="35685D32"/>
    <w:lvl w:ilvl="0" w:tplc="72C45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748758">
    <w:abstractNumId w:val="0"/>
  </w:num>
  <w:num w:numId="2" w16cid:durableId="1244411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7D"/>
    <w:rsid w:val="00020A15"/>
    <w:rsid w:val="00073E43"/>
    <w:rsid w:val="00167469"/>
    <w:rsid w:val="0017453C"/>
    <w:rsid w:val="001C0ADA"/>
    <w:rsid w:val="0023775E"/>
    <w:rsid w:val="002C6E84"/>
    <w:rsid w:val="00335051"/>
    <w:rsid w:val="003512ED"/>
    <w:rsid w:val="00407D29"/>
    <w:rsid w:val="00464C7A"/>
    <w:rsid w:val="005334DD"/>
    <w:rsid w:val="005936D3"/>
    <w:rsid w:val="005A025C"/>
    <w:rsid w:val="005F7655"/>
    <w:rsid w:val="0061794A"/>
    <w:rsid w:val="00680BEA"/>
    <w:rsid w:val="006859E2"/>
    <w:rsid w:val="00694CFA"/>
    <w:rsid w:val="006B7B71"/>
    <w:rsid w:val="006F5617"/>
    <w:rsid w:val="00705F86"/>
    <w:rsid w:val="007A5B4D"/>
    <w:rsid w:val="007C3017"/>
    <w:rsid w:val="007D68CC"/>
    <w:rsid w:val="007F6D18"/>
    <w:rsid w:val="00831793"/>
    <w:rsid w:val="00850EFE"/>
    <w:rsid w:val="008569B5"/>
    <w:rsid w:val="0089212B"/>
    <w:rsid w:val="00892405"/>
    <w:rsid w:val="008C3ACC"/>
    <w:rsid w:val="008D410B"/>
    <w:rsid w:val="00914DD1"/>
    <w:rsid w:val="009920F8"/>
    <w:rsid w:val="00A80676"/>
    <w:rsid w:val="00A97B3F"/>
    <w:rsid w:val="00AA23E1"/>
    <w:rsid w:val="00AB0187"/>
    <w:rsid w:val="00AD4086"/>
    <w:rsid w:val="00B367FD"/>
    <w:rsid w:val="00B400D3"/>
    <w:rsid w:val="00BA33DB"/>
    <w:rsid w:val="00BB5832"/>
    <w:rsid w:val="00C4447D"/>
    <w:rsid w:val="00C46596"/>
    <w:rsid w:val="00CC6B62"/>
    <w:rsid w:val="00CE5DCF"/>
    <w:rsid w:val="00D66B36"/>
    <w:rsid w:val="00DD1999"/>
    <w:rsid w:val="00E22389"/>
    <w:rsid w:val="00E72412"/>
    <w:rsid w:val="00E7597F"/>
    <w:rsid w:val="00EA0C25"/>
    <w:rsid w:val="00F5281E"/>
    <w:rsid w:val="00FE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4129"/>
  <w15:chartTrackingRefBased/>
  <w15:docId w15:val="{A29946BC-5864-42E4-9208-11D049A3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47D"/>
    <w:pPr>
      <w:ind w:left="720"/>
      <w:contextualSpacing/>
    </w:pPr>
  </w:style>
  <w:style w:type="paragraph" w:styleId="NoSpacing">
    <w:name w:val="No Spacing"/>
    <w:uiPriority w:val="1"/>
    <w:qFormat/>
    <w:rsid w:val="005936D3"/>
    <w:pPr>
      <w:spacing w:after="0" w:line="240" w:lineRule="auto"/>
    </w:pPr>
  </w:style>
  <w:style w:type="paragraph" w:customStyle="1" w:styleId="m-3707636204586211267msolistparagraph">
    <w:name w:val="m_-3707636204586211267msolistparagraph"/>
    <w:basedOn w:val="Normal"/>
    <w:rsid w:val="008924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Stoyanac</dc:creator>
  <cp:keywords/>
  <dc:description/>
  <cp:lastModifiedBy>Melanie Westerkamp</cp:lastModifiedBy>
  <cp:revision>5</cp:revision>
  <cp:lastPrinted>2025-08-06T00:01:00Z</cp:lastPrinted>
  <dcterms:created xsi:type="dcterms:W3CDTF">2025-08-05T23:21:00Z</dcterms:created>
  <dcterms:modified xsi:type="dcterms:W3CDTF">2025-08-06T20:16:00Z</dcterms:modified>
</cp:coreProperties>
</file>