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4507" w:right="0" w:firstLine="0"/>
        <w:jc w:val="both"/>
        <w:rPr>
          <w:rFonts w:ascii="Arial"/>
          <w:b/>
          <w:sz w:val="24"/>
        </w:rPr>
      </w:pPr>
      <w:r>
        <w:rPr>
          <w:rFonts w:ascii="Arial"/>
          <w:b/>
          <w:sz w:val="24"/>
        </w:rPr>
        <w:t>AMPARO</w:t>
      </w:r>
      <w:r>
        <w:rPr>
          <w:rFonts w:ascii="Arial"/>
          <w:b/>
          <w:spacing w:val="-13"/>
          <w:sz w:val="24"/>
        </w:rPr>
        <w:t> </w:t>
      </w:r>
      <w:r>
        <w:rPr>
          <w:rFonts w:ascii="Arial"/>
          <w:b/>
          <w:sz w:val="24"/>
        </w:rPr>
        <w:t>INDIRECTO:</w:t>
      </w:r>
      <w:r>
        <w:rPr>
          <w:rFonts w:ascii="Arial"/>
          <w:b/>
          <w:spacing w:val="-12"/>
          <w:sz w:val="24"/>
        </w:rPr>
        <w:t> </w:t>
      </w:r>
      <w:r>
        <w:rPr>
          <w:rFonts w:ascii="Arial"/>
          <w:b/>
          <w:spacing w:val="-2"/>
          <w:sz w:val="24"/>
        </w:rPr>
        <w:t>159/2026</w:t>
      </w:r>
    </w:p>
    <w:p>
      <w:pPr>
        <w:spacing w:line="278" w:lineRule="auto" w:before="204"/>
        <w:ind w:left="4507" w:right="256" w:firstLine="0"/>
        <w:jc w:val="both"/>
        <w:rPr>
          <w:rFonts w:ascii="Arial"/>
          <w:b/>
          <w:sz w:val="24"/>
        </w:rPr>
      </w:pPr>
      <w:r>
        <w:rPr>
          <w:rFonts w:ascii="Arial"/>
          <w:b/>
          <w:sz w:val="24"/>
        </w:rPr>
        <w:t>QUEJOSO: JOSRO PRODUCTOS </w:t>
      </w:r>
      <w:r>
        <w:rPr>
          <w:rFonts w:ascii="Arial"/>
          <w:b/>
          <w:sz w:val="24"/>
        </w:rPr>
        <w:t>Y SERVICIOS S.A. DE C.V. POR CONDUCTO DE SU APODERADO LEGAL CARLOS ERNESTO SANCHEZ </w:t>
      </w:r>
      <w:r>
        <w:rPr>
          <w:rFonts w:ascii="Arial"/>
          <w:b/>
          <w:spacing w:val="-2"/>
          <w:sz w:val="24"/>
        </w:rPr>
        <w:t>SUAREZ</w:t>
      </w:r>
    </w:p>
    <w:p>
      <w:pPr>
        <w:spacing w:line="280" w:lineRule="auto" w:before="156"/>
        <w:ind w:left="4507" w:right="260" w:firstLine="0"/>
        <w:jc w:val="both"/>
        <w:rPr>
          <w:rFonts w:ascii="Arial" w:hAnsi="Arial"/>
          <w:b/>
          <w:sz w:val="24"/>
        </w:rPr>
      </w:pPr>
      <w:r>
        <w:rPr>
          <w:rFonts w:ascii="Arial" w:hAnsi="Arial"/>
          <w:b/>
          <w:sz w:val="24"/>
        </w:rPr>
        <w:t>ASUNTO:</w:t>
      </w:r>
      <w:r>
        <w:rPr>
          <w:rFonts w:ascii="Arial" w:hAnsi="Arial"/>
          <w:b/>
          <w:spacing w:val="-3"/>
          <w:sz w:val="24"/>
        </w:rPr>
        <w:t> </w:t>
      </w:r>
      <w:r>
        <w:rPr>
          <w:rFonts w:ascii="Arial" w:hAnsi="Arial"/>
          <w:b/>
          <w:sz w:val="24"/>
        </w:rPr>
        <w:t>SE</w:t>
      </w:r>
      <w:r>
        <w:rPr>
          <w:rFonts w:ascii="Arial" w:hAnsi="Arial"/>
          <w:b/>
          <w:spacing w:val="-1"/>
          <w:sz w:val="24"/>
        </w:rPr>
        <w:t> </w:t>
      </w:r>
      <w:r>
        <w:rPr>
          <w:rFonts w:ascii="Arial" w:hAnsi="Arial"/>
          <w:b/>
          <w:sz w:val="24"/>
        </w:rPr>
        <w:t>REALIZA</w:t>
      </w:r>
      <w:r>
        <w:rPr>
          <w:rFonts w:ascii="Arial" w:hAnsi="Arial"/>
          <w:b/>
          <w:spacing w:val="-17"/>
          <w:sz w:val="24"/>
        </w:rPr>
        <w:t> </w:t>
      </w:r>
      <w:r>
        <w:rPr>
          <w:rFonts w:ascii="Arial" w:hAnsi="Arial"/>
          <w:b/>
          <w:sz w:val="24"/>
        </w:rPr>
        <w:t>AMPLIACIÓN</w:t>
      </w:r>
      <w:r>
        <w:rPr>
          <w:rFonts w:ascii="Arial" w:hAnsi="Arial"/>
          <w:b/>
          <w:spacing w:val="-1"/>
          <w:sz w:val="24"/>
        </w:rPr>
        <w:t> </w:t>
      </w:r>
      <w:r>
        <w:rPr>
          <w:rFonts w:ascii="Arial" w:hAnsi="Arial"/>
          <w:b/>
          <w:sz w:val="24"/>
        </w:rPr>
        <w:t>DE DEMANDA DE AMPARO.</w:t>
      </w:r>
    </w:p>
    <w:p>
      <w:pPr>
        <w:spacing w:line="417" w:lineRule="auto" w:before="156"/>
        <w:ind w:left="259" w:right="951" w:firstLine="0"/>
        <w:jc w:val="both"/>
        <w:rPr>
          <w:rFonts w:ascii="Arial"/>
          <w:b/>
          <w:sz w:val="24"/>
        </w:rPr>
      </w:pPr>
      <w:r>
        <w:rPr>
          <w:rFonts w:ascii="Arial"/>
          <w:b/>
          <w:sz w:val="24"/>
        </w:rPr>
        <w:t>H.</w:t>
      </w:r>
      <w:r>
        <w:rPr>
          <w:rFonts w:ascii="Arial"/>
          <w:b/>
          <w:spacing w:val="-9"/>
          <w:sz w:val="24"/>
        </w:rPr>
        <w:t> </w:t>
      </w:r>
      <w:r>
        <w:rPr>
          <w:rFonts w:ascii="Arial"/>
          <w:b/>
          <w:sz w:val="24"/>
        </w:rPr>
        <w:t>JUZGADO</w:t>
      </w:r>
      <w:r>
        <w:rPr>
          <w:rFonts w:ascii="Arial"/>
          <w:b/>
          <w:spacing w:val="-9"/>
          <w:sz w:val="24"/>
        </w:rPr>
        <w:t> </w:t>
      </w:r>
      <w:r>
        <w:rPr>
          <w:rFonts w:ascii="Arial"/>
          <w:b/>
          <w:sz w:val="24"/>
        </w:rPr>
        <w:t>NOVENO</w:t>
      </w:r>
      <w:r>
        <w:rPr>
          <w:rFonts w:ascii="Arial"/>
          <w:b/>
          <w:spacing w:val="-9"/>
          <w:sz w:val="24"/>
        </w:rPr>
        <w:t> </w:t>
      </w:r>
      <w:r>
        <w:rPr>
          <w:rFonts w:ascii="Arial"/>
          <w:b/>
          <w:sz w:val="24"/>
        </w:rPr>
        <w:t>DE</w:t>
      </w:r>
      <w:r>
        <w:rPr>
          <w:rFonts w:ascii="Arial"/>
          <w:b/>
          <w:spacing w:val="-9"/>
          <w:sz w:val="24"/>
        </w:rPr>
        <w:t> </w:t>
      </w:r>
      <w:r>
        <w:rPr>
          <w:rFonts w:ascii="Arial"/>
          <w:b/>
          <w:sz w:val="24"/>
        </w:rPr>
        <w:t>DISTRITO</w:t>
      </w:r>
      <w:r>
        <w:rPr>
          <w:rFonts w:ascii="Arial"/>
          <w:b/>
          <w:spacing w:val="-9"/>
          <w:sz w:val="24"/>
        </w:rPr>
        <w:t> </w:t>
      </w:r>
      <w:r>
        <w:rPr>
          <w:rFonts w:ascii="Arial"/>
          <w:b/>
          <w:sz w:val="24"/>
        </w:rPr>
        <w:t>DEL</w:t>
      </w:r>
      <w:r>
        <w:rPr>
          <w:rFonts w:ascii="Arial"/>
          <w:b/>
          <w:spacing w:val="-13"/>
          <w:sz w:val="24"/>
        </w:rPr>
        <w:t> </w:t>
      </w:r>
      <w:r>
        <w:rPr>
          <w:rFonts w:ascii="Arial"/>
          <w:b/>
          <w:sz w:val="24"/>
        </w:rPr>
        <w:t>ESTADO</w:t>
      </w:r>
      <w:r>
        <w:rPr>
          <w:rFonts w:ascii="Arial"/>
          <w:b/>
          <w:spacing w:val="-9"/>
          <w:sz w:val="24"/>
        </w:rPr>
        <w:t> </w:t>
      </w:r>
      <w:r>
        <w:rPr>
          <w:rFonts w:ascii="Arial"/>
          <w:b/>
          <w:sz w:val="24"/>
        </w:rPr>
        <w:t>DE</w:t>
      </w:r>
      <w:r>
        <w:rPr>
          <w:rFonts w:ascii="Arial"/>
          <w:b/>
          <w:spacing w:val="-9"/>
          <w:sz w:val="24"/>
        </w:rPr>
        <w:t> </w:t>
      </w:r>
      <w:r>
        <w:rPr>
          <w:rFonts w:ascii="Arial"/>
          <w:b/>
          <w:sz w:val="24"/>
        </w:rPr>
        <w:t>QUINTANA</w:t>
      </w:r>
      <w:r>
        <w:rPr>
          <w:rFonts w:ascii="Arial"/>
          <w:b/>
          <w:spacing w:val="-17"/>
          <w:sz w:val="24"/>
        </w:rPr>
        <w:t> </w:t>
      </w:r>
      <w:r>
        <w:rPr>
          <w:rFonts w:ascii="Arial"/>
          <w:b/>
          <w:sz w:val="24"/>
        </w:rPr>
        <w:t>ROO. </w:t>
      </w:r>
      <w:r>
        <w:rPr>
          <w:rFonts w:ascii="Arial"/>
          <w:b/>
          <w:spacing w:val="-2"/>
          <w:sz w:val="24"/>
        </w:rPr>
        <w:t>PRESENTE.</w:t>
      </w:r>
    </w:p>
    <w:p>
      <w:pPr>
        <w:pStyle w:val="BodyText"/>
        <w:ind w:left="259" w:right="260"/>
        <w:jc w:val="both"/>
      </w:pPr>
      <w:r>
        <w:rPr>
          <w:rFonts w:ascii="Arial" w:hAnsi="Arial"/>
          <w:b/>
        </w:rPr>
        <w:t>CARLOS</w:t>
      </w:r>
      <w:r>
        <w:rPr>
          <w:rFonts w:ascii="Arial" w:hAnsi="Arial"/>
          <w:b/>
          <w:spacing w:val="-10"/>
        </w:rPr>
        <w:t> </w:t>
      </w:r>
      <w:r>
        <w:rPr>
          <w:rFonts w:ascii="Arial" w:hAnsi="Arial"/>
          <w:b/>
        </w:rPr>
        <w:t>ERNESTO</w:t>
      </w:r>
      <w:r>
        <w:rPr>
          <w:rFonts w:ascii="Arial" w:hAnsi="Arial"/>
          <w:b/>
          <w:spacing w:val="-10"/>
        </w:rPr>
        <w:t> </w:t>
      </w:r>
      <w:r>
        <w:rPr>
          <w:rFonts w:ascii="Arial" w:hAnsi="Arial"/>
          <w:b/>
        </w:rPr>
        <w:t>SANCHEZ</w:t>
      </w:r>
      <w:r>
        <w:rPr>
          <w:rFonts w:ascii="Arial" w:hAnsi="Arial"/>
          <w:b/>
          <w:spacing w:val="-10"/>
        </w:rPr>
        <w:t> </w:t>
      </w:r>
      <w:r>
        <w:rPr>
          <w:rFonts w:ascii="Arial" w:hAnsi="Arial"/>
          <w:b/>
        </w:rPr>
        <w:t>SUAREZ</w:t>
      </w:r>
      <w:r>
        <w:rPr/>
        <w:t>,</w:t>
      </w:r>
      <w:r>
        <w:rPr>
          <w:spacing w:val="-10"/>
        </w:rPr>
        <w:t> </w:t>
      </w:r>
      <w:r>
        <w:rPr/>
        <w:t>actuando</w:t>
      </w:r>
      <w:r>
        <w:rPr>
          <w:spacing w:val="-10"/>
        </w:rPr>
        <w:t> </w:t>
      </w:r>
      <w:r>
        <w:rPr/>
        <w:t>en</w:t>
      </w:r>
      <w:r>
        <w:rPr>
          <w:spacing w:val="-10"/>
        </w:rPr>
        <w:t> </w:t>
      </w:r>
      <w:r>
        <w:rPr/>
        <w:t>representación</w:t>
      </w:r>
      <w:r>
        <w:rPr>
          <w:spacing w:val="-10"/>
        </w:rPr>
        <w:t> </w:t>
      </w:r>
      <w:r>
        <w:rPr/>
        <w:t>de</w:t>
      </w:r>
      <w:r>
        <w:rPr>
          <w:spacing w:val="-10"/>
        </w:rPr>
        <w:t> </w:t>
      </w:r>
      <w:r>
        <w:rPr/>
        <w:t>la</w:t>
      </w:r>
      <w:r>
        <w:rPr>
          <w:spacing w:val="-10"/>
        </w:rPr>
        <w:t> </w:t>
      </w:r>
      <w:r>
        <w:rPr/>
        <w:t>moral quejosa JOSRO PRODUCTOS Y SERVICIOS S.A. DE C.V., mexicano mayor de edad, con los medios para notificarse ya proporcionados en autos, ante Usted, comparezco y expongo lo siguiente:</w:t>
      </w:r>
    </w:p>
    <w:p>
      <w:pPr>
        <w:pStyle w:val="BodyText"/>
        <w:spacing w:line="276" w:lineRule="auto"/>
        <w:ind w:left="259" w:right="320"/>
        <w:jc w:val="both"/>
      </w:pPr>
      <w:r>
        <w:rPr/>
        <w:t>Que,</w:t>
      </w:r>
      <w:r>
        <w:rPr>
          <w:spacing w:val="-12"/>
        </w:rPr>
        <w:t> </w:t>
      </w:r>
      <w:r>
        <w:rPr/>
        <w:t>por</w:t>
      </w:r>
      <w:r>
        <w:rPr>
          <w:spacing w:val="-12"/>
        </w:rPr>
        <w:t> </w:t>
      </w:r>
      <w:r>
        <w:rPr/>
        <w:t>medio</w:t>
      </w:r>
      <w:r>
        <w:rPr>
          <w:spacing w:val="-12"/>
        </w:rPr>
        <w:t> </w:t>
      </w:r>
      <w:r>
        <w:rPr/>
        <w:t>del</w:t>
      </w:r>
      <w:r>
        <w:rPr>
          <w:spacing w:val="-12"/>
        </w:rPr>
        <w:t> </w:t>
      </w:r>
      <w:r>
        <w:rPr/>
        <w:t>presente</w:t>
      </w:r>
      <w:r>
        <w:rPr>
          <w:spacing w:val="-12"/>
        </w:rPr>
        <w:t> </w:t>
      </w:r>
      <w:r>
        <w:rPr/>
        <w:t>ocurso</w:t>
      </w:r>
      <w:r>
        <w:rPr>
          <w:spacing w:val="-12"/>
        </w:rPr>
        <w:t> </w:t>
      </w:r>
      <w:r>
        <w:rPr/>
        <w:t>y</w:t>
      </w:r>
      <w:r>
        <w:rPr>
          <w:spacing w:val="-12"/>
        </w:rPr>
        <w:t> </w:t>
      </w:r>
      <w:r>
        <w:rPr/>
        <w:t>de</w:t>
      </w:r>
      <w:r>
        <w:rPr>
          <w:spacing w:val="-12"/>
        </w:rPr>
        <w:t> </w:t>
      </w:r>
      <w:r>
        <w:rPr/>
        <w:t>conformidad</w:t>
      </w:r>
      <w:r>
        <w:rPr>
          <w:spacing w:val="-12"/>
        </w:rPr>
        <w:t> </w:t>
      </w:r>
      <w:r>
        <w:rPr/>
        <w:t>con</w:t>
      </w:r>
      <w:r>
        <w:rPr>
          <w:spacing w:val="-12"/>
        </w:rPr>
        <w:t> </w:t>
      </w:r>
      <w:r>
        <w:rPr/>
        <w:t>el</w:t>
      </w:r>
      <w:r>
        <w:rPr>
          <w:spacing w:val="-12"/>
        </w:rPr>
        <w:t> </w:t>
      </w:r>
      <w:r>
        <w:rPr/>
        <w:t>artículo</w:t>
      </w:r>
      <w:r>
        <w:rPr>
          <w:spacing w:val="-12"/>
        </w:rPr>
        <w:t> </w:t>
      </w:r>
      <w:r>
        <w:rPr/>
        <w:t>111,</w:t>
      </w:r>
      <w:r>
        <w:rPr>
          <w:spacing w:val="-12"/>
        </w:rPr>
        <w:t> </w:t>
      </w:r>
      <w:r>
        <w:rPr/>
        <w:t>117,</w:t>
      </w:r>
      <w:r>
        <w:rPr>
          <w:spacing w:val="-12"/>
        </w:rPr>
        <w:t> </w:t>
      </w:r>
      <w:r>
        <w:rPr/>
        <w:t>119, 120 y 121 de la Ley de Amparo, vengo AMPLIAR LA DEMANDA DE AMPARO INDIRECTO</w:t>
      </w:r>
      <w:r>
        <w:rPr>
          <w:spacing w:val="-15"/>
        </w:rPr>
        <w:t> </w:t>
      </w:r>
      <w:r>
        <w:rPr/>
        <w:t>en</w:t>
      </w:r>
      <w:r>
        <w:rPr>
          <w:spacing w:val="-15"/>
        </w:rPr>
        <w:t> </w:t>
      </w:r>
      <w:r>
        <w:rPr/>
        <w:t>razón</w:t>
      </w:r>
      <w:r>
        <w:rPr>
          <w:spacing w:val="-15"/>
        </w:rPr>
        <w:t> </w:t>
      </w:r>
      <w:r>
        <w:rPr/>
        <w:t>de</w:t>
      </w:r>
      <w:r>
        <w:rPr>
          <w:spacing w:val="-15"/>
        </w:rPr>
        <w:t> </w:t>
      </w:r>
      <w:r>
        <w:rPr/>
        <w:t>que</w:t>
      </w:r>
      <w:r>
        <w:rPr>
          <w:spacing w:val="-15"/>
        </w:rPr>
        <w:t> </w:t>
      </w:r>
      <w:r>
        <w:rPr/>
        <w:t>tengo</w:t>
      </w:r>
      <w:r>
        <w:rPr>
          <w:spacing w:val="-15"/>
        </w:rPr>
        <w:t> </w:t>
      </w:r>
      <w:r>
        <w:rPr/>
        <w:t>conocimiento</w:t>
      </w:r>
      <w:r>
        <w:rPr>
          <w:spacing w:val="-15"/>
        </w:rPr>
        <w:t> </w:t>
      </w:r>
      <w:r>
        <w:rPr/>
        <w:t>de</w:t>
      </w:r>
      <w:r>
        <w:rPr>
          <w:spacing w:val="-15"/>
        </w:rPr>
        <w:t> </w:t>
      </w:r>
      <w:r>
        <w:rPr/>
        <w:t>nuevos</w:t>
      </w:r>
      <w:r>
        <w:rPr>
          <w:spacing w:val="-15"/>
        </w:rPr>
        <w:t> </w:t>
      </w:r>
      <w:r>
        <w:rPr/>
        <w:t>actos,</w:t>
      </w:r>
      <w:r>
        <w:rPr>
          <w:spacing w:val="-15"/>
        </w:rPr>
        <w:t> </w:t>
      </w:r>
      <w:r>
        <w:rPr/>
        <w:t>que</w:t>
      </w:r>
      <w:r>
        <w:rPr>
          <w:spacing w:val="-15"/>
        </w:rPr>
        <w:t> </w:t>
      </w:r>
      <w:r>
        <w:rPr/>
        <w:t>afectan</w:t>
      </w:r>
      <w:r>
        <w:rPr>
          <w:spacing w:val="-15"/>
        </w:rPr>
        <w:t> </w:t>
      </w:r>
      <w:r>
        <w:rPr/>
        <w:t>mis garantías fundamentales.</w:t>
      </w:r>
    </w:p>
    <w:p>
      <w:pPr>
        <w:pStyle w:val="BodyText"/>
        <w:spacing w:before="38"/>
      </w:pPr>
    </w:p>
    <w:p>
      <w:pPr>
        <w:tabs>
          <w:tab w:pos="2712" w:val="left" w:leader="none"/>
          <w:tab w:pos="3642" w:val="left" w:leader="none"/>
        </w:tabs>
        <w:spacing w:line="280" w:lineRule="auto" w:before="0"/>
        <w:ind w:left="359" w:right="4448" w:firstLine="0"/>
        <w:jc w:val="left"/>
        <w:rPr>
          <w:rFonts w:ascii="Arial" w:hAnsi="Arial"/>
          <w:b/>
          <w:sz w:val="24"/>
        </w:rPr>
      </w:pPr>
      <w:r>
        <w:rPr>
          <w:rFonts w:ascii="Arial" w:hAnsi="Arial"/>
          <w:b/>
          <w:spacing w:val="-2"/>
          <w:sz w:val="24"/>
        </w:rPr>
        <w:t>AUTORIZADOS</w:t>
      </w:r>
      <w:r>
        <w:rPr>
          <w:rFonts w:ascii="Arial" w:hAnsi="Arial"/>
          <w:b/>
          <w:sz w:val="24"/>
        </w:rPr>
        <w:tab/>
      </w:r>
      <w:r>
        <w:rPr>
          <w:rFonts w:ascii="Arial" w:hAnsi="Arial"/>
          <w:b/>
          <w:spacing w:val="-6"/>
          <w:sz w:val="24"/>
        </w:rPr>
        <w:t>EN</w:t>
      </w:r>
      <w:r>
        <w:rPr>
          <w:rFonts w:ascii="Arial" w:hAnsi="Arial"/>
          <w:b/>
          <w:sz w:val="24"/>
        </w:rPr>
        <w:tab/>
      </w:r>
      <w:r>
        <w:rPr>
          <w:rFonts w:ascii="Arial" w:hAnsi="Arial"/>
          <w:b/>
          <w:spacing w:val="-2"/>
          <w:sz w:val="24"/>
        </w:rPr>
        <w:t>TÉRMINOS AMPLIOS.</w:t>
      </w:r>
    </w:p>
    <w:p>
      <w:pPr>
        <w:pStyle w:val="BodyText"/>
        <w:spacing w:before="34"/>
        <w:rPr>
          <w:rFonts w:ascii="Arial"/>
          <w:b/>
        </w:rPr>
      </w:pPr>
    </w:p>
    <w:p>
      <w:pPr>
        <w:pStyle w:val="BodyText"/>
        <w:spacing w:line="276" w:lineRule="auto"/>
        <w:ind w:left="359" w:firstLine="608"/>
      </w:pPr>
      <w:r>
        <w:rPr/>
        <w:t>Se reiteran los nombramientos realizados por el suscrito mediante escrito</w:t>
      </w:r>
      <w:r>
        <w:rPr>
          <w:spacing w:val="40"/>
        </w:rPr>
        <w:t> </w:t>
      </w:r>
      <w:r>
        <w:rPr/>
        <w:t>inicial de amparo así como los autorizados.</w:t>
      </w:r>
    </w:p>
    <w:p>
      <w:pPr>
        <w:pStyle w:val="BodyText"/>
        <w:spacing w:before="54"/>
      </w:pPr>
    </w:p>
    <w:p>
      <w:pPr>
        <w:spacing w:before="0"/>
        <w:ind w:left="259" w:right="0" w:firstLine="0"/>
        <w:jc w:val="left"/>
        <w:rPr>
          <w:rFonts w:ascii="Arial"/>
          <w:b/>
          <w:sz w:val="24"/>
        </w:rPr>
      </w:pPr>
      <w:r>
        <w:rPr>
          <w:rFonts w:ascii="Arial"/>
          <w:b/>
          <w:sz w:val="24"/>
        </w:rPr>
        <w:t>I.-</w:t>
      </w:r>
      <w:r>
        <w:rPr>
          <w:rFonts w:ascii="Arial"/>
          <w:b/>
          <w:spacing w:val="-1"/>
          <w:sz w:val="24"/>
        </w:rPr>
        <w:t> </w:t>
      </w:r>
      <w:r>
        <w:rPr>
          <w:rFonts w:ascii="Arial"/>
          <w:b/>
          <w:sz w:val="24"/>
        </w:rPr>
        <w:t>NOMBRE Y DOMICILIO</w:t>
      </w:r>
      <w:r>
        <w:rPr>
          <w:rFonts w:ascii="Arial"/>
          <w:b/>
          <w:spacing w:val="-1"/>
          <w:sz w:val="24"/>
        </w:rPr>
        <w:t> </w:t>
      </w:r>
      <w:r>
        <w:rPr>
          <w:rFonts w:ascii="Arial"/>
          <w:b/>
          <w:sz w:val="24"/>
        </w:rPr>
        <w:t>DEL</w:t>
      </w:r>
      <w:r>
        <w:rPr>
          <w:rFonts w:ascii="Arial"/>
          <w:b/>
          <w:spacing w:val="-1"/>
          <w:sz w:val="24"/>
        </w:rPr>
        <w:t> </w:t>
      </w:r>
      <w:r>
        <w:rPr>
          <w:rFonts w:ascii="Arial"/>
          <w:b/>
          <w:spacing w:val="-2"/>
          <w:sz w:val="24"/>
        </w:rPr>
        <w:t>QUEJOSO</w:t>
      </w:r>
    </w:p>
    <w:p>
      <w:pPr>
        <w:pStyle w:val="BodyText"/>
        <w:spacing w:before="101"/>
        <w:rPr>
          <w:rFonts w:ascii="Arial"/>
          <w:b/>
        </w:rPr>
      </w:pPr>
    </w:p>
    <w:p>
      <w:pPr>
        <w:pStyle w:val="BodyText"/>
        <w:ind w:left="359"/>
        <w:jc w:val="both"/>
      </w:pPr>
      <w:r>
        <w:rPr>
          <w:spacing w:val="-2"/>
        </w:rPr>
        <w:t>Lo</w:t>
      </w:r>
      <w:r>
        <w:rPr>
          <w:spacing w:val="-10"/>
        </w:rPr>
        <w:t> </w:t>
      </w:r>
      <w:r>
        <w:rPr>
          <w:spacing w:val="-2"/>
        </w:rPr>
        <w:t>anterior</w:t>
      </w:r>
      <w:r>
        <w:rPr>
          <w:spacing w:val="-8"/>
        </w:rPr>
        <w:t> </w:t>
      </w:r>
      <w:r>
        <w:rPr>
          <w:spacing w:val="-2"/>
        </w:rPr>
        <w:t>ya</w:t>
      </w:r>
      <w:r>
        <w:rPr>
          <w:spacing w:val="-8"/>
        </w:rPr>
        <w:t> </w:t>
      </w:r>
      <w:r>
        <w:rPr>
          <w:spacing w:val="-2"/>
        </w:rPr>
        <w:t>ha</w:t>
      </w:r>
      <w:r>
        <w:rPr>
          <w:spacing w:val="-8"/>
        </w:rPr>
        <w:t> </w:t>
      </w:r>
      <w:r>
        <w:rPr>
          <w:spacing w:val="-2"/>
        </w:rPr>
        <w:t>sido</w:t>
      </w:r>
      <w:r>
        <w:rPr>
          <w:spacing w:val="-8"/>
        </w:rPr>
        <w:t> </w:t>
      </w:r>
      <w:r>
        <w:rPr>
          <w:spacing w:val="-2"/>
        </w:rPr>
        <w:t>precisado</w:t>
      </w:r>
      <w:r>
        <w:rPr>
          <w:spacing w:val="-8"/>
        </w:rPr>
        <w:t> </w:t>
      </w:r>
      <w:r>
        <w:rPr>
          <w:spacing w:val="-2"/>
        </w:rPr>
        <w:t>en</w:t>
      </w:r>
      <w:r>
        <w:rPr>
          <w:spacing w:val="-8"/>
        </w:rPr>
        <w:t> </w:t>
      </w:r>
      <w:r>
        <w:rPr>
          <w:spacing w:val="-2"/>
        </w:rPr>
        <w:t>el</w:t>
      </w:r>
      <w:r>
        <w:rPr>
          <w:spacing w:val="-8"/>
        </w:rPr>
        <w:t> </w:t>
      </w:r>
      <w:r>
        <w:rPr>
          <w:spacing w:val="-2"/>
        </w:rPr>
        <w:t>proemio</w:t>
      </w:r>
      <w:r>
        <w:rPr>
          <w:spacing w:val="-8"/>
        </w:rPr>
        <w:t> </w:t>
      </w:r>
      <w:r>
        <w:rPr>
          <w:spacing w:val="-2"/>
        </w:rPr>
        <w:t>del</w:t>
      </w:r>
      <w:r>
        <w:rPr>
          <w:spacing w:val="-8"/>
        </w:rPr>
        <w:t> </w:t>
      </w:r>
      <w:r>
        <w:rPr>
          <w:spacing w:val="-2"/>
        </w:rPr>
        <w:t>presente</w:t>
      </w:r>
      <w:r>
        <w:rPr>
          <w:spacing w:val="-8"/>
        </w:rPr>
        <w:t> </w:t>
      </w:r>
      <w:r>
        <w:rPr>
          <w:spacing w:val="-2"/>
        </w:rPr>
        <w:t>escrito.</w:t>
      </w:r>
    </w:p>
    <w:p>
      <w:pPr>
        <w:pStyle w:val="BodyText"/>
        <w:spacing w:before="81"/>
      </w:pPr>
    </w:p>
    <w:p>
      <w:pPr>
        <w:spacing w:before="0"/>
        <w:ind w:left="259" w:right="0" w:firstLine="0"/>
        <w:jc w:val="left"/>
        <w:rPr>
          <w:rFonts w:ascii="Arial"/>
          <w:b/>
          <w:sz w:val="24"/>
        </w:rPr>
      </w:pPr>
      <w:r>
        <w:rPr>
          <w:rFonts w:ascii="Arial"/>
          <w:b/>
          <w:sz w:val="24"/>
        </w:rPr>
        <w:t>II.-</w:t>
      </w:r>
      <w:r>
        <w:rPr>
          <w:rFonts w:ascii="Arial"/>
          <w:b/>
          <w:spacing w:val="-3"/>
          <w:sz w:val="24"/>
        </w:rPr>
        <w:t> </w:t>
      </w:r>
      <w:r>
        <w:rPr>
          <w:rFonts w:ascii="Arial"/>
          <w:b/>
          <w:sz w:val="24"/>
        </w:rPr>
        <w:t>NOMBRE Y</w:t>
      </w:r>
      <w:r>
        <w:rPr>
          <w:rFonts w:ascii="Arial"/>
          <w:b/>
          <w:spacing w:val="-1"/>
          <w:sz w:val="24"/>
        </w:rPr>
        <w:t> </w:t>
      </w:r>
      <w:r>
        <w:rPr>
          <w:rFonts w:ascii="Arial"/>
          <w:b/>
          <w:sz w:val="24"/>
        </w:rPr>
        <w:t>DOMICILIO</w:t>
      </w:r>
      <w:r>
        <w:rPr>
          <w:rFonts w:ascii="Arial"/>
          <w:b/>
          <w:spacing w:val="-1"/>
          <w:sz w:val="24"/>
        </w:rPr>
        <w:t> </w:t>
      </w:r>
      <w:r>
        <w:rPr>
          <w:rFonts w:ascii="Arial"/>
          <w:b/>
          <w:sz w:val="24"/>
        </w:rPr>
        <w:t>DEL</w:t>
      </w:r>
      <w:r>
        <w:rPr>
          <w:rFonts w:ascii="Arial"/>
          <w:b/>
          <w:spacing w:val="-2"/>
          <w:sz w:val="24"/>
        </w:rPr>
        <w:t> </w:t>
      </w:r>
      <w:r>
        <w:rPr>
          <w:rFonts w:ascii="Arial"/>
          <w:b/>
          <w:sz w:val="24"/>
        </w:rPr>
        <w:t>TERCERO</w:t>
      </w:r>
      <w:r>
        <w:rPr>
          <w:rFonts w:ascii="Arial"/>
          <w:b/>
          <w:spacing w:val="-1"/>
          <w:sz w:val="24"/>
        </w:rPr>
        <w:t> </w:t>
      </w:r>
      <w:r>
        <w:rPr>
          <w:rFonts w:ascii="Arial"/>
          <w:b/>
          <w:spacing w:val="-2"/>
          <w:sz w:val="24"/>
        </w:rPr>
        <w:t>INTERESADO;</w:t>
      </w:r>
    </w:p>
    <w:p>
      <w:pPr>
        <w:pStyle w:val="BodyText"/>
        <w:rPr>
          <w:rFonts w:ascii="Arial"/>
          <w:b/>
        </w:rPr>
      </w:pPr>
    </w:p>
    <w:p>
      <w:pPr>
        <w:pStyle w:val="BodyText"/>
        <w:spacing w:before="46"/>
        <w:rPr>
          <w:rFonts w:ascii="Arial"/>
          <w:b/>
        </w:rPr>
      </w:pPr>
    </w:p>
    <w:p>
      <w:pPr>
        <w:pStyle w:val="ListParagraph"/>
        <w:numPr>
          <w:ilvl w:val="0"/>
          <w:numId w:val="1"/>
        </w:numPr>
        <w:tabs>
          <w:tab w:pos="1699" w:val="left" w:leader="none"/>
        </w:tabs>
        <w:spacing w:line="242" w:lineRule="auto" w:before="0" w:after="0"/>
        <w:ind w:left="1699" w:right="260" w:hanging="360"/>
        <w:jc w:val="left"/>
        <w:rPr>
          <w:sz w:val="24"/>
        </w:rPr>
      </w:pPr>
      <w:r>
        <w:rPr>
          <w:sz w:val="24"/>
        </w:rPr>
        <w:t>KATIA NOEMI CARRILLO MARTÍNEZ, en su carácter de apoderada legal de la parte actora en el juicio del expediente número 176/2022.</w:t>
      </w:r>
    </w:p>
    <w:p>
      <w:pPr>
        <w:pStyle w:val="ListParagraph"/>
        <w:numPr>
          <w:ilvl w:val="0"/>
          <w:numId w:val="1"/>
        </w:numPr>
        <w:tabs>
          <w:tab w:pos="1699" w:val="left" w:leader="none"/>
        </w:tabs>
        <w:spacing w:line="274" w:lineRule="exact" w:before="0" w:after="0"/>
        <w:ind w:left="1699" w:right="0" w:hanging="360"/>
        <w:jc w:val="left"/>
        <w:rPr>
          <w:sz w:val="24"/>
        </w:rPr>
      </w:pPr>
      <w:r>
        <w:rPr>
          <w:sz w:val="24"/>
        </w:rPr>
        <w:t>MIGUEL</w:t>
      </w:r>
      <w:r>
        <w:rPr>
          <w:spacing w:val="-1"/>
          <w:sz w:val="24"/>
        </w:rPr>
        <w:t> </w:t>
      </w:r>
      <w:r>
        <w:rPr>
          <w:sz w:val="24"/>
        </w:rPr>
        <w:t>ÁNGEL</w:t>
      </w:r>
      <w:r>
        <w:rPr>
          <w:spacing w:val="-2"/>
          <w:sz w:val="24"/>
        </w:rPr>
        <w:t> </w:t>
      </w:r>
      <w:r>
        <w:rPr>
          <w:sz w:val="24"/>
        </w:rPr>
        <w:t>MILLET</w:t>
      </w:r>
      <w:r>
        <w:rPr>
          <w:spacing w:val="-1"/>
          <w:sz w:val="24"/>
        </w:rPr>
        <w:t> </w:t>
      </w:r>
      <w:r>
        <w:rPr>
          <w:spacing w:val="-2"/>
          <w:sz w:val="24"/>
        </w:rPr>
        <w:t>ANCONA.</w:t>
      </w:r>
    </w:p>
    <w:p>
      <w:pPr>
        <w:pStyle w:val="ListParagraph"/>
        <w:numPr>
          <w:ilvl w:val="0"/>
          <w:numId w:val="1"/>
        </w:numPr>
        <w:tabs>
          <w:tab w:pos="1699" w:val="left" w:leader="none"/>
        </w:tabs>
        <w:spacing w:line="275" w:lineRule="exact" w:before="0" w:after="0"/>
        <w:ind w:left="1699" w:right="0" w:hanging="360"/>
        <w:jc w:val="left"/>
        <w:rPr>
          <w:sz w:val="24"/>
        </w:rPr>
      </w:pPr>
      <w:r>
        <w:rPr>
          <w:sz w:val="24"/>
        </w:rPr>
        <w:t>ROBERTO</w:t>
      </w:r>
      <w:r>
        <w:rPr>
          <w:spacing w:val="-2"/>
          <w:sz w:val="24"/>
        </w:rPr>
        <w:t> </w:t>
      </w:r>
      <w:r>
        <w:rPr>
          <w:sz w:val="24"/>
        </w:rPr>
        <w:t>MILLET</w:t>
      </w:r>
      <w:r>
        <w:rPr>
          <w:spacing w:val="-2"/>
          <w:sz w:val="24"/>
        </w:rPr>
        <w:t> ANCONA.</w:t>
      </w:r>
    </w:p>
    <w:p>
      <w:pPr>
        <w:pStyle w:val="ListParagraph"/>
        <w:numPr>
          <w:ilvl w:val="0"/>
          <w:numId w:val="1"/>
        </w:numPr>
        <w:tabs>
          <w:tab w:pos="1699" w:val="left" w:leader="none"/>
        </w:tabs>
        <w:spacing w:line="275" w:lineRule="exact" w:before="2" w:after="0"/>
        <w:ind w:left="1699" w:right="0" w:hanging="360"/>
        <w:jc w:val="left"/>
        <w:rPr>
          <w:sz w:val="24"/>
        </w:rPr>
      </w:pPr>
      <w:r>
        <w:rPr>
          <w:sz w:val="24"/>
        </w:rPr>
        <w:t>GABRIEL</w:t>
      </w:r>
      <w:r>
        <w:rPr>
          <w:spacing w:val="-2"/>
          <w:sz w:val="24"/>
        </w:rPr>
        <w:t> </w:t>
      </w:r>
      <w:r>
        <w:rPr>
          <w:sz w:val="24"/>
        </w:rPr>
        <w:t>ANTONIO</w:t>
      </w:r>
      <w:r>
        <w:rPr>
          <w:spacing w:val="-2"/>
          <w:sz w:val="24"/>
        </w:rPr>
        <w:t> </w:t>
      </w:r>
      <w:r>
        <w:rPr>
          <w:sz w:val="24"/>
        </w:rPr>
        <w:t>MILLET</w:t>
      </w:r>
      <w:r>
        <w:rPr>
          <w:spacing w:val="-2"/>
          <w:sz w:val="24"/>
        </w:rPr>
        <w:t> ANCONA.</w:t>
      </w:r>
    </w:p>
    <w:p>
      <w:pPr>
        <w:pStyle w:val="ListParagraph"/>
        <w:numPr>
          <w:ilvl w:val="0"/>
          <w:numId w:val="1"/>
        </w:numPr>
        <w:tabs>
          <w:tab w:pos="1699" w:val="left" w:leader="none"/>
        </w:tabs>
        <w:spacing w:line="275" w:lineRule="exact" w:before="0" w:after="0"/>
        <w:ind w:left="1699" w:right="0" w:hanging="360"/>
        <w:jc w:val="left"/>
        <w:rPr>
          <w:sz w:val="24"/>
        </w:rPr>
      </w:pPr>
      <w:r>
        <w:rPr>
          <w:sz w:val="24"/>
        </w:rPr>
        <w:t>RAFAEL</w:t>
      </w:r>
      <w:r>
        <w:rPr>
          <w:spacing w:val="-1"/>
          <w:sz w:val="24"/>
        </w:rPr>
        <w:t> </w:t>
      </w:r>
      <w:r>
        <w:rPr>
          <w:sz w:val="24"/>
        </w:rPr>
        <w:t>MILLET</w:t>
      </w:r>
      <w:r>
        <w:rPr>
          <w:spacing w:val="-2"/>
          <w:sz w:val="24"/>
        </w:rPr>
        <w:t> ANCONA.</w:t>
      </w:r>
    </w:p>
    <w:p>
      <w:pPr>
        <w:pStyle w:val="ListParagraph"/>
        <w:numPr>
          <w:ilvl w:val="0"/>
          <w:numId w:val="1"/>
        </w:numPr>
        <w:tabs>
          <w:tab w:pos="1699" w:val="left" w:leader="none"/>
        </w:tabs>
        <w:spacing w:line="275" w:lineRule="exact" w:before="3" w:after="0"/>
        <w:ind w:left="1699" w:right="0" w:hanging="360"/>
        <w:jc w:val="left"/>
        <w:rPr>
          <w:sz w:val="24"/>
        </w:rPr>
      </w:pPr>
      <w:r>
        <w:rPr>
          <w:sz w:val="24"/>
        </w:rPr>
        <w:t>JOSÉ LUIS MILLET</w:t>
      </w:r>
      <w:r>
        <w:rPr>
          <w:spacing w:val="-1"/>
          <w:sz w:val="24"/>
        </w:rPr>
        <w:t> </w:t>
      </w:r>
      <w:r>
        <w:rPr>
          <w:spacing w:val="-2"/>
          <w:sz w:val="24"/>
        </w:rPr>
        <w:t>ANCONA.</w:t>
      </w:r>
    </w:p>
    <w:p>
      <w:pPr>
        <w:pStyle w:val="ListParagraph"/>
        <w:numPr>
          <w:ilvl w:val="0"/>
          <w:numId w:val="1"/>
        </w:numPr>
        <w:tabs>
          <w:tab w:pos="1699" w:val="left" w:leader="none"/>
        </w:tabs>
        <w:spacing w:line="274" w:lineRule="exact" w:before="0" w:after="0"/>
        <w:ind w:left="1699" w:right="0" w:hanging="360"/>
        <w:jc w:val="left"/>
        <w:rPr>
          <w:sz w:val="24"/>
        </w:rPr>
      </w:pPr>
      <w:r>
        <w:rPr>
          <w:sz w:val="24"/>
        </w:rPr>
        <w:t>PATRICIO</w:t>
      </w:r>
      <w:r>
        <w:rPr>
          <w:spacing w:val="-1"/>
          <w:sz w:val="24"/>
        </w:rPr>
        <w:t> </w:t>
      </w:r>
      <w:r>
        <w:rPr>
          <w:sz w:val="24"/>
        </w:rPr>
        <w:t>JOSÉ MILLET</w:t>
      </w:r>
      <w:r>
        <w:rPr>
          <w:spacing w:val="-1"/>
          <w:sz w:val="24"/>
        </w:rPr>
        <w:t> </w:t>
      </w:r>
      <w:r>
        <w:rPr>
          <w:spacing w:val="-2"/>
          <w:sz w:val="24"/>
        </w:rPr>
        <w:t>ANCONA.</w:t>
      </w:r>
    </w:p>
    <w:p>
      <w:pPr>
        <w:pStyle w:val="ListParagraph"/>
        <w:numPr>
          <w:ilvl w:val="0"/>
          <w:numId w:val="1"/>
        </w:numPr>
        <w:tabs>
          <w:tab w:pos="1699" w:val="left" w:leader="none"/>
        </w:tabs>
        <w:spacing w:line="275" w:lineRule="exact" w:before="0" w:after="0"/>
        <w:ind w:left="1699" w:right="0" w:hanging="360"/>
        <w:jc w:val="left"/>
        <w:rPr>
          <w:sz w:val="24"/>
        </w:rPr>
      </w:pPr>
      <w:r>
        <w:rPr>
          <w:sz w:val="24"/>
        </w:rPr>
        <w:t>MARÍA</w:t>
      </w:r>
      <w:r>
        <w:rPr>
          <w:spacing w:val="-3"/>
          <w:sz w:val="24"/>
        </w:rPr>
        <w:t> </w:t>
      </w:r>
      <w:r>
        <w:rPr>
          <w:sz w:val="24"/>
        </w:rPr>
        <w:t>CRISTINA</w:t>
      </w:r>
      <w:r>
        <w:rPr>
          <w:spacing w:val="-1"/>
          <w:sz w:val="24"/>
        </w:rPr>
        <w:t> </w:t>
      </w:r>
      <w:r>
        <w:rPr>
          <w:sz w:val="24"/>
        </w:rPr>
        <w:t>DE</w:t>
      </w:r>
      <w:r>
        <w:rPr>
          <w:spacing w:val="-1"/>
          <w:sz w:val="24"/>
        </w:rPr>
        <w:t> </w:t>
      </w:r>
      <w:r>
        <w:rPr>
          <w:sz w:val="24"/>
        </w:rPr>
        <w:t>GUADALUPE</w:t>
      </w:r>
      <w:r>
        <w:rPr>
          <w:spacing w:val="-1"/>
          <w:sz w:val="24"/>
        </w:rPr>
        <w:t> </w:t>
      </w:r>
      <w:r>
        <w:rPr>
          <w:sz w:val="24"/>
        </w:rPr>
        <w:t>MILLET</w:t>
      </w:r>
      <w:r>
        <w:rPr>
          <w:spacing w:val="-1"/>
          <w:sz w:val="24"/>
        </w:rPr>
        <w:t> </w:t>
      </w:r>
      <w:r>
        <w:rPr>
          <w:spacing w:val="-2"/>
          <w:sz w:val="24"/>
        </w:rPr>
        <w:t>ANCONA.</w:t>
      </w:r>
    </w:p>
    <w:p>
      <w:pPr>
        <w:pStyle w:val="ListParagraph"/>
        <w:numPr>
          <w:ilvl w:val="0"/>
          <w:numId w:val="1"/>
        </w:numPr>
        <w:tabs>
          <w:tab w:pos="1699" w:val="left" w:leader="none"/>
          <w:tab w:pos="2572" w:val="left" w:leader="none"/>
          <w:tab w:pos="3551" w:val="left" w:leader="none"/>
          <w:tab w:pos="4104" w:val="left" w:leader="none"/>
          <w:tab w:pos="4617" w:val="left" w:leader="none"/>
          <w:tab w:pos="6410" w:val="left" w:leader="none"/>
          <w:tab w:pos="8256" w:val="left" w:leader="none"/>
        </w:tabs>
        <w:spacing w:line="237" w:lineRule="auto" w:before="5" w:after="0"/>
        <w:ind w:left="1699" w:right="262" w:hanging="360"/>
        <w:jc w:val="left"/>
        <w:rPr>
          <w:sz w:val="24"/>
        </w:rPr>
      </w:pPr>
      <w:r>
        <w:rPr>
          <w:spacing w:val="-4"/>
          <w:sz w:val="24"/>
        </w:rPr>
        <w:t>SARA</w:t>
      </w:r>
      <w:r>
        <w:rPr>
          <w:sz w:val="24"/>
        </w:rPr>
        <w:tab/>
      </w:r>
      <w:r>
        <w:rPr>
          <w:spacing w:val="-2"/>
          <w:sz w:val="24"/>
        </w:rPr>
        <w:t>MARÍA</w:t>
      </w:r>
      <w:r>
        <w:rPr>
          <w:sz w:val="24"/>
        </w:rPr>
        <w:tab/>
      </w:r>
      <w:r>
        <w:rPr>
          <w:spacing w:val="-6"/>
          <w:sz w:val="24"/>
        </w:rPr>
        <w:t>DE</w:t>
      </w:r>
      <w:r>
        <w:rPr>
          <w:sz w:val="24"/>
        </w:rPr>
        <w:tab/>
      </w:r>
      <w:r>
        <w:rPr>
          <w:spacing w:val="-6"/>
          <w:sz w:val="24"/>
        </w:rPr>
        <w:t>LA</w:t>
      </w:r>
      <w:r>
        <w:rPr>
          <w:sz w:val="24"/>
        </w:rPr>
        <w:tab/>
      </w:r>
      <w:r>
        <w:rPr>
          <w:spacing w:val="-2"/>
          <w:sz w:val="24"/>
        </w:rPr>
        <w:t>INMACULADA</w:t>
      </w:r>
      <w:r>
        <w:rPr>
          <w:sz w:val="24"/>
        </w:rPr>
        <w:tab/>
      </w:r>
      <w:r>
        <w:rPr>
          <w:spacing w:val="-2"/>
          <w:sz w:val="24"/>
        </w:rPr>
        <w:t>CONCEPCIÓN</w:t>
      </w:r>
      <w:r>
        <w:rPr>
          <w:sz w:val="24"/>
        </w:rPr>
        <w:tab/>
      </w:r>
      <w:r>
        <w:rPr>
          <w:spacing w:val="-2"/>
          <w:sz w:val="24"/>
        </w:rPr>
        <w:t>MILLET ANCONA.</w:t>
      </w:r>
    </w:p>
    <w:p>
      <w:pPr>
        <w:pStyle w:val="BodyText"/>
        <w:spacing w:line="276" w:lineRule="auto" w:before="243"/>
        <w:ind w:left="259" w:right="290"/>
      </w:pPr>
      <w:r>
        <w:rPr/>
        <w:t>Quienes cuentan con domicilio ubicado en Local marcado con el número 1 del Condominio Espacio Quattro, Calle 28, entre 5° y 10a.</w:t>
      </w:r>
      <w:r>
        <w:rPr>
          <w:spacing w:val="-4"/>
        </w:rPr>
        <w:t> </w:t>
      </w:r>
      <w:r>
        <w:rPr/>
        <w:t>Avenidas, Colonia Centro de</w:t>
      </w:r>
      <w:r>
        <w:rPr>
          <w:spacing w:val="-3"/>
        </w:rPr>
        <w:t> </w:t>
      </w:r>
      <w:r>
        <w:rPr/>
        <w:t>la</w:t>
      </w:r>
      <w:r>
        <w:rPr>
          <w:spacing w:val="-3"/>
        </w:rPr>
        <w:t> </w:t>
      </w:r>
      <w:r>
        <w:rPr/>
        <w:t>Ciudad</w:t>
      </w:r>
      <w:r>
        <w:rPr>
          <w:spacing w:val="-3"/>
        </w:rPr>
        <w:t> </w:t>
      </w:r>
      <w:r>
        <w:rPr/>
        <w:t>de</w:t>
      </w:r>
      <w:r>
        <w:rPr>
          <w:spacing w:val="-3"/>
        </w:rPr>
        <w:t> </w:t>
      </w:r>
      <w:r>
        <w:rPr/>
        <w:t>Playa</w:t>
      </w:r>
      <w:r>
        <w:rPr>
          <w:spacing w:val="-3"/>
        </w:rPr>
        <w:t> </w:t>
      </w:r>
      <w:r>
        <w:rPr/>
        <w:t>del</w:t>
      </w:r>
      <w:r>
        <w:rPr>
          <w:spacing w:val="-3"/>
        </w:rPr>
        <w:t> </w:t>
      </w:r>
      <w:r>
        <w:rPr/>
        <w:t>Carmen,</w:t>
      </w:r>
      <w:r>
        <w:rPr>
          <w:spacing w:val="-4"/>
        </w:rPr>
        <w:t> </w:t>
      </w:r>
      <w:r>
        <w:rPr/>
        <w:t>Quintana</w:t>
      </w:r>
      <w:r>
        <w:rPr>
          <w:spacing w:val="-3"/>
        </w:rPr>
        <w:t> </w:t>
      </w:r>
      <w:r>
        <w:rPr/>
        <w:t>Roo,</w:t>
      </w:r>
      <w:r>
        <w:rPr>
          <w:spacing w:val="-4"/>
        </w:rPr>
        <w:t> </w:t>
      </w:r>
      <w:r>
        <w:rPr/>
        <w:t>que</w:t>
      </w:r>
      <w:r>
        <w:rPr>
          <w:spacing w:val="-3"/>
        </w:rPr>
        <w:t> </w:t>
      </w:r>
      <w:r>
        <w:rPr/>
        <w:t>he</w:t>
      </w:r>
      <w:r>
        <w:rPr>
          <w:spacing w:val="-3"/>
        </w:rPr>
        <w:t> </w:t>
      </w:r>
      <w:r>
        <w:rPr/>
        <w:t>de</w:t>
      </w:r>
      <w:r>
        <w:rPr>
          <w:spacing w:val="-3"/>
        </w:rPr>
        <w:t> </w:t>
      </w:r>
      <w:r>
        <w:rPr/>
        <w:t>señalar</w:t>
      </w:r>
      <w:r>
        <w:rPr>
          <w:spacing w:val="-3"/>
        </w:rPr>
        <w:t> </w:t>
      </w:r>
      <w:r>
        <w:rPr/>
        <w:t>bajo</w:t>
      </w:r>
      <w:r>
        <w:rPr>
          <w:spacing w:val="-3"/>
        </w:rPr>
        <w:t> </w:t>
      </w:r>
      <w:r>
        <w:rPr/>
        <w:t>protesta de decir verdad, que es el único domicilio que conozco en el cual pueden ser </w:t>
      </w:r>
      <w:r>
        <w:rPr>
          <w:spacing w:val="-2"/>
        </w:rPr>
        <w:t>notificados.</w:t>
      </w:r>
    </w:p>
    <w:p>
      <w:pPr>
        <w:pStyle w:val="BodyText"/>
        <w:spacing w:before="57"/>
      </w:pPr>
    </w:p>
    <w:p>
      <w:pPr>
        <w:spacing w:line="276" w:lineRule="auto" w:before="0"/>
        <w:ind w:left="259" w:right="0" w:firstLine="0"/>
        <w:jc w:val="left"/>
        <w:rPr>
          <w:rFonts w:ascii="Arial" w:hAnsi="Arial"/>
          <w:b/>
          <w:sz w:val="24"/>
        </w:rPr>
      </w:pPr>
      <w:r>
        <w:rPr>
          <w:rFonts w:ascii="Arial" w:hAnsi="Arial"/>
          <w:b/>
          <w:sz w:val="24"/>
        </w:rPr>
        <w:t>III.</w:t>
      </w:r>
      <w:r>
        <w:rPr>
          <w:rFonts w:ascii="Arial" w:hAnsi="Arial"/>
          <w:b/>
          <w:spacing w:val="40"/>
          <w:sz w:val="24"/>
        </w:rPr>
        <w:t> </w:t>
      </w:r>
      <w:r>
        <w:rPr>
          <w:rFonts w:ascii="Arial" w:hAnsi="Arial"/>
          <w:b/>
          <w:sz w:val="24"/>
        </w:rPr>
        <w:t>AUTORIDADES</w:t>
      </w:r>
      <w:r>
        <w:rPr>
          <w:rFonts w:ascii="Arial" w:hAnsi="Arial"/>
          <w:b/>
          <w:spacing w:val="40"/>
          <w:sz w:val="24"/>
        </w:rPr>
        <w:t> </w:t>
      </w:r>
      <w:r>
        <w:rPr>
          <w:rFonts w:ascii="Arial" w:hAnsi="Arial"/>
          <w:b/>
          <w:sz w:val="24"/>
        </w:rPr>
        <w:t>RESPONSABLES</w:t>
      </w:r>
      <w:r>
        <w:rPr>
          <w:rFonts w:ascii="Arial" w:hAnsi="Arial"/>
          <w:b/>
          <w:spacing w:val="40"/>
          <w:sz w:val="24"/>
        </w:rPr>
        <w:t> </w:t>
      </w:r>
      <w:r>
        <w:rPr>
          <w:rFonts w:ascii="Arial" w:hAnsi="Arial"/>
          <w:b/>
          <w:sz w:val="24"/>
        </w:rPr>
        <w:t>NUEVAS</w:t>
      </w:r>
      <w:r>
        <w:rPr>
          <w:rFonts w:ascii="Arial" w:hAnsi="Arial"/>
          <w:b/>
          <w:spacing w:val="40"/>
          <w:sz w:val="24"/>
        </w:rPr>
        <w:t> </w:t>
      </w:r>
      <w:r>
        <w:rPr>
          <w:rFonts w:ascii="Arial" w:hAnsi="Arial"/>
          <w:b/>
          <w:sz w:val="24"/>
        </w:rPr>
        <w:t>QUE</w:t>
      </w:r>
      <w:r>
        <w:rPr>
          <w:rFonts w:ascii="Arial" w:hAnsi="Arial"/>
          <w:b/>
          <w:spacing w:val="40"/>
          <w:sz w:val="24"/>
        </w:rPr>
        <w:t> </w:t>
      </w:r>
      <w:r>
        <w:rPr>
          <w:rFonts w:ascii="Arial" w:hAnsi="Arial"/>
          <w:b/>
          <w:sz w:val="24"/>
        </w:rPr>
        <w:t>SE</w:t>
      </w:r>
      <w:r>
        <w:rPr>
          <w:rFonts w:ascii="Arial" w:hAnsi="Arial"/>
          <w:b/>
          <w:spacing w:val="40"/>
          <w:sz w:val="24"/>
        </w:rPr>
        <w:t> </w:t>
      </w:r>
      <w:r>
        <w:rPr>
          <w:rFonts w:ascii="Arial" w:hAnsi="Arial"/>
          <w:b/>
          <w:sz w:val="24"/>
        </w:rPr>
        <w:t>SEÑALAN</w:t>
      </w:r>
      <w:r>
        <w:rPr>
          <w:rFonts w:ascii="Arial" w:hAnsi="Arial"/>
          <w:b/>
          <w:spacing w:val="40"/>
          <w:sz w:val="24"/>
        </w:rPr>
        <w:t> </w:t>
      </w:r>
      <w:r>
        <w:rPr>
          <w:rFonts w:ascii="Arial" w:hAnsi="Arial"/>
          <w:b/>
          <w:sz w:val="24"/>
        </w:rPr>
        <w:t>CON</w:t>
      </w:r>
      <w:r>
        <w:rPr>
          <w:rFonts w:ascii="Arial" w:hAnsi="Arial"/>
          <w:b/>
          <w:spacing w:val="40"/>
          <w:sz w:val="24"/>
        </w:rPr>
        <w:t> </w:t>
      </w:r>
      <w:r>
        <w:rPr>
          <w:rFonts w:ascii="Arial" w:hAnsi="Arial"/>
          <w:b/>
          <w:sz w:val="24"/>
        </w:rPr>
        <w:t>LA AMPLIACIÓN DE LA DEMANDA DE AMPARO.</w:t>
      </w:r>
    </w:p>
    <w:p>
      <w:pPr>
        <w:spacing w:after="0" w:line="276" w:lineRule="auto"/>
        <w:jc w:val="left"/>
        <w:rPr>
          <w:rFonts w:ascii="Arial" w:hAnsi="Arial"/>
          <w:b/>
          <w:sz w:val="24"/>
        </w:rPr>
        <w:sectPr>
          <w:type w:val="continuous"/>
          <w:pgSz w:w="12240" w:h="20160"/>
          <w:pgMar w:top="1340" w:bottom="280" w:left="1440" w:right="1440"/>
        </w:sectPr>
      </w:pPr>
    </w:p>
    <w:p>
      <w:pPr>
        <w:pStyle w:val="ListParagraph"/>
        <w:numPr>
          <w:ilvl w:val="0"/>
          <w:numId w:val="2"/>
        </w:numPr>
        <w:tabs>
          <w:tab w:pos="1687" w:val="left" w:leader="none"/>
        </w:tabs>
        <w:spacing w:line="232" w:lineRule="auto" w:before="83" w:after="0"/>
        <w:ind w:left="1687" w:right="247" w:hanging="360"/>
        <w:jc w:val="both"/>
        <w:rPr>
          <w:sz w:val="21"/>
        </w:rPr>
      </w:pPr>
      <w:r>
        <w:rPr>
          <w:sz w:val="21"/>
        </w:rPr>
        <w:t>MTRO. JORGE ALEXIS ZUART CORDOVA. SUBSECRETARIO DE SEGURIDAD</w:t>
      </w:r>
      <w:r>
        <w:rPr>
          <w:spacing w:val="-13"/>
          <w:sz w:val="21"/>
        </w:rPr>
        <w:t> </w:t>
      </w:r>
      <w:r>
        <w:rPr>
          <w:sz w:val="21"/>
        </w:rPr>
        <w:t>CIUDADANA</w:t>
      </w:r>
      <w:r>
        <w:rPr>
          <w:spacing w:val="-14"/>
          <w:sz w:val="21"/>
        </w:rPr>
        <w:t> </w:t>
      </w:r>
      <w:r>
        <w:rPr>
          <w:sz w:val="21"/>
        </w:rPr>
        <w:t>MUNICIPAL</w:t>
      </w:r>
      <w:r>
        <w:rPr>
          <w:spacing w:val="-14"/>
          <w:sz w:val="21"/>
        </w:rPr>
        <w:t> </w:t>
      </w:r>
      <w:r>
        <w:rPr>
          <w:sz w:val="21"/>
        </w:rPr>
        <w:t>DE</w:t>
      </w:r>
      <w:r>
        <w:rPr>
          <w:spacing w:val="-8"/>
          <w:sz w:val="21"/>
        </w:rPr>
        <w:t> </w:t>
      </w:r>
      <w:r>
        <w:rPr>
          <w:sz w:val="21"/>
        </w:rPr>
        <w:t>PLAYA</w:t>
      </w:r>
      <w:r>
        <w:rPr>
          <w:spacing w:val="-15"/>
          <w:sz w:val="21"/>
        </w:rPr>
        <w:t> </w:t>
      </w:r>
      <w:r>
        <w:rPr>
          <w:sz w:val="21"/>
        </w:rPr>
        <w:t>DEL</w:t>
      </w:r>
      <w:r>
        <w:rPr>
          <w:spacing w:val="-13"/>
          <w:sz w:val="21"/>
        </w:rPr>
        <w:t> </w:t>
      </w:r>
      <w:r>
        <w:rPr>
          <w:sz w:val="21"/>
        </w:rPr>
        <w:t>CARMEN,</w:t>
      </w:r>
      <w:r>
        <w:rPr>
          <w:spacing w:val="-8"/>
          <w:sz w:val="21"/>
        </w:rPr>
        <w:t> </w:t>
      </w:r>
      <w:r>
        <w:rPr>
          <w:sz w:val="21"/>
        </w:rPr>
        <w:t>QUINTANA</w:t>
      </w:r>
    </w:p>
    <w:p>
      <w:pPr>
        <w:pStyle w:val="BodyText"/>
        <w:spacing w:line="237" w:lineRule="auto" w:before="7"/>
        <w:ind w:left="1687"/>
      </w:pPr>
      <w:r>
        <w:rPr>
          <w:sz w:val="21"/>
        </w:rPr>
        <w:t>ROO.</w:t>
      </w:r>
      <w:r>
        <w:rPr>
          <w:spacing w:val="34"/>
          <w:sz w:val="21"/>
        </w:rPr>
        <w:t> </w:t>
      </w:r>
      <w:r>
        <w:rPr/>
        <w:t>Con</w:t>
      </w:r>
      <w:r>
        <w:rPr>
          <w:spacing w:val="37"/>
        </w:rPr>
        <w:t> </w:t>
      </w:r>
      <w:r>
        <w:rPr/>
        <w:t>dirección</w:t>
      </w:r>
      <w:r>
        <w:rPr>
          <w:spacing w:val="37"/>
        </w:rPr>
        <w:t> </w:t>
      </w:r>
      <w:r>
        <w:rPr/>
        <w:t>en Av.</w:t>
      </w:r>
      <w:r>
        <w:rPr>
          <w:spacing w:val="37"/>
        </w:rPr>
        <w:t> </w:t>
      </w:r>
      <w:r>
        <w:rPr/>
        <w:t>20</w:t>
      </w:r>
      <w:r>
        <w:rPr>
          <w:spacing w:val="37"/>
        </w:rPr>
        <w:t> </w:t>
      </w:r>
      <w:r>
        <w:rPr/>
        <w:t>Norte</w:t>
      </w:r>
      <w:r>
        <w:rPr>
          <w:spacing w:val="37"/>
        </w:rPr>
        <w:t> </w:t>
      </w:r>
      <w:r>
        <w:rPr/>
        <w:t>entre</w:t>
      </w:r>
      <w:r>
        <w:rPr>
          <w:spacing w:val="37"/>
        </w:rPr>
        <w:t> </w:t>
      </w:r>
      <w:r>
        <w:rPr/>
        <w:t>calle</w:t>
      </w:r>
      <w:r>
        <w:rPr>
          <w:spacing w:val="37"/>
        </w:rPr>
        <w:t> </w:t>
      </w:r>
      <w:r>
        <w:rPr/>
        <w:t>8</w:t>
      </w:r>
      <w:r>
        <w:rPr>
          <w:spacing w:val="37"/>
        </w:rPr>
        <w:t> </w:t>
      </w:r>
      <w:r>
        <w:rPr/>
        <w:t>y</w:t>
      </w:r>
      <w:r>
        <w:rPr>
          <w:spacing w:val="37"/>
        </w:rPr>
        <w:t> </w:t>
      </w:r>
      <w:r>
        <w:rPr/>
        <w:t>10</w:t>
      </w:r>
      <w:r>
        <w:rPr>
          <w:spacing w:val="37"/>
        </w:rPr>
        <w:t> </w:t>
      </w:r>
      <w:r>
        <w:rPr/>
        <w:t>Norte.</w:t>
      </w:r>
      <w:r>
        <w:rPr>
          <w:spacing w:val="37"/>
        </w:rPr>
        <w:t> </w:t>
      </w:r>
      <w:r>
        <w:rPr/>
        <w:t>Col. Centro, Playa del Carmen, Quintana Roo. CP.7710.</w:t>
      </w:r>
    </w:p>
    <w:p>
      <w:pPr>
        <w:pStyle w:val="BodyText"/>
        <w:spacing w:before="8"/>
      </w:pPr>
    </w:p>
    <w:p>
      <w:pPr>
        <w:pStyle w:val="ListParagraph"/>
        <w:numPr>
          <w:ilvl w:val="0"/>
          <w:numId w:val="2"/>
        </w:numPr>
        <w:tabs>
          <w:tab w:pos="1687" w:val="left" w:leader="none"/>
        </w:tabs>
        <w:spacing w:line="232" w:lineRule="auto" w:before="0" w:after="0"/>
        <w:ind w:left="1687" w:right="247" w:hanging="360"/>
        <w:jc w:val="both"/>
        <w:rPr>
          <w:sz w:val="21"/>
        </w:rPr>
      </w:pPr>
      <w:r>
        <w:rPr>
          <w:sz w:val="21"/>
        </w:rPr>
        <w:t>CMDTE.</w:t>
      </w:r>
      <w:r>
        <w:rPr>
          <w:spacing w:val="-12"/>
          <w:sz w:val="21"/>
        </w:rPr>
        <w:t> </w:t>
      </w:r>
      <w:r>
        <w:rPr>
          <w:sz w:val="21"/>
        </w:rPr>
        <w:t>ELEAQUIN</w:t>
      </w:r>
      <w:r>
        <w:rPr>
          <w:spacing w:val="-9"/>
          <w:sz w:val="21"/>
        </w:rPr>
        <w:t> </w:t>
      </w:r>
      <w:r>
        <w:rPr>
          <w:sz w:val="21"/>
        </w:rPr>
        <w:t>CASTRO</w:t>
      </w:r>
      <w:r>
        <w:rPr>
          <w:spacing w:val="-9"/>
          <w:sz w:val="21"/>
        </w:rPr>
        <w:t> </w:t>
      </w:r>
      <w:r>
        <w:rPr>
          <w:sz w:val="21"/>
        </w:rPr>
        <w:t>PEREZ.</w:t>
      </w:r>
      <w:r>
        <w:rPr>
          <w:spacing w:val="-9"/>
          <w:sz w:val="21"/>
        </w:rPr>
        <w:t> </w:t>
      </w:r>
      <w:r>
        <w:rPr>
          <w:sz w:val="21"/>
        </w:rPr>
        <w:t>DIRECTOR</w:t>
      </w:r>
      <w:r>
        <w:rPr>
          <w:spacing w:val="-9"/>
          <w:sz w:val="21"/>
        </w:rPr>
        <w:t> </w:t>
      </w:r>
      <w:r>
        <w:rPr>
          <w:sz w:val="21"/>
        </w:rPr>
        <w:t>DE</w:t>
      </w:r>
      <w:r>
        <w:rPr>
          <w:spacing w:val="-9"/>
          <w:sz w:val="21"/>
        </w:rPr>
        <w:t> </w:t>
      </w:r>
      <w:r>
        <w:rPr>
          <w:sz w:val="21"/>
        </w:rPr>
        <w:t>POLICÍA</w:t>
      </w:r>
      <w:r>
        <w:rPr>
          <w:spacing w:val="-15"/>
          <w:sz w:val="21"/>
        </w:rPr>
        <w:t> </w:t>
      </w:r>
      <w:r>
        <w:rPr>
          <w:sz w:val="21"/>
        </w:rPr>
        <w:t>PREVENTIVA DE LA SECRETARÍA DE SEGURIDAD CIUDADANA</w:t>
      </w:r>
      <w:r>
        <w:rPr>
          <w:spacing w:val="75"/>
          <w:sz w:val="21"/>
        </w:rPr>
        <w:t> </w:t>
      </w:r>
      <w:r>
        <w:rPr>
          <w:sz w:val="21"/>
        </w:rPr>
        <w:t>MUNICIPAL DE PLAYA</w:t>
      </w:r>
    </w:p>
    <w:p>
      <w:pPr>
        <w:pStyle w:val="BodyText"/>
        <w:spacing w:line="237" w:lineRule="auto" w:before="7"/>
        <w:ind w:left="1687" w:right="192"/>
      </w:pPr>
      <w:r>
        <w:rPr>
          <w:spacing w:val="-2"/>
          <w:sz w:val="21"/>
        </w:rPr>
        <w:t>DEL</w:t>
      </w:r>
      <w:r>
        <w:rPr>
          <w:spacing w:val="-17"/>
          <w:sz w:val="21"/>
        </w:rPr>
        <w:t> </w:t>
      </w:r>
      <w:r>
        <w:rPr>
          <w:spacing w:val="-2"/>
          <w:sz w:val="21"/>
        </w:rPr>
        <w:t>CARMEN,</w:t>
      </w:r>
      <w:r>
        <w:rPr>
          <w:spacing w:val="-8"/>
          <w:sz w:val="21"/>
        </w:rPr>
        <w:t> </w:t>
      </w:r>
      <w:r>
        <w:rPr>
          <w:spacing w:val="-2"/>
          <w:sz w:val="21"/>
        </w:rPr>
        <w:t>QUINTANA</w:t>
      </w:r>
      <w:r>
        <w:rPr>
          <w:spacing w:val="-21"/>
          <w:sz w:val="21"/>
        </w:rPr>
        <w:t> </w:t>
      </w:r>
      <w:r>
        <w:rPr>
          <w:spacing w:val="-2"/>
          <w:sz w:val="21"/>
        </w:rPr>
        <w:t>ROO.</w:t>
      </w:r>
      <w:r>
        <w:rPr>
          <w:spacing w:val="-8"/>
          <w:sz w:val="21"/>
        </w:rPr>
        <w:t> </w:t>
      </w:r>
      <w:r>
        <w:rPr>
          <w:spacing w:val="-2"/>
        </w:rPr>
        <w:t>Con</w:t>
      </w:r>
      <w:r>
        <w:rPr>
          <w:spacing w:val="-9"/>
        </w:rPr>
        <w:t> </w:t>
      </w:r>
      <w:r>
        <w:rPr>
          <w:spacing w:val="-2"/>
        </w:rPr>
        <w:t>dirección</w:t>
      </w:r>
      <w:r>
        <w:rPr>
          <w:spacing w:val="-9"/>
        </w:rPr>
        <w:t> </w:t>
      </w:r>
      <w:r>
        <w:rPr>
          <w:spacing w:val="-2"/>
        </w:rPr>
        <w:t>en</w:t>
      </w:r>
      <w:r>
        <w:rPr>
          <w:spacing w:val="-21"/>
        </w:rPr>
        <w:t> </w:t>
      </w:r>
      <w:r>
        <w:rPr>
          <w:spacing w:val="-2"/>
        </w:rPr>
        <w:t>Av.</w:t>
      </w:r>
      <w:r>
        <w:rPr>
          <w:spacing w:val="-9"/>
        </w:rPr>
        <w:t> </w:t>
      </w:r>
      <w:r>
        <w:rPr>
          <w:spacing w:val="-2"/>
        </w:rPr>
        <w:t>20</w:t>
      </w:r>
      <w:r>
        <w:rPr>
          <w:spacing w:val="-9"/>
        </w:rPr>
        <w:t> </w:t>
      </w:r>
      <w:r>
        <w:rPr>
          <w:spacing w:val="-2"/>
        </w:rPr>
        <w:t>Norte</w:t>
      </w:r>
      <w:r>
        <w:rPr>
          <w:spacing w:val="-9"/>
        </w:rPr>
        <w:t> </w:t>
      </w:r>
      <w:r>
        <w:rPr>
          <w:spacing w:val="-2"/>
        </w:rPr>
        <w:t>entre</w:t>
      </w:r>
      <w:r>
        <w:rPr>
          <w:spacing w:val="-9"/>
        </w:rPr>
        <w:t> </w:t>
      </w:r>
      <w:r>
        <w:rPr>
          <w:spacing w:val="-2"/>
        </w:rPr>
        <w:t>calle </w:t>
      </w:r>
      <w:r>
        <w:rPr/>
        <w:t>8</w:t>
      </w:r>
      <w:r>
        <w:rPr>
          <w:spacing w:val="-7"/>
        </w:rPr>
        <w:t> </w:t>
      </w:r>
      <w:r>
        <w:rPr/>
        <w:t>y</w:t>
      </w:r>
      <w:r>
        <w:rPr>
          <w:spacing w:val="-4"/>
        </w:rPr>
        <w:t> </w:t>
      </w:r>
      <w:r>
        <w:rPr/>
        <w:t>10</w:t>
      </w:r>
      <w:r>
        <w:rPr>
          <w:spacing w:val="-5"/>
        </w:rPr>
        <w:t> </w:t>
      </w:r>
      <w:r>
        <w:rPr/>
        <w:t>Norte.</w:t>
      </w:r>
      <w:r>
        <w:rPr>
          <w:spacing w:val="-4"/>
        </w:rPr>
        <w:t> </w:t>
      </w:r>
      <w:r>
        <w:rPr/>
        <w:t>Col.</w:t>
      </w:r>
      <w:r>
        <w:rPr>
          <w:spacing w:val="-5"/>
        </w:rPr>
        <w:t> </w:t>
      </w:r>
      <w:r>
        <w:rPr/>
        <w:t>Centro,</w:t>
      </w:r>
      <w:r>
        <w:rPr>
          <w:spacing w:val="-4"/>
        </w:rPr>
        <w:t> </w:t>
      </w:r>
      <w:r>
        <w:rPr/>
        <w:t>Playa</w:t>
      </w:r>
      <w:r>
        <w:rPr>
          <w:spacing w:val="-5"/>
        </w:rPr>
        <w:t> </w:t>
      </w:r>
      <w:r>
        <w:rPr/>
        <w:t>del</w:t>
      </w:r>
      <w:r>
        <w:rPr>
          <w:spacing w:val="-4"/>
        </w:rPr>
        <w:t> </w:t>
      </w:r>
      <w:r>
        <w:rPr/>
        <w:t>Carmen,</w:t>
      </w:r>
      <w:r>
        <w:rPr>
          <w:spacing w:val="-5"/>
        </w:rPr>
        <w:t> </w:t>
      </w:r>
      <w:r>
        <w:rPr/>
        <w:t>Quintana</w:t>
      </w:r>
      <w:r>
        <w:rPr>
          <w:spacing w:val="-4"/>
        </w:rPr>
        <w:t> </w:t>
      </w:r>
      <w:r>
        <w:rPr/>
        <w:t>Roo.</w:t>
      </w:r>
      <w:r>
        <w:rPr>
          <w:spacing w:val="-4"/>
        </w:rPr>
        <w:t> </w:t>
      </w:r>
      <w:r>
        <w:rPr>
          <w:spacing w:val="-2"/>
        </w:rPr>
        <w:t>CP.7710.</w:t>
      </w:r>
    </w:p>
    <w:p>
      <w:pPr>
        <w:pStyle w:val="BodyText"/>
        <w:spacing w:before="7"/>
      </w:pPr>
    </w:p>
    <w:p>
      <w:pPr>
        <w:pStyle w:val="ListParagraph"/>
        <w:numPr>
          <w:ilvl w:val="0"/>
          <w:numId w:val="2"/>
        </w:numPr>
        <w:tabs>
          <w:tab w:pos="1687" w:val="left" w:leader="none"/>
        </w:tabs>
        <w:spacing w:line="232" w:lineRule="auto" w:before="1" w:after="0"/>
        <w:ind w:left="1687" w:right="249" w:hanging="360"/>
        <w:jc w:val="both"/>
        <w:rPr>
          <w:sz w:val="21"/>
        </w:rPr>
      </w:pPr>
      <w:r>
        <w:rPr>
          <w:sz w:val="21"/>
        </w:rPr>
        <w:t>MTRO. CARLOS ALBERTO MONTESINOS GARCIA. SECRETARIO DE SEGURIDAD</w:t>
      </w:r>
      <w:r>
        <w:rPr>
          <w:spacing w:val="-13"/>
          <w:sz w:val="21"/>
        </w:rPr>
        <w:t> </w:t>
      </w:r>
      <w:r>
        <w:rPr>
          <w:sz w:val="21"/>
        </w:rPr>
        <w:t>CIUDADANA</w:t>
      </w:r>
      <w:r>
        <w:rPr>
          <w:spacing w:val="-14"/>
          <w:sz w:val="21"/>
        </w:rPr>
        <w:t> </w:t>
      </w:r>
      <w:r>
        <w:rPr>
          <w:sz w:val="21"/>
        </w:rPr>
        <w:t>MUNICIPAL</w:t>
      </w:r>
      <w:r>
        <w:rPr>
          <w:spacing w:val="-14"/>
          <w:sz w:val="21"/>
        </w:rPr>
        <w:t> </w:t>
      </w:r>
      <w:r>
        <w:rPr>
          <w:sz w:val="21"/>
        </w:rPr>
        <w:t>DE</w:t>
      </w:r>
      <w:r>
        <w:rPr>
          <w:spacing w:val="-8"/>
          <w:sz w:val="21"/>
        </w:rPr>
        <w:t> </w:t>
      </w:r>
      <w:r>
        <w:rPr>
          <w:sz w:val="21"/>
        </w:rPr>
        <w:t>PLAYA</w:t>
      </w:r>
      <w:r>
        <w:rPr>
          <w:spacing w:val="-15"/>
          <w:sz w:val="21"/>
        </w:rPr>
        <w:t> </w:t>
      </w:r>
      <w:r>
        <w:rPr>
          <w:sz w:val="21"/>
        </w:rPr>
        <w:t>DEL</w:t>
      </w:r>
      <w:r>
        <w:rPr>
          <w:spacing w:val="-14"/>
          <w:sz w:val="21"/>
        </w:rPr>
        <w:t> </w:t>
      </w:r>
      <w:r>
        <w:rPr>
          <w:sz w:val="21"/>
        </w:rPr>
        <w:t>CARMEN,</w:t>
      </w:r>
      <w:r>
        <w:rPr>
          <w:spacing w:val="-8"/>
          <w:sz w:val="21"/>
        </w:rPr>
        <w:t> </w:t>
      </w:r>
      <w:r>
        <w:rPr>
          <w:sz w:val="21"/>
        </w:rPr>
        <w:t>QUINTANA</w:t>
      </w:r>
    </w:p>
    <w:p>
      <w:pPr>
        <w:pStyle w:val="BodyText"/>
        <w:spacing w:line="237" w:lineRule="auto" w:before="7"/>
        <w:ind w:left="1687"/>
      </w:pPr>
      <w:r>
        <w:rPr>
          <w:sz w:val="21"/>
        </w:rPr>
        <w:t>ROO.</w:t>
      </w:r>
      <w:r>
        <w:rPr>
          <w:spacing w:val="34"/>
          <w:sz w:val="21"/>
        </w:rPr>
        <w:t> </w:t>
      </w:r>
      <w:r>
        <w:rPr/>
        <w:t>Con</w:t>
      </w:r>
      <w:r>
        <w:rPr>
          <w:spacing w:val="37"/>
        </w:rPr>
        <w:t> </w:t>
      </w:r>
      <w:r>
        <w:rPr/>
        <w:t>dirección</w:t>
      </w:r>
      <w:r>
        <w:rPr>
          <w:spacing w:val="37"/>
        </w:rPr>
        <w:t> </w:t>
      </w:r>
      <w:r>
        <w:rPr/>
        <w:t>en Av.</w:t>
      </w:r>
      <w:r>
        <w:rPr>
          <w:spacing w:val="37"/>
        </w:rPr>
        <w:t> </w:t>
      </w:r>
      <w:r>
        <w:rPr/>
        <w:t>20</w:t>
      </w:r>
      <w:r>
        <w:rPr>
          <w:spacing w:val="37"/>
        </w:rPr>
        <w:t> </w:t>
      </w:r>
      <w:r>
        <w:rPr/>
        <w:t>Norte</w:t>
      </w:r>
      <w:r>
        <w:rPr>
          <w:spacing w:val="37"/>
        </w:rPr>
        <w:t> </w:t>
      </w:r>
      <w:r>
        <w:rPr/>
        <w:t>entre</w:t>
      </w:r>
      <w:r>
        <w:rPr>
          <w:spacing w:val="37"/>
        </w:rPr>
        <w:t> </w:t>
      </w:r>
      <w:r>
        <w:rPr/>
        <w:t>calle</w:t>
      </w:r>
      <w:r>
        <w:rPr>
          <w:spacing w:val="37"/>
        </w:rPr>
        <w:t> </w:t>
      </w:r>
      <w:r>
        <w:rPr/>
        <w:t>8</w:t>
      </w:r>
      <w:r>
        <w:rPr>
          <w:spacing w:val="37"/>
        </w:rPr>
        <w:t> </w:t>
      </w:r>
      <w:r>
        <w:rPr/>
        <w:t>y</w:t>
      </w:r>
      <w:r>
        <w:rPr>
          <w:spacing w:val="37"/>
        </w:rPr>
        <w:t> </w:t>
      </w:r>
      <w:r>
        <w:rPr/>
        <w:t>10</w:t>
      </w:r>
      <w:r>
        <w:rPr>
          <w:spacing w:val="37"/>
        </w:rPr>
        <w:t> </w:t>
      </w:r>
      <w:r>
        <w:rPr/>
        <w:t>Norte.</w:t>
      </w:r>
      <w:r>
        <w:rPr>
          <w:spacing w:val="37"/>
        </w:rPr>
        <w:t> </w:t>
      </w:r>
      <w:r>
        <w:rPr/>
        <w:t>Col. Centro, Playa del Carmen, Quintana Roo. CP.7710.</w:t>
      </w:r>
    </w:p>
    <w:p>
      <w:pPr>
        <w:pStyle w:val="BodyText"/>
        <w:spacing w:before="7"/>
      </w:pPr>
    </w:p>
    <w:p>
      <w:pPr>
        <w:pStyle w:val="ListParagraph"/>
        <w:numPr>
          <w:ilvl w:val="0"/>
          <w:numId w:val="2"/>
        </w:numPr>
        <w:tabs>
          <w:tab w:pos="1687" w:val="left" w:leader="none"/>
        </w:tabs>
        <w:spacing w:line="232" w:lineRule="auto" w:before="1" w:after="0"/>
        <w:ind w:left="1687" w:right="247" w:hanging="360"/>
        <w:jc w:val="both"/>
        <w:rPr>
          <w:sz w:val="21"/>
        </w:rPr>
      </w:pPr>
      <w:r>
        <w:rPr>
          <w:sz w:val="21"/>
        </w:rPr>
        <w:t>MTRO. JÓSE ANTONIO NIETO BASTIDA DIRECTOR JURÍDICO DE LA SECRETARÍA</w:t>
      </w:r>
      <w:r>
        <w:rPr>
          <w:spacing w:val="40"/>
          <w:sz w:val="21"/>
        </w:rPr>
        <w:t> </w:t>
      </w:r>
      <w:r>
        <w:rPr>
          <w:sz w:val="21"/>
        </w:rPr>
        <w:t>DE</w:t>
      </w:r>
      <w:r>
        <w:rPr>
          <w:spacing w:val="40"/>
          <w:sz w:val="21"/>
        </w:rPr>
        <w:t> </w:t>
      </w:r>
      <w:r>
        <w:rPr>
          <w:sz w:val="21"/>
        </w:rPr>
        <w:t>SEGURIDAD</w:t>
      </w:r>
      <w:r>
        <w:rPr>
          <w:spacing w:val="40"/>
          <w:sz w:val="21"/>
        </w:rPr>
        <w:t> </w:t>
      </w:r>
      <w:r>
        <w:rPr>
          <w:sz w:val="21"/>
        </w:rPr>
        <w:t>CIUDADANA</w:t>
      </w:r>
      <w:r>
        <w:rPr>
          <w:spacing w:val="40"/>
          <w:sz w:val="21"/>
        </w:rPr>
        <w:t> </w:t>
      </w:r>
      <w:r>
        <w:rPr>
          <w:sz w:val="21"/>
        </w:rPr>
        <w:t>MUNICIPAL</w:t>
      </w:r>
      <w:r>
        <w:rPr>
          <w:spacing w:val="40"/>
          <w:sz w:val="21"/>
        </w:rPr>
        <w:t> </w:t>
      </w:r>
      <w:r>
        <w:rPr>
          <w:sz w:val="21"/>
        </w:rPr>
        <w:t>DE</w:t>
      </w:r>
      <w:r>
        <w:rPr>
          <w:spacing w:val="40"/>
          <w:sz w:val="21"/>
        </w:rPr>
        <w:t> </w:t>
      </w:r>
      <w:r>
        <w:rPr>
          <w:sz w:val="21"/>
        </w:rPr>
        <w:t>PLAYA</w:t>
      </w:r>
      <w:r>
        <w:rPr>
          <w:spacing w:val="40"/>
          <w:sz w:val="21"/>
        </w:rPr>
        <w:t> </w:t>
      </w:r>
      <w:r>
        <w:rPr>
          <w:sz w:val="21"/>
        </w:rPr>
        <w:t>DEL</w:t>
      </w:r>
    </w:p>
    <w:p>
      <w:pPr>
        <w:pStyle w:val="BodyText"/>
        <w:spacing w:line="237" w:lineRule="auto" w:before="7"/>
        <w:ind w:left="1687" w:right="192"/>
      </w:pPr>
      <w:r>
        <w:rPr>
          <w:sz w:val="21"/>
        </w:rPr>
        <w:t>CARMEN,</w:t>
      </w:r>
      <w:r>
        <w:rPr>
          <w:spacing w:val="-15"/>
          <w:sz w:val="21"/>
        </w:rPr>
        <w:t> </w:t>
      </w:r>
      <w:r>
        <w:rPr>
          <w:sz w:val="21"/>
        </w:rPr>
        <w:t>QUINTANA</w:t>
      </w:r>
      <w:r>
        <w:rPr>
          <w:spacing w:val="-17"/>
          <w:sz w:val="21"/>
        </w:rPr>
        <w:t> </w:t>
      </w:r>
      <w:r>
        <w:rPr>
          <w:sz w:val="21"/>
        </w:rPr>
        <w:t>ROO.</w:t>
      </w:r>
      <w:r>
        <w:rPr>
          <w:spacing w:val="-15"/>
          <w:sz w:val="21"/>
        </w:rPr>
        <w:t> </w:t>
      </w:r>
      <w:r>
        <w:rPr/>
        <w:t>Con</w:t>
      </w:r>
      <w:r>
        <w:rPr>
          <w:spacing w:val="-12"/>
        </w:rPr>
        <w:t> </w:t>
      </w:r>
      <w:r>
        <w:rPr/>
        <w:t>dirección</w:t>
      </w:r>
      <w:r>
        <w:rPr>
          <w:spacing w:val="-12"/>
        </w:rPr>
        <w:t> </w:t>
      </w:r>
      <w:r>
        <w:rPr/>
        <w:t>en</w:t>
      </w:r>
      <w:r>
        <w:rPr>
          <w:spacing w:val="-18"/>
        </w:rPr>
        <w:t> </w:t>
      </w:r>
      <w:r>
        <w:rPr/>
        <w:t>Av.</w:t>
      </w:r>
      <w:r>
        <w:rPr>
          <w:spacing w:val="-12"/>
        </w:rPr>
        <w:t> </w:t>
      </w:r>
      <w:r>
        <w:rPr/>
        <w:t>20</w:t>
      </w:r>
      <w:r>
        <w:rPr>
          <w:spacing w:val="-12"/>
        </w:rPr>
        <w:t> </w:t>
      </w:r>
      <w:r>
        <w:rPr/>
        <w:t>Norte</w:t>
      </w:r>
      <w:r>
        <w:rPr>
          <w:spacing w:val="-12"/>
        </w:rPr>
        <w:t> </w:t>
      </w:r>
      <w:r>
        <w:rPr/>
        <w:t>entre</w:t>
      </w:r>
      <w:r>
        <w:rPr>
          <w:spacing w:val="-12"/>
        </w:rPr>
        <w:t> </w:t>
      </w:r>
      <w:r>
        <w:rPr/>
        <w:t>calle</w:t>
      </w:r>
      <w:r>
        <w:rPr>
          <w:spacing w:val="-12"/>
        </w:rPr>
        <w:t> </w:t>
      </w:r>
      <w:r>
        <w:rPr/>
        <w:t>8</w:t>
      </w:r>
      <w:r>
        <w:rPr>
          <w:spacing w:val="-12"/>
        </w:rPr>
        <w:t> </w:t>
      </w:r>
      <w:r>
        <w:rPr/>
        <w:t>y 10 Norte. Col. Centro, Playa del Carmen, Quintana Roo. CP.7710.</w:t>
      </w:r>
    </w:p>
    <w:p>
      <w:pPr>
        <w:pStyle w:val="BodyText"/>
      </w:pPr>
    </w:p>
    <w:p>
      <w:pPr>
        <w:pStyle w:val="ListParagraph"/>
        <w:numPr>
          <w:ilvl w:val="0"/>
          <w:numId w:val="2"/>
        </w:numPr>
        <w:tabs>
          <w:tab w:pos="1687" w:val="left" w:leader="none"/>
        </w:tabs>
        <w:spacing w:line="240" w:lineRule="auto" w:before="1" w:after="0"/>
        <w:ind w:left="1687" w:right="247" w:hanging="360"/>
        <w:jc w:val="both"/>
        <w:rPr>
          <w:sz w:val="24"/>
        </w:rPr>
      </w:pPr>
      <w:r>
        <w:rPr>
          <w:sz w:val="24"/>
        </w:rPr>
        <w:t>CMDTE. OSIRIS DE JESÚS CEBALLOS DÍAZ DIRECTOR DE LA POLICÍA TURÍSTICA DE LA SECRETARIA DE SEGURIDAD </w:t>
      </w:r>
      <w:r>
        <w:rPr>
          <w:spacing w:val="-2"/>
          <w:sz w:val="24"/>
        </w:rPr>
        <w:t>CIUDADANA</w:t>
      </w:r>
      <w:r>
        <w:rPr>
          <w:spacing w:val="-24"/>
          <w:sz w:val="24"/>
        </w:rPr>
        <w:t> </w:t>
      </w:r>
      <w:r>
        <w:rPr>
          <w:spacing w:val="-2"/>
          <w:sz w:val="24"/>
        </w:rPr>
        <w:t>MUNICIPAL</w:t>
      </w:r>
      <w:r>
        <w:rPr>
          <w:spacing w:val="-19"/>
          <w:sz w:val="24"/>
        </w:rPr>
        <w:t> </w:t>
      </w:r>
      <w:r>
        <w:rPr>
          <w:spacing w:val="-2"/>
          <w:sz w:val="24"/>
        </w:rPr>
        <w:t>DE</w:t>
      </w:r>
      <w:r>
        <w:rPr>
          <w:spacing w:val="-9"/>
          <w:sz w:val="24"/>
        </w:rPr>
        <w:t> </w:t>
      </w:r>
      <w:r>
        <w:rPr>
          <w:spacing w:val="-2"/>
          <w:sz w:val="24"/>
        </w:rPr>
        <w:t>PLAYA</w:t>
      </w:r>
      <w:r>
        <w:rPr>
          <w:spacing w:val="-24"/>
          <w:sz w:val="24"/>
        </w:rPr>
        <w:t> </w:t>
      </w:r>
      <w:r>
        <w:rPr>
          <w:spacing w:val="-2"/>
          <w:sz w:val="24"/>
        </w:rPr>
        <w:t>DEL</w:t>
      </w:r>
      <w:r>
        <w:rPr>
          <w:spacing w:val="-19"/>
          <w:sz w:val="24"/>
        </w:rPr>
        <w:t> </w:t>
      </w:r>
      <w:r>
        <w:rPr>
          <w:spacing w:val="-2"/>
          <w:sz w:val="24"/>
        </w:rPr>
        <w:t>CARMEN.</w:t>
      </w:r>
      <w:r>
        <w:rPr>
          <w:spacing w:val="-9"/>
          <w:sz w:val="24"/>
        </w:rPr>
        <w:t> </w:t>
      </w:r>
      <w:r>
        <w:rPr>
          <w:spacing w:val="-2"/>
          <w:sz w:val="24"/>
        </w:rPr>
        <w:t>Con</w:t>
      </w:r>
      <w:r>
        <w:rPr>
          <w:spacing w:val="-9"/>
          <w:sz w:val="24"/>
        </w:rPr>
        <w:t> </w:t>
      </w:r>
      <w:r>
        <w:rPr>
          <w:spacing w:val="-2"/>
          <w:sz w:val="24"/>
        </w:rPr>
        <w:t>dirección</w:t>
      </w:r>
      <w:r>
        <w:rPr>
          <w:spacing w:val="-9"/>
          <w:sz w:val="24"/>
        </w:rPr>
        <w:t> </w:t>
      </w:r>
      <w:r>
        <w:rPr>
          <w:spacing w:val="-2"/>
          <w:sz w:val="24"/>
        </w:rPr>
        <w:t>en</w:t>
      </w:r>
    </w:p>
    <w:p>
      <w:pPr>
        <w:pStyle w:val="BodyText"/>
        <w:spacing w:line="237" w:lineRule="auto" w:before="4"/>
        <w:ind w:left="1687"/>
      </w:pPr>
      <w:r>
        <w:rPr/>
        <w:t>Av. 20 Norte entre calle 8 y 10 Norte. Col. Centro, Playa del Carmen, Quintana Roo. CP.7710.</w:t>
      </w:r>
    </w:p>
    <w:p>
      <w:pPr>
        <w:pStyle w:val="BodyText"/>
        <w:spacing w:before="59"/>
      </w:pPr>
    </w:p>
    <w:p>
      <w:pPr>
        <w:spacing w:before="0"/>
        <w:ind w:left="259" w:right="0" w:firstLine="0"/>
        <w:jc w:val="both"/>
        <w:rPr>
          <w:rFonts w:ascii="Arial"/>
          <w:b/>
          <w:sz w:val="24"/>
        </w:rPr>
      </w:pPr>
      <w:r>
        <w:rPr>
          <w:rFonts w:ascii="Arial"/>
          <w:b/>
          <w:sz w:val="24"/>
        </w:rPr>
        <w:t>IV.-</w:t>
      </w:r>
      <w:r>
        <w:rPr>
          <w:rFonts w:ascii="Arial"/>
          <w:b/>
          <w:spacing w:val="-13"/>
          <w:sz w:val="24"/>
        </w:rPr>
        <w:t> </w:t>
      </w:r>
      <w:r>
        <w:rPr>
          <w:rFonts w:ascii="Arial"/>
          <w:b/>
          <w:sz w:val="24"/>
        </w:rPr>
        <w:t>ACTOS</w:t>
      </w:r>
      <w:r>
        <w:rPr>
          <w:rFonts w:ascii="Arial"/>
          <w:b/>
          <w:spacing w:val="-13"/>
          <w:sz w:val="24"/>
        </w:rPr>
        <w:t> </w:t>
      </w:r>
      <w:r>
        <w:rPr>
          <w:rFonts w:ascii="Arial"/>
          <w:b/>
          <w:spacing w:val="-2"/>
          <w:sz w:val="24"/>
        </w:rPr>
        <w:t>RECLAMADOS</w:t>
      </w:r>
    </w:p>
    <w:p>
      <w:pPr>
        <w:pStyle w:val="BodyText"/>
        <w:spacing w:before="101"/>
        <w:rPr>
          <w:rFonts w:ascii="Arial"/>
          <w:b/>
        </w:rPr>
      </w:pPr>
    </w:p>
    <w:p>
      <w:pPr>
        <w:spacing w:before="0"/>
        <w:ind w:left="967" w:right="0" w:firstLine="0"/>
        <w:jc w:val="left"/>
        <w:rPr>
          <w:rFonts w:ascii="Arial" w:hAnsi="Arial"/>
          <w:b/>
          <w:sz w:val="24"/>
        </w:rPr>
      </w:pPr>
      <w:r>
        <w:rPr>
          <w:rFonts w:ascii="Arial" w:hAnsi="Arial"/>
          <w:b/>
          <w:sz w:val="24"/>
        </w:rPr>
        <w:t>DE</w:t>
      </w:r>
      <w:r>
        <w:rPr>
          <w:rFonts w:ascii="Arial" w:hAnsi="Arial"/>
          <w:b/>
          <w:spacing w:val="12"/>
          <w:sz w:val="24"/>
        </w:rPr>
        <w:t> </w:t>
      </w:r>
      <w:r>
        <w:rPr>
          <w:rFonts w:ascii="Arial" w:hAnsi="Arial"/>
          <w:b/>
          <w:sz w:val="24"/>
        </w:rPr>
        <w:t>LA</w:t>
      </w:r>
      <w:r>
        <w:rPr>
          <w:rFonts w:ascii="Arial" w:hAnsi="Arial"/>
          <w:b/>
          <w:spacing w:val="13"/>
          <w:sz w:val="24"/>
        </w:rPr>
        <w:t> </w:t>
      </w:r>
      <w:r>
        <w:rPr>
          <w:rFonts w:ascii="Arial" w:hAnsi="Arial"/>
          <w:b/>
          <w:sz w:val="24"/>
        </w:rPr>
        <w:t>TOTALIDAD</w:t>
      </w:r>
      <w:r>
        <w:rPr>
          <w:rFonts w:ascii="Arial" w:hAnsi="Arial"/>
          <w:b/>
          <w:spacing w:val="13"/>
          <w:sz w:val="24"/>
        </w:rPr>
        <w:t> </w:t>
      </w:r>
      <w:r>
        <w:rPr>
          <w:rFonts w:ascii="Arial" w:hAnsi="Arial"/>
          <w:b/>
          <w:sz w:val="24"/>
        </w:rPr>
        <w:t>DE</w:t>
      </w:r>
      <w:r>
        <w:rPr>
          <w:rFonts w:ascii="Arial" w:hAnsi="Arial"/>
          <w:b/>
          <w:spacing w:val="-3"/>
          <w:sz w:val="24"/>
        </w:rPr>
        <w:t> </w:t>
      </w:r>
      <w:r>
        <w:rPr>
          <w:rFonts w:ascii="Arial" w:hAnsi="Arial"/>
          <w:b/>
          <w:sz w:val="24"/>
        </w:rPr>
        <w:t>AUTORIDADES</w:t>
      </w:r>
      <w:r>
        <w:rPr>
          <w:rFonts w:ascii="Arial" w:hAnsi="Arial"/>
          <w:b/>
          <w:spacing w:val="-1"/>
          <w:sz w:val="24"/>
        </w:rPr>
        <w:t> </w:t>
      </w:r>
      <w:r>
        <w:rPr>
          <w:rFonts w:ascii="Arial" w:hAnsi="Arial"/>
          <w:b/>
          <w:spacing w:val="-2"/>
          <w:sz w:val="24"/>
        </w:rPr>
        <w:t>SEÑALADAS:</w:t>
      </w:r>
    </w:p>
    <w:p>
      <w:pPr>
        <w:pStyle w:val="BodyText"/>
        <w:spacing w:before="81"/>
        <w:rPr>
          <w:rFonts w:ascii="Arial"/>
          <w:b/>
        </w:rPr>
      </w:pPr>
    </w:p>
    <w:p>
      <w:pPr>
        <w:spacing w:line="276" w:lineRule="auto" w:before="0"/>
        <w:ind w:left="1675" w:right="327" w:firstLine="0"/>
        <w:jc w:val="both"/>
        <w:rPr>
          <w:rFonts w:ascii="Arial" w:hAnsi="Arial"/>
          <w:b/>
          <w:sz w:val="24"/>
        </w:rPr>
      </w:pPr>
      <w:r>
        <w:rPr>
          <w:rFonts w:ascii="Arial" w:hAnsi="Arial"/>
          <w:b/>
          <w:sz w:val="24"/>
        </w:rPr>
        <w:t>SE RECLAMA EL </w:t>
      </w:r>
      <w:r>
        <w:rPr>
          <w:rFonts w:ascii="Arial" w:hAnsi="Arial"/>
          <w:b/>
          <w:sz w:val="24"/>
          <w:u w:val="thick"/>
        </w:rPr>
        <w:t>INMINENTE</w:t>
      </w:r>
      <w:r>
        <w:rPr>
          <w:rFonts w:ascii="Arial" w:hAnsi="Arial"/>
          <w:b/>
          <w:sz w:val="24"/>
        </w:rPr>
        <w:t> DESALOJO DEL INMUEBLE QUE TENGO EN POSESIÓN POR DISPOSICIÓN DE LA AUTORIDAD EJECUTORA DE YA REALIZARLO OFICIALMENTE.</w:t>
      </w:r>
    </w:p>
    <w:p>
      <w:pPr>
        <w:pStyle w:val="BodyText"/>
        <w:spacing w:before="63"/>
        <w:rPr>
          <w:rFonts w:ascii="Arial"/>
          <w:b/>
        </w:rPr>
      </w:pPr>
    </w:p>
    <w:p>
      <w:pPr>
        <w:spacing w:line="276" w:lineRule="auto" w:before="0"/>
        <w:ind w:left="259" w:right="439" w:firstLine="0"/>
        <w:jc w:val="both"/>
        <w:rPr>
          <w:rFonts w:ascii="Arial" w:hAnsi="Arial"/>
          <w:b/>
          <w:sz w:val="24"/>
        </w:rPr>
      </w:pPr>
      <w:r>
        <w:rPr>
          <w:rFonts w:ascii="Arial" w:hAnsi="Arial"/>
          <w:b/>
          <w:sz w:val="24"/>
        </w:rPr>
        <w:t>V.-</w:t>
      </w:r>
      <w:r>
        <w:rPr>
          <w:rFonts w:ascii="Arial" w:hAnsi="Arial"/>
          <w:b/>
          <w:spacing w:val="-4"/>
          <w:sz w:val="24"/>
        </w:rPr>
        <w:t> </w:t>
      </w:r>
      <w:r>
        <w:rPr>
          <w:rFonts w:ascii="Arial" w:hAnsi="Arial"/>
          <w:b/>
          <w:sz w:val="24"/>
          <w:u w:val="thick"/>
        </w:rPr>
        <w:t>BAJO</w:t>
      </w:r>
      <w:r>
        <w:rPr>
          <w:rFonts w:ascii="Arial" w:hAnsi="Arial"/>
          <w:b/>
          <w:spacing w:val="-4"/>
          <w:sz w:val="24"/>
          <w:u w:val="thick"/>
        </w:rPr>
        <w:t> </w:t>
      </w:r>
      <w:r>
        <w:rPr>
          <w:rFonts w:ascii="Arial" w:hAnsi="Arial"/>
          <w:b/>
          <w:sz w:val="24"/>
          <w:u w:val="thick"/>
        </w:rPr>
        <w:t>PROTESTA</w:t>
      </w:r>
      <w:r>
        <w:rPr>
          <w:rFonts w:ascii="Arial" w:hAnsi="Arial"/>
          <w:b/>
          <w:spacing w:val="-4"/>
          <w:sz w:val="24"/>
          <w:u w:val="thick"/>
        </w:rPr>
        <w:t> </w:t>
      </w:r>
      <w:r>
        <w:rPr>
          <w:rFonts w:ascii="Arial" w:hAnsi="Arial"/>
          <w:b/>
          <w:sz w:val="24"/>
          <w:u w:val="thick"/>
        </w:rPr>
        <w:t>DE</w:t>
      </w:r>
      <w:r>
        <w:rPr>
          <w:rFonts w:ascii="Arial" w:hAnsi="Arial"/>
          <w:b/>
          <w:spacing w:val="-4"/>
          <w:sz w:val="24"/>
          <w:u w:val="thick"/>
        </w:rPr>
        <w:t> </w:t>
      </w:r>
      <w:r>
        <w:rPr>
          <w:rFonts w:ascii="Arial" w:hAnsi="Arial"/>
          <w:b/>
          <w:sz w:val="24"/>
          <w:u w:val="thick"/>
        </w:rPr>
        <w:t>DECIR</w:t>
      </w:r>
      <w:r>
        <w:rPr>
          <w:rFonts w:ascii="Arial" w:hAnsi="Arial"/>
          <w:b/>
          <w:spacing w:val="-4"/>
          <w:sz w:val="24"/>
          <w:u w:val="thick"/>
        </w:rPr>
        <w:t> </w:t>
      </w:r>
      <w:r>
        <w:rPr>
          <w:rFonts w:ascii="Arial" w:hAnsi="Arial"/>
          <w:b/>
          <w:sz w:val="24"/>
          <w:u w:val="thick"/>
        </w:rPr>
        <w:t>VERDAD</w:t>
      </w:r>
      <w:r>
        <w:rPr>
          <w:rFonts w:ascii="Arial" w:hAnsi="Arial"/>
          <w:b/>
          <w:sz w:val="24"/>
        </w:rPr>
        <w:t>,</w:t>
      </w:r>
      <w:r>
        <w:rPr>
          <w:rFonts w:ascii="Arial" w:hAnsi="Arial"/>
          <w:b/>
          <w:spacing w:val="-4"/>
          <w:sz w:val="24"/>
        </w:rPr>
        <w:t> </w:t>
      </w:r>
      <w:r>
        <w:rPr>
          <w:rFonts w:ascii="Arial" w:hAnsi="Arial"/>
          <w:b/>
          <w:sz w:val="24"/>
        </w:rPr>
        <w:t>LOS</w:t>
      </w:r>
      <w:r>
        <w:rPr>
          <w:rFonts w:ascii="Arial" w:hAnsi="Arial"/>
          <w:b/>
          <w:spacing w:val="-4"/>
          <w:sz w:val="24"/>
        </w:rPr>
        <w:t> </w:t>
      </w:r>
      <w:r>
        <w:rPr>
          <w:rFonts w:ascii="Arial" w:hAnsi="Arial"/>
          <w:b/>
          <w:sz w:val="24"/>
        </w:rPr>
        <w:t>HECHOS</w:t>
      </w:r>
      <w:r>
        <w:rPr>
          <w:rFonts w:ascii="Arial" w:hAnsi="Arial"/>
          <w:b/>
          <w:spacing w:val="-4"/>
          <w:sz w:val="24"/>
        </w:rPr>
        <w:t> </w:t>
      </w:r>
      <w:r>
        <w:rPr>
          <w:rFonts w:ascii="Arial" w:hAnsi="Arial"/>
          <w:b/>
          <w:sz w:val="24"/>
        </w:rPr>
        <w:t>O</w:t>
      </w:r>
      <w:r>
        <w:rPr>
          <w:rFonts w:ascii="Arial" w:hAnsi="Arial"/>
          <w:b/>
          <w:spacing w:val="-4"/>
          <w:sz w:val="24"/>
        </w:rPr>
        <w:t> </w:t>
      </w:r>
      <w:r>
        <w:rPr>
          <w:rFonts w:ascii="Arial" w:hAnsi="Arial"/>
          <w:b/>
          <w:sz w:val="24"/>
        </w:rPr>
        <w:t>ABSTENCIONES QUE</w:t>
      </w:r>
      <w:r>
        <w:rPr>
          <w:rFonts w:ascii="Arial" w:hAnsi="Arial"/>
          <w:b/>
          <w:spacing w:val="-6"/>
          <w:sz w:val="24"/>
        </w:rPr>
        <w:t> </w:t>
      </w:r>
      <w:r>
        <w:rPr>
          <w:rFonts w:ascii="Arial" w:hAnsi="Arial"/>
          <w:b/>
          <w:sz w:val="24"/>
        </w:rPr>
        <w:t>CONSTITUYAN</w:t>
      </w:r>
      <w:r>
        <w:rPr>
          <w:rFonts w:ascii="Arial" w:hAnsi="Arial"/>
          <w:b/>
          <w:spacing w:val="-6"/>
          <w:sz w:val="24"/>
        </w:rPr>
        <w:t> </w:t>
      </w:r>
      <w:r>
        <w:rPr>
          <w:rFonts w:ascii="Arial" w:hAnsi="Arial"/>
          <w:b/>
          <w:sz w:val="24"/>
        </w:rPr>
        <w:t>LOS</w:t>
      </w:r>
      <w:r>
        <w:rPr>
          <w:rFonts w:ascii="Arial" w:hAnsi="Arial"/>
          <w:b/>
          <w:spacing w:val="-6"/>
          <w:sz w:val="24"/>
        </w:rPr>
        <w:t> </w:t>
      </w:r>
      <w:r>
        <w:rPr>
          <w:rFonts w:ascii="Arial" w:hAnsi="Arial"/>
          <w:b/>
          <w:sz w:val="24"/>
        </w:rPr>
        <w:t>ANTECEDENTES</w:t>
      </w:r>
      <w:r>
        <w:rPr>
          <w:rFonts w:ascii="Arial" w:hAnsi="Arial"/>
          <w:b/>
          <w:spacing w:val="-6"/>
          <w:sz w:val="24"/>
        </w:rPr>
        <w:t> </w:t>
      </w:r>
      <w:r>
        <w:rPr>
          <w:rFonts w:ascii="Arial" w:hAnsi="Arial"/>
          <w:b/>
          <w:sz w:val="24"/>
        </w:rPr>
        <w:t>DEL</w:t>
      </w:r>
      <w:r>
        <w:rPr>
          <w:rFonts w:ascii="Arial" w:hAnsi="Arial"/>
          <w:b/>
          <w:spacing w:val="-6"/>
          <w:sz w:val="24"/>
        </w:rPr>
        <w:t> </w:t>
      </w:r>
      <w:r>
        <w:rPr>
          <w:rFonts w:ascii="Arial" w:hAnsi="Arial"/>
          <w:b/>
          <w:sz w:val="24"/>
        </w:rPr>
        <w:t>ACTO</w:t>
      </w:r>
      <w:r>
        <w:rPr>
          <w:rFonts w:ascii="Arial" w:hAnsi="Arial"/>
          <w:b/>
          <w:spacing w:val="-6"/>
          <w:sz w:val="24"/>
        </w:rPr>
        <w:t> </w:t>
      </w:r>
      <w:r>
        <w:rPr>
          <w:rFonts w:ascii="Arial" w:hAnsi="Arial"/>
          <w:b/>
          <w:sz w:val="24"/>
        </w:rPr>
        <w:t>RECLAMADO</w:t>
      </w:r>
      <w:r>
        <w:rPr>
          <w:rFonts w:ascii="Arial" w:hAnsi="Arial"/>
          <w:b/>
          <w:spacing w:val="-6"/>
          <w:sz w:val="24"/>
        </w:rPr>
        <w:t> </w:t>
      </w:r>
      <w:r>
        <w:rPr>
          <w:rFonts w:ascii="Arial" w:hAnsi="Arial"/>
          <w:b/>
          <w:sz w:val="24"/>
        </w:rPr>
        <w:t>O</w:t>
      </w:r>
      <w:r>
        <w:rPr>
          <w:rFonts w:ascii="Arial" w:hAnsi="Arial"/>
          <w:b/>
          <w:spacing w:val="-6"/>
          <w:sz w:val="24"/>
        </w:rPr>
        <w:t> </w:t>
      </w:r>
      <w:r>
        <w:rPr>
          <w:rFonts w:ascii="Arial" w:hAnsi="Arial"/>
          <w:b/>
          <w:sz w:val="24"/>
        </w:rPr>
        <w:t>QUE SIRVAN DE FUNDAMENTO A LOS CONCEPTOS DE VIOLACIÓN</w:t>
      </w:r>
    </w:p>
    <w:p>
      <w:pPr>
        <w:pStyle w:val="BodyText"/>
        <w:spacing w:before="63"/>
        <w:rPr>
          <w:rFonts w:ascii="Arial"/>
          <w:b/>
        </w:rPr>
      </w:pPr>
    </w:p>
    <w:p>
      <w:pPr>
        <w:tabs>
          <w:tab w:pos="1079" w:val="left" w:leader="none"/>
        </w:tabs>
        <w:spacing w:before="1"/>
        <w:ind w:left="619" w:right="0" w:firstLine="0"/>
        <w:jc w:val="left"/>
        <w:rPr>
          <w:rFonts w:ascii="Arial" w:hAnsi="Arial"/>
          <w:b/>
          <w:sz w:val="24"/>
        </w:rPr>
      </w:pPr>
      <w:r>
        <w:rPr>
          <w:spacing w:val="-5"/>
          <w:sz w:val="24"/>
        </w:rPr>
        <w:t>I.</w:t>
      </w:r>
      <w:r>
        <w:rPr>
          <w:sz w:val="24"/>
        </w:rPr>
        <w:tab/>
      </w:r>
      <w:r>
        <w:rPr>
          <w:rFonts w:ascii="Arial" w:hAnsi="Arial"/>
          <w:b/>
          <w:sz w:val="24"/>
        </w:rPr>
        <w:t>HECHO</w:t>
      </w:r>
      <w:r>
        <w:rPr>
          <w:rFonts w:ascii="Arial" w:hAnsi="Arial"/>
          <w:b/>
          <w:spacing w:val="74"/>
          <w:sz w:val="24"/>
        </w:rPr>
        <w:t> </w:t>
      </w:r>
      <w:r>
        <w:rPr>
          <w:rFonts w:ascii="Arial" w:hAnsi="Arial"/>
          <w:b/>
          <w:sz w:val="24"/>
        </w:rPr>
        <w:t>QUE</w:t>
      </w:r>
      <w:r>
        <w:rPr>
          <w:rFonts w:ascii="Arial" w:hAnsi="Arial"/>
          <w:b/>
          <w:spacing w:val="75"/>
          <w:sz w:val="24"/>
        </w:rPr>
        <w:t> </w:t>
      </w:r>
      <w:r>
        <w:rPr>
          <w:rFonts w:ascii="Arial" w:hAnsi="Arial"/>
          <w:b/>
          <w:sz w:val="24"/>
        </w:rPr>
        <w:t>ACTUALIZA</w:t>
      </w:r>
      <w:r>
        <w:rPr>
          <w:rFonts w:ascii="Arial" w:hAnsi="Arial"/>
          <w:b/>
          <w:spacing w:val="74"/>
          <w:sz w:val="24"/>
        </w:rPr>
        <w:t> </w:t>
      </w:r>
      <w:r>
        <w:rPr>
          <w:rFonts w:ascii="Arial" w:hAnsi="Arial"/>
          <w:b/>
          <w:sz w:val="24"/>
        </w:rPr>
        <w:t>LA</w:t>
      </w:r>
      <w:r>
        <w:rPr>
          <w:rFonts w:ascii="Arial" w:hAnsi="Arial"/>
          <w:b/>
          <w:spacing w:val="75"/>
          <w:sz w:val="24"/>
        </w:rPr>
        <w:t> </w:t>
      </w:r>
      <w:r>
        <w:rPr>
          <w:rFonts w:ascii="Arial" w:hAnsi="Arial"/>
          <w:b/>
          <w:sz w:val="24"/>
        </w:rPr>
        <w:t>AMPLIACIÓN</w:t>
      </w:r>
      <w:r>
        <w:rPr>
          <w:rFonts w:ascii="Arial" w:hAnsi="Arial"/>
          <w:b/>
          <w:spacing w:val="74"/>
          <w:sz w:val="24"/>
        </w:rPr>
        <w:t> </w:t>
      </w:r>
      <w:r>
        <w:rPr>
          <w:rFonts w:ascii="Arial" w:hAnsi="Arial"/>
          <w:b/>
          <w:sz w:val="24"/>
        </w:rPr>
        <w:t>DE</w:t>
      </w:r>
      <w:r>
        <w:rPr>
          <w:rFonts w:ascii="Arial" w:hAnsi="Arial"/>
          <w:b/>
          <w:spacing w:val="75"/>
          <w:sz w:val="24"/>
        </w:rPr>
        <w:t> </w:t>
      </w:r>
      <w:r>
        <w:rPr>
          <w:rFonts w:ascii="Arial" w:hAnsi="Arial"/>
          <w:b/>
          <w:sz w:val="24"/>
        </w:rPr>
        <w:t>LA</w:t>
      </w:r>
      <w:r>
        <w:rPr>
          <w:rFonts w:ascii="Arial" w:hAnsi="Arial"/>
          <w:b/>
          <w:spacing w:val="74"/>
          <w:sz w:val="24"/>
        </w:rPr>
        <w:t> </w:t>
      </w:r>
      <w:r>
        <w:rPr>
          <w:rFonts w:ascii="Arial" w:hAnsi="Arial"/>
          <w:b/>
          <w:sz w:val="24"/>
        </w:rPr>
        <w:t>DEMANDA</w:t>
      </w:r>
      <w:r>
        <w:rPr>
          <w:rFonts w:ascii="Arial" w:hAnsi="Arial"/>
          <w:b/>
          <w:spacing w:val="75"/>
          <w:sz w:val="24"/>
        </w:rPr>
        <w:t> </w:t>
      </w:r>
      <w:r>
        <w:rPr>
          <w:rFonts w:ascii="Arial" w:hAnsi="Arial"/>
          <w:b/>
          <w:spacing w:val="-5"/>
          <w:sz w:val="24"/>
        </w:rPr>
        <w:t>DE</w:t>
      </w:r>
    </w:p>
    <w:p>
      <w:pPr>
        <w:pStyle w:val="BodyText"/>
        <w:spacing w:line="276" w:lineRule="auto" w:before="40"/>
        <w:ind w:left="1339" w:right="326"/>
        <w:jc w:val="both"/>
      </w:pPr>
      <w:r>
        <w:rPr>
          <w:rFonts w:ascii="Arial" w:hAnsi="Arial"/>
          <w:b/>
        </w:rPr>
        <w:t>AMPARO</w:t>
      </w:r>
      <w:r>
        <w:rPr/>
        <w:t>. El día 6 de marzo de 2026, el quejoso se enteró a traves de sus empleados que la policía iba a ejecutar un desalojo en el inmueble, y lanzar al quejoso quien tiene legalmente la posesión, en ese sentido, toda vez que no tengo certeza de que autoridad pretende ejecutar, es que</w:t>
      </w:r>
      <w:r>
        <w:rPr>
          <w:spacing w:val="-17"/>
        </w:rPr>
        <w:t> </w:t>
      </w:r>
      <w:r>
        <w:rPr/>
        <w:t>le</w:t>
      </w:r>
      <w:r>
        <w:rPr>
          <w:spacing w:val="-17"/>
        </w:rPr>
        <w:t> </w:t>
      </w:r>
      <w:r>
        <w:rPr/>
        <w:t>señalé</w:t>
      </w:r>
      <w:r>
        <w:rPr>
          <w:spacing w:val="-16"/>
        </w:rPr>
        <w:t> </w:t>
      </w:r>
      <w:r>
        <w:rPr/>
        <w:t>a</w:t>
      </w:r>
      <w:r>
        <w:rPr>
          <w:spacing w:val="-17"/>
        </w:rPr>
        <w:t> </w:t>
      </w:r>
      <w:r>
        <w:rPr/>
        <w:t>todas</w:t>
      </w:r>
      <w:r>
        <w:rPr>
          <w:spacing w:val="-17"/>
        </w:rPr>
        <w:t> </w:t>
      </w:r>
      <w:r>
        <w:rPr/>
        <w:t>las</w:t>
      </w:r>
      <w:r>
        <w:rPr>
          <w:spacing w:val="-17"/>
        </w:rPr>
        <w:t> </w:t>
      </w:r>
      <w:r>
        <w:rPr/>
        <w:t>autoridades</w:t>
      </w:r>
      <w:r>
        <w:rPr>
          <w:spacing w:val="-16"/>
        </w:rPr>
        <w:t> </w:t>
      </w:r>
      <w:r>
        <w:rPr/>
        <w:t>que</w:t>
      </w:r>
      <w:r>
        <w:rPr>
          <w:spacing w:val="-17"/>
        </w:rPr>
        <w:t> </w:t>
      </w:r>
      <w:r>
        <w:rPr/>
        <w:t>pudieran</w:t>
      </w:r>
      <w:r>
        <w:rPr>
          <w:spacing w:val="-17"/>
        </w:rPr>
        <w:t> </w:t>
      </w:r>
      <w:r>
        <w:rPr/>
        <w:t>estar</w:t>
      </w:r>
      <w:r>
        <w:rPr>
          <w:spacing w:val="-16"/>
        </w:rPr>
        <w:t> </w:t>
      </w:r>
      <w:r>
        <w:rPr/>
        <w:t>realizando</w:t>
      </w:r>
      <w:r>
        <w:rPr>
          <w:spacing w:val="-17"/>
        </w:rPr>
        <w:t> </w:t>
      </w:r>
      <w:r>
        <w:rPr/>
        <w:t>dicho lanzamiento, esto debido que al interior de la dirección de Seguridad Pública,</w:t>
      </w:r>
      <w:r>
        <w:rPr>
          <w:spacing w:val="-4"/>
        </w:rPr>
        <w:t> </w:t>
      </w:r>
      <w:r>
        <w:rPr/>
        <w:t>de</w:t>
      </w:r>
      <w:r>
        <w:rPr>
          <w:spacing w:val="-4"/>
        </w:rPr>
        <w:t> </w:t>
      </w:r>
      <w:r>
        <w:rPr/>
        <w:t>lo</w:t>
      </w:r>
      <w:r>
        <w:rPr>
          <w:spacing w:val="-4"/>
        </w:rPr>
        <w:t> </w:t>
      </w:r>
      <w:r>
        <w:rPr/>
        <w:t>que</w:t>
      </w:r>
      <w:r>
        <w:rPr>
          <w:spacing w:val="-4"/>
        </w:rPr>
        <w:t> </w:t>
      </w:r>
      <w:r>
        <w:rPr/>
        <w:t>he</w:t>
      </w:r>
      <w:r>
        <w:rPr>
          <w:spacing w:val="-4"/>
        </w:rPr>
        <w:t> </w:t>
      </w:r>
      <w:r>
        <w:rPr/>
        <w:t>estado</w:t>
      </w:r>
      <w:r>
        <w:rPr>
          <w:spacing w:val="-4"/>
        </w:rPr>
        <w:t> </w:t>
      </w:r>
      <w:r>
        <w:rPr/>
        <w:t>averiguando,</w:t>
      </w:r>
      <w:r>
        <w:rPr>
          <w:spacing w:val="-4"/>
        </w:rPr>
        <w:t> </w:t>
      </w:r>
      <w:r>
        <w:rPr/>
        <w:t>cualquiera</w:t>
      </w:r>
      <w:r>
        <w:rPr>
          <w:spacing w:val="-4"/>
        </w:rPr>
        <w:t> </w:t>
      </w:r>
      <w:r>
        <w:rPr/>
        <w:t>de</w:t>
      </w:r>
      <w:r>
        <w:rPr>
          <w:spacing w:val="-4"/>
        </w:rPr>
        <w:t> </w:t>
      </w:r>
      <w:r>
        <w:rPr/>
        <w:t>las</w:t>
      </w:r>
      <w:r>
        <w:rPr>
          <w:spacing w:val="-4"/>
        </w:rPr>
        <w:t> </w:t>
      </w:r>
      <w:r>
        <w:rPr/>
        <w:t>autoridades señaladas en el apartado correspondiente del presente escrito pudiera ser quien lo realice.</w:t>
      </w:r>
    </w:p>
    <w:p>
      <w:pPr>
        <w:pStyle w:val="BodyText"/>
      </w:pPr>
    </w:p>
    <w:p>
      <w:pPr>
        <w:pStyle w:val="BodyText"/>
        <w:spacing w:before="96"/>
      </w:pPr>
    </w:p>
    <w:p>
      <w:pPr>
        <w:spacing w:line="276" w:lineRule="auto" w:before="0"/>
        <w:ind w:left="259" w:right="377" w:firstLine="0"/>
        <w:jc w:val="both"/>
        <w:rPr>
          <w:rFonts w:ascii="Arial" w:hAnsi="Arial"/>
          <w:b/>
          <w:sz w:val="24"/>
        </w:rPr>
      </w:pPr>
      <w:r>
        <w:rPr>
          <w:rFonts w:ascii="Arial" w:hAnsi="Arial"/>
          <w:b/>
          <w:sz w:val="24"/>
        </w:rPr>
        <w:t>VI.-</w:t>
      </w:r>
      <w:r>
        <w:rPr>
          <w:rFonts w:ascii="Arial" w:hAnsi="Arial"/>
          <w:b/>
          <w:spacing w:val="-10"/>
          <w:sz w:val="24"/>
        </w:rPr>
        <w:t> </w:t>
      </w:r>
      <w:r>
        <w:rPr>
          <w:rFonts w:ascii="Arial" w:hAnsi="Arial"/>
          <w:b/>
          <w:sz w:val="24"/>
        </w:rPr>
        <w:t>PRECEPTOS</w:t>
      </w:r>
      <w:r>
        <w:rPr>
          <w:rFonts w:ascii="Arial" w:hAnsi="Arial"/>
          <w:b/>
          <w:spacing w:val="-10"/>
          <w:sz w:val="24"/>
        </w:rPr>
        <w:t> </w:t>
      </w:r>
      <w:r>
        <w:rPr>
          <w:rFonts w:ascii="Arial" w:hAnsi="Arial"/>
          <w:b/>
          <w:sz w:val="24"/>
        </w:rPr>
        <w:t>QUE</w:t>
      </w:r>
      <w:r>
        <w:rPr>
          <w:rFonts w:ascii="Arial" w:hAnsi="Arial"/>
          <w:b/>
          <w:spacing w:val="-10"/>
          <w:sz w:val="24"/>
        </w:rPr>
        <w:t> </w:t>
      </w:r>
      <w:r>
        <w:rPr>
          <w:rFonts w:ascii="Arial" w:hAnsi="Arial"/>
          <w:b/>
          <w:sz w:val="24"/>
        </w:rPr>
        <w:t>CONFORME</w:t>
      </w:r>
      <w:r>
        <w:rPr>
          <w:rFonts w:ascii="Arial" w:hAnsi="Arial"/>
          <w:b/>
          <w:spacing w:val="-10"/>
          <w:sz w:val="24"/>
        </w:rPr>
        <w:t> </w:t>
      </w:r>
      <w:r>
        <w:rPr>
          <w:rFonts w:ascii="Arial" w:hAnsi="Arial"/>
          <w:b/>
          <w:sz w:val="24"/>
        </w:rPr>
        <w:t>AL</w:t>
      </w:r>
      <w:r>
        <w:rPr>
          <w:rFonts w:ascii="Arial" w:hAnsi="Arial"/>
          <w:b/>
          <w:spacing w:val="-10"/>
          <w:sz w:val="24"/>
        </w:rPr>
        <w:t> </w:t>
      </w:r>
      <w:r>
        <w:rPr>
          <w:rFonts w:ascii="Arial" w:hAnsi="Arial"/>
          <w:b/>
          <w:sz w:val="24"/>
        </w:rPr>
        <w:t>ARTÍCULO</w:t>
      </w:r>
      <w:r>
        <w:rPr>
          <w:rFonts w:ascii="Arial" w:hAnsi="Arial"/>
          <w:b/>
          <w:spacing w:val="-10"/>
          <w:sz w:val="24"/>
        </w:rPr>
        <w:t> </w:t>
      </w:r>
      <w:r>
        <w:rPr>
          <w:rFonts w:ascii="Arial" w:hAnsi="Arial"/>
          <w:b/>
          <w:sz w:val="24"/>
        </w:rPr>
        <w:t>1</w:t>
      </w:r>
      <w:r>
        <w:rPr>
          <w:rFonts w:ascii="Arial" w:hAnsi="Arial"/>
          <w:b/>
          <w:spacing w:val="-9"/>
          <w:sz w:val="24"/>
        </w:rPr>
        <w:t> </w:t>
      </w:r>
      <w:r>
        <w:rPr>
          <w:rFonts w:ascii="Arial" w:hAnsi="Arial"/>
          <w:b/>
          <w:sz w:val="24"/>
        </w:rPr>
        <w:t>DE</w:t>
      </w:r>
      <w:r>
        <w:rPr>
          <w:rFonts w:ascii="Arial" w:hAnsi="Arial"/>
          <w:b/>
          <w:spacing w:val="-10"/>
          <w:sz w:val="24"/>
        </w:rPr>
        <w:t> </w:t>
      </w:r>
      <w:r>
        <w:rPr>
          <w:rFonts w:ascii="Arial" w:hAnsi="Arial"/>
          <w:b/>
          <w:sz w:val="24"/>
        </w:rPr>
        <w:t>LA</w:t>
      </w:r>
      <w:r>
        <w:rPr>
          <w:rFonts w:ascii="Arial" w:hAnsi="Arial"/>
          <w:b/>
          <w:spacing w:val="-9"/>
          <w:sz w:val="24"/>
        </w:rPr>
        <w:t> </w:t>
      </w:r>
      <w:r>
        <w:rPr>
          <w:rFonts w:ascii="Arial" w:hAnsi="Arial"/>
          <w:b/>
          <w:sz w:val="24"/>
        </w:rPr>
        <w:t>LEY</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AMPARO, CONTENGAN DERECHOS CUYA VIOLACIÓN SE RECLAME</w:t>
      </w:r>
    </w:p>
    <w:p>
      <w:pPr>
        <w:pStyle w:val="BodyText"/>
        <w:spacing w:before="59"/>
        <w:rPr>
          <w:rFonts w:ascii="Arial"/>
          <w:b/>
        </w:rPr>
      </w:pPr>
    </w:p>
    <w:p>
      <w:pPr>
        <w:pStyle w:val="BodyText"/>
        <w:spacing w:line="276" w:lineRule="auto"/>
        <w:ind w:left="359" w:firstLine="608"/>
      </w:pPr>
      <w:r>
        <w:rPr/>
        <w:t>Artículo</w:t>
      </w:r>
      <w:r>
        <w:rPr>
          <w:spacing w:val="40"/>
        </w:rPr>
        <w:t> </w:t>
      </w:r>
      <w:r>
        <w:rPr/>
        <w:t>1,</w:t>
      </w:r>
      <w:r>
        <w:rPr>
          <w:spacing w:val="40"/>
        </w:rPr>
        <w:t> </w:t>
      </w:r>
      <w:r>
        <w:rPr/>
        <w:t>14,</w:t>
      </w:r>
      <w:r>
        <w:rPr>
          <w:spacing w:val="40"/>
        </w:rPr>
        <w:t> </w:t>
      </w:r>
      <w:r>
        <w:rPr/>
        <w:t>16,</w:t>
      </w:r>
      <w:r>
        <w:rPr>
          <w:spacing w:val="40"/>
        </w:rPr>
        <w:t> </w:t>
      </w:r>
      <w:r>
        <w:rPr/>
        <w:t>17</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27"/>
        </w:rPr>
        <w:t> </w:t>
      </w:r>
      <w:r>
        <w:rPr/>
        <w:t>los</w:t>
      </w:r>
      <w:r>
        <w:rPr>
          <w:spacing w:val="27"/>
        </w:rPr>
        <w:t> </w:t>
      </w:r>
      <w:r>
        <w:rPr/>
        <w:t>Estados</w:t>
      </w:r>
      <w:r>
        <w:rPr>
          <w:spacing w:val="27"/>
        </w:rPr>
        <w:t> </w:t>
      </w:r>
      <w:r>
        <w:rPr/>
        <w:t>Unidos </w:t>
      </w:r>
      <w:r>
        <w:rPr>
          <w:spacing w:val="-2"/>
        </w:rPr>
        <w:t>Mexicanos.</w:t>
      </w:r>
    </w:p>
    <w:p>
      <w:pPr>
        <w:pStyle w:val="BodyText"/>
        <w:spacing w:before="39"/>
      </w:pPr>
    </w:p>
    <w:p>
      <w:pPr>
        <w:spacing w:before="1"/>
        <w:ind w:left="259" w:right="0" w:firstLine="0"/>
        <w:jc w:val="left"/>
        <w:rPr>
          <w:rFonts w:ascii="Arial" w:hAnsi="Arial"/>
          <w:b/>
          <w:sz w:val="24"/>
        </w:rPr>
      </w:pPr>
      <w:r>
        <w:rPr>
          <w:rFonts w:ascii="Arial" w:hAnsi="Arial"/>
          <w:b/>
          <w:sz w:val="24"/>
        </w:rPr>
        <w:t>VIII.</w:t>
      </w:r>
      <w:r>
        <w:rPr>
          <w:rFonts w:ascii="Arial" w:hAnsi="Arial"/>
          <w:b/>
          <w:spacing w:val="-2"/>
          <w:sz w:val="24"/>
        </w:rPr>
        <w:t> </w:t>
      </w:r>
      <w:r>
        <w:rPr>
          <w:rFonts w:ascii="Arial" w:hAnsi="Arial"/>
          <w:b/>
          <w:sz w:val="24"/>
        </w:rPr>
        <w:t>LOS</w:t>
      </w:r>
      <w:r>
        <w:rPr>
          <w:rFonts w:ascii="Arial" w:hAnsi="Arial"/>
          <w:b/>
          <w:spacing w:val="-1"/>
          <w:sz w:val="24"/>
        </w:rPr>
        <w:t> </w:t>
      </w:r>
      <w:r>
        <w:rPr>
          <w:rFonts w:ascii="Arial" w:hAnsi="Arial"/>
          <w:b/>
          <w:sz w:val="24"/>
        </w:rPr>
        <w:t>CONCEPTOS</w:t>
      </w:r>
      <w:r>
        <w:rPr>
          <w:rFonts w:ascii="Arial" w:hAnsi="Arial"/>
          <w:b/>
          <w:spacing w:val="-1"/>
          <w:sz w:val="24"/>
        </w:rPr>
        <w:t> </w:t>
      </w:r>
      <w:r>
        <w:rPr>
          <w:rFonts w:ascii="Arial" w:hAnsi="Arial"/>
          <w:b/>
          <w:sz w:val="24"/>
        </w:rPr>
        <w:t>DE</w:t>
      </w:r>
      <w:r>
        <w:rPr>
          <w:rFonts w:ascii="Arial" w:hAnsi="Arial"/>
          <w:b/>
          <w:spacing w:val="-1"/>
          <w:sz w:val="24"/>
        </w:rPr>
        <w:t> </w:t>
      </w:r>
      <w:r>
        <w:rPr>
          <w:rFonts w:ascii="Arial" w:hAnsi="Arial"/>
          <w:b/>
          <w:spacing w:val="-2"/>
          <w:sz w:val="24"/>
        </w:rPr>
        <w:t>VIOLACIÓN</w:t>
      </w:r>
    </w:p>
    <w:p>
      <w:pPr>
        <w:spacing w:after="0"/>
        <w:jc w:val="left"/>
        <w:rPr>
          <w:rFonts w:ascii="Arial" w:hAnsi="Arial"/>
          <w:b/>
          <w:sz w:val="24"/>
        </w:rPr>
        <w:sectPr>
          <w:pgSz w:w="12240" w:h="20160"/>
          <w:pgMar w:top="1340" w:bottom="280" w:left="1440" w:right="1440"/>
        </w:sectPr>
      </w:pPr>
    </w:p>
    <w:p>
      <w:pPr>
        <w:spacing w:line="280" w:lineRule="auto" w:before="76"/>
        <w:ind w:left="259" w:right="256" w:firstLine="0"/>
        <w:jc w:val="both"/>
        <w:rPr>
          <w:rFonts w:ascii="Arial" w:hAnsi="Arial"/>
          <w:b/>
          <w:sz w:val="24"/>
        </w:rPr>
      </w:pPr>
      <w:r>
        <w:rPr>
          <w:rFonts w:ascii="Arial" w:hAnsi="Arial"/>
          <w:b/>
          <w:sz w:val="24"/>
        </w:rPr>
        <w:t>CONCEPTO DE VIOLACIÓN EN GENERAL: INMINENTE EJECUCIÓN DEL LANZAMIENTO ORDENADO POR AUTORIDAD POLICIAL.</w:t>
      </w:r>
    </w:p>
    <w:p>
      <w:pPr>
        <w:spacing w:line="240" w:lineRule="auto" w:before="74"/>
        <w:ind w:left="259" w:right="260" w:firstLine="0"/>
        <w:jc w:val="both"/>
        <w:rPr>
          <w:rFonts w:ascii="Arial" w:hAnsi="Arial"/>
          <w:b/>
          <w:sz w:val="24"/>
        </w:rPr>
      </w:pPr>
      <w:r>
        <w:rPr>
          <w:rFonts w:ascii="Arial" w:hAnsi="Arial"/>
          <w:b/>
          <w:sz w:val="24"/>
        </w:rPr>
        <w:t>CONCEPTO DE VIOLACIÓN PARTICULAR. LA AUTORIDAD EJECUTORA SE DISPONE A DAR CUMPLIMEINTO DEL LANXZAMIENTO DE </w:t>
      </w:r>
      <w:r>
        <w:rPr>
          <w:rFonts w:ascii="Arial" w:hAnsi="Arial"/>
          <w:b/>
          <w:sz w:val="24"/>
        </w:rPr>
        <w:t>FORMA </w:t>
      </w:r>
      <w:r>
        <w:rPr>
          <w:rFonts w:ascii="Arial" w:hAnsi="Arial"/>
          <w:b/>
          <w:spacing w:val="-2"/>
          <w:sz w:val="24"/>
        </w:rPr>
        <w:t>INMEDIATA</w:t>
      </w:r>
    </w:p>
    <w:p>
      <w:pPr>
        <w:pStyle w:val="BodyText"/>
        <w:spacing w:before="5"/>
        <w:rPr>
          <w:rFonts w:ascii="Arial"/>
          <w:b/>
        </w:rPr>
      </w:pPr>
    </w:p>
    <w:p>
      <w:pPr>
        <w:spacing w:line="276" w:lineRule="auto" w:before="0"/>
        <w:ind w:left="259" w:right="260" w:firstLine="0"/>
        <w:jc w:val="both"/>
        <w:rPr>
          <w:sz w:val="24"/>
        </w:rPr>
      </w:pPr>
      <w:r>
        <w:rPr>
          <w:rFonts w:ascii="Arial" w:hAnsi="Arial"/>
          <w:b/>
          <w:sz w:val="24"/>
        </w:rPr>
        <w:t>PRIMERA REFUTACIÓN: </w:t>
      </w:r>
      <w:r>
        <w:rPr>
          <w:sz w:val="24"/>
        </w:rPr>
        <w:t>Con posterioridad a la presentación de la demanda de amparo se actualizó un </w:t>
      </w:r>
      <w:r>
        <w:rPr>
          <w:rFonts w:ascii="Arial" w:hAnsi="Arial"/>
          <w:b/>
          <w:sz w:val="24"/>
        </w:rPr>
        <w:t>acto superveniente que evidencia la inminente ejecución</w:t>
      </w:r>
      <w:r>
        <w:rPr>
          <w:rFonts w:ascii="Arial" w:hAnsi="Arial"/>
          <w:b/>
          <w:spacing w:val="-10"/>
          <w:sz w:val="24"/>
        </w:rPr>
        <w:t> </w:t>
      </w:r>
      <w:r>
        <w:rPr>
          <w:rFonts w:ascii="Arial" w:hAnsi="Arial"/>
          <w:b/>
          <w:sz w:val="24"/>
        </w:rPr>
        <w:t>del</w:t>
      </w:r>
      <w:r>
        <w:rPr>
          <w:rFonts w:ascii="Arial" w:hAnsi="Arial"/>
          <w:b/>
          <w:spacing w:val="-10"/>
          <w:sz w:val="24"/>
        </w:rPr>
        <w:t> </w:t>
      </w:r>
      <w:r>
        <w:rPr>
          <w:rFonts w:ascii="Arial" w:hAnsi="Arial"/>
          <w:b/>
          <w:sz w:val="24"/>
        </w:rPr>
        <w:t>lanzamiento</w:t>
      </w:r>
      <w:r>
        <w:rPr>
          <w:rFonts w:ascii="Arial" w:hAnsi="Arial"/>
          <w:b/>
          <w:spacing w:val="-10"/>
          <w:sz w:val="24"/>
        </w:rPr>
        <w:t> </w:t>
      </w:r>
      <w:r>
        <w:rPr>
          <w:rFonts w:ascii="Arial" w:hAnsi="Arial"/>
          <w:b/>
          <w:sz w:val="24"/>
        </w:rPr>
        <w:t>reclamado</w:t>
      </w:r>
      <w:r>
        <w:rPr>
          <w:sz w:val="24"/>
        </w:rPr>
        <w:t>,</w:t>
      </w:r>
      <w:r>
        <w:rPr>
          <w:spacing w:val="-10"/>
          <w:sz w:val="24"/>
        </w:rPr>
        <w:t> </w:t>
      </w:r>
      <w:r>
        <w:rPr>
          <w:sz w:val="24"/>
        </w:rPr>
        <w:t>lo</w:t>
      </w:r>
      <w:r>
        <w:rPr>
          <w:spacing w:val="-10"/>
          <w:sz w:val="24"/>
        </w:rPr>
        <w:t> </w:t>
      </w:r>
      <w:r>
        <w:rPr>
          <w:sz w:val="24"/>
        </w:rPr>
        <w:t>cual</w:t>
      </w:r>
      <w:r>
        <w:rPr>
          <w:spacing w:val="-11"/>
          <w:sz w:val="24"/>
        </w:rPr>
        <w:t> </w:t>
      </w:r>
      <w:r>
        <w:rPr>
          <w:sz w:val="24"/>
        </w:rPr>
        <w:t>agrava</w:t>
      </w:r>
      <w:r>
        <w:rPr>
          <w:spacing w:val="-10"/>
          <w:sz w:val="24"/>
        </w:rPr>
        <w:t> </w:t>
      </w:r>
      <w:r>
        <w:rPr>
          <w:sz w:val="24"/>
        </w:rPr>
        <w:t>la</w:t>
      </w:r>
      <w:r>
        <w:rPr>
          <w:spacing w:val="-10"/>
          <w:sz w:val="24"/>
        </w:rPr>
        <w:t> </w:t>
      </w:r>
      <w:r>
        <w:rPr>
          <w:sz w:val="24"/>
        </w:rPr>
        <w:t>afectación</w:t>
      </w:r>
      <w:r>
        <w:rPr>
          <w:spacing w:val="-10"/>
          <w:sz w:val="24"/>
        </w:rPr>
        <w:t> </w:t>
      </w:r>
      <w:r>
        <w:rPr>
          <w:sz w:val="24"/>
        </w:rPr>
        <w:t>a</w:t>
      </w:r>
      <w:r>
        <w:rPr>
          <w:spacing w:val="-10"/>
          <w:sz w:val="24"/>
        </w:rPr>
        <w:t> </w:t>
      </w:r>
      <w:r>
        <w:rPr>
          <w:sz w:val="24"/>
        </w:rPr>
        <w:t>los</w:t>
      </w:r>
      <w:r>
        <w:rPr>
          <w:spacing w:val="-10"/>
          <w:sz w:val="24"/>
        </w:rPr>
        <w:t> </w:t>
      </w:r>
      <w:r>
        <w:rPr>
          <w:sz w:val="24"/>
        </w:rPr>
        <w:t>derechos fundamentales</w:t>
      </w:r>
      <w:r>
        <w:rPr>
          <w:spacing w:val="-4"/>
          <w:sz w:val="24"/>
        </w:rPr>
        <w:t> </w:t>
      </w:r>
      <w:r>
        <w:rPr>
          <w:sz w:val="24"/>
        </w:rPr>
        <w:t>del</w:t>
      </w:r>
      <w:r>
        <w:rPr>
          <w:spacing w:val="-4"/>
          <w:sz w:val="24"/>
        </w:rPr>
        <w:t> </w:t>
      </w:r>
      <w:r>
        <w:rPr>
          <w:sz w:val="24"/>
        </w:rPr>
        <w:t>suscrito,</w:t>
      </w:r>
      <w:r>
        <w:rPr>
          <w:spacing w:val="-4"/>
          <w:sz w:val="24"/>
        </w:rPr>
        <w:t> </w:t>
      </w:r>
      <w:r>
        <w:rPr>
          <w:sz w:val="24"/>
        </w:rPr>
        <w:t>ya</w:t>
      </w:r>
      <w:r>
        <w:rPr>
          <w:spacing w:val="-4"/>
          <w:sz w:val="24"/>
        </w:rPr>
        <w:t> </w:t>
      </w:r>
      <w:r>
        <w:rPr>
          <w:sz w:val="24"/>
        </w:rPr>
        <w:t>que</w:t>
      </w:r>
      <w:r>
        <w:rPr>
          <w:spacing w:val="-4"/>
          <w:sz w:val="24"/>
        </w:rPr>
        <w:t> </w:t>
      </w:r>
      <w:r>
        <w:rPr>
          <w:sz w:val="24"/>
        </w:rPr>
        <w:t>como</w:t>
      </w:r>
      <w:r>
        <w:rPr>
          <w:spacing w:val="-4"/>
          <w:sz w:val="24"/>
        </w:rPr>
        <w:t> </w:t>
      </w:r>
      <w:r>
        <w:rPr>
          <w:sz w:val="24"/>
        </w:rPr>
        <w:t>se</w:t>
      </w:r>
      <w:r>
        <w:rPr>
          <w:spacing w:val="-4"/>
          <w:sz w:val="24"/>
        </w:rPr>
        <w:t> </w:t>
      </w:r>
      <w:r>
        <w:rPr>
          <w:sz w:val="24"/>
        </w:rPr>
        <w:t>preciso,</w:t>
      </w:r>
      <w:r>
        <w:rPr>
          <w:spacing w:val="-4"/>
          <w:sz w:val="24"/>
        </w:rPr>
        <w:t> </w:t>
      </w:r>
      <w:r>
        <w:rPr>
          <w:rFonts w:ascii="Arial" w:hAnsi="Arial"/>
          <w:b/>
          <w:sz w:val="24"/>
        </w:rPr>
        <w:t>el</w:t>
      </w:r>
      <w:r>
        <w:rPr>
          <w:rFonts w:ascii="Arial" w:hAnsi="Arial"/>
          <w:b/>
          <w:spacing w:val="-4"/>
          <w:sz w:val="24"/>
        </w:rPr>
        <w:t> </w:t>
      </w:r>
      <w:r>
        <w:rPr>
          <w:rFonts w:ascii="Arial" w:hAnsi="Arial"/>
          <w:b/>
          <w:sz w:val="24"/>
        </w:rPr>
        <w:t>día</w:t>
      </w:r>
      <w:r>
        <w:rPr>
          <w:rFonts w:ascii="Arial" w:hAnsi="Arial"/>
          <w:b/>
          <w:spacing w:val="-4"/>
          <w:sz w:val="24"/>
        </w:rPr>
        <w:t> </w:t>
      </w:r>
      <w:r>
        <w:rPr>
          <w:rFonts w:ascii="Arial" w:hAnsi="Arial"/>
          <w:b/>
          <w:sz w:val="24"/>
        </w:rPr>
        <w:t>6</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marzo</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2026</w:t>
      </w:r>
      <w:r>
        <w:rPr>
          <w:rFonts w:ascii="Arial" w:hAnsi="Arial"/>
          <w:b/>
          <w:spacing w:val="-4"/>
          <w:sz w:val="24"/>
        </w:rPr>
        <w:t> </w:t>
      </w:r>
      <w:r>
        <w:rPr>
          <w:sz w:val="24"/>
        </w:rPr>
        <w:t>se presentó en el inmueble materia del presente juicio </w:t>
      </w:r>
      <w:r>
        <w:rPr>
          <w:rFonts w:ascii="Arial" w:hAnsi="Arial"/>
          <w:b/>
          <w:sz w:val="24"/>
        </w:rPr>
        <w:t>un elemento de la policía</w:t>
      </w:r>
      <w:r>
        <w:rPr>
          <w:sz w:val="24"/>
        </w:rPr>
        <w:t>, quien manifestó que acudía a realizar un </w:t>
      </w:r>
      <w:r>
        <w:rPr>
          <w:rFonts w:ascii="Arial" w:hAnsi="Arial"/>
          <w:b/>
          <w:sz w:val="24"/>
        </w:rPr>
        <w:t>reconocimiento del lugar con la finalidad de ejecutar correctamente el desalojo</w:t>
      </w:r>
      <w:r>
        <w:rPr>
          <w:sz w:val="24"/>
        </w:rPr>
        <w:t>, señalando que dicha diligencia obedecía a instrucciones derivadas de </w:t>
      </w:r>
      <w:r>
        <w:rPr>
          <w:rFonts w:ascii="Arial" w:hAnsi="Arial"/>
          <w:b/>
          <w:sz w:val="24"/>
        </w:rPr>
        <w:t>un oficio emitido por la propia policia, </w:t>
      </w:r>
      <w:r>
        <w:rPr>
          <w:sz w:val="24"/>
        </w:rPr>
        <w:t>y que durante dicha visita, uno de los empleados del suscrito que se entendió con el elemento policial pudo advertir la existencia de </w:t>
      </w:r>
      <w:r>
        <w:rPr>
          <w:rFonts w:ascii="Arial" w:hAnsi="Arial"/>
          <w:b/>
          <w:sz w:val="24"/>
        </w:rPr>
        <w:t>un oficio emitido por un Subdirector de la Policía</w:t>
      </w:r>
      <w:r>
        <w:rPr>
          <w:sz w:val="24"/>
        </w:rPr>
        <w:t>, mediante el cual aparentemente se giraban instrucciones relacionadas con la ejecución del lanzamiento sobre el inmueble que poseo. Este hecho revela que </w:t>
      </w:r>
      <w:r>
        <w:rPr>
          <w:rFonts w:ascii="Arial" w:hAnsi="Arial"/>
          <w:b/>
          <w:sz w:val="24"/>
        </w:rPr>
        <w:t>las autoridades responsables no sólo </w:t>
      </w:r>
      <w:r>
        <w:rPr>
          <w:rFonts w:ascii="Arial" w:hAnsi="Arial"/>
          <w:b/>
          <w:sz w:val="24"/>
        </w:rPr>
        <w:t>han mantenido vigente la orden de lanzamiento, sino que actualmente se encuentran realizando actos materiales preparatorios para su ejecución</w:t>
      </w:r>
      <w:r>
        <w:rPr>
          <w:sz w:val="24"/>
        </w:rPr>
        <w:t>, consistentes en el reconocimiento del inmueble y la organización del operativo policial para llevar a cabo el desalojo, ante ello, dichas actuaciones constituyen </w:t>
      </w:r>
      <w:r>
        <w:rPr>
          <w:rFonts w:ascii="Arial" w:hAnsi="Arial"/>
          <w:b/>
          <w:sz w:val="24"/>
        </w:rPr>
        <w:t>actos</w:t>
      </w:r>
      <w:r>
        <w:rPr>
          <w:rFonts w:ascii="Arial" w:hAnsi="Arial"/>
          <w:b/>
          <w:spacing w:val="-17"/>
          <w:sz w:val="24"/>
        </w:rPr>
        <w:t> </w:t>
      </w:r>
      <w:r>
        <w:rPr>
          <w:rFonts w:ascii="Arial" w:hAnsi="Arial"/>
          <w:b/>
          <w:sz w:val="24"/>
        </w:rPr>
        <w:t>concretos</w:t>
      </w:r>
      <w:r>
        <w:rPr>
          <w:rFonts w:ascii="Arial" w:hAnsi="Arial"/>
          <w:b/>
          <w:spacing w:val="-17"/>
          <w:sz w:val="24"/>
        </w:rPr>
        <w:t> </w:t>
      </w:r>
      <w:r>
        <w:rPr>
          <w:rFonts w:ascii="Arial" w:hAnsi="Arial"/>
          <w:b/>
          <w:sz w:val="24"/>
        </w:rPr>
        <w:t>de</w:t>
      </w:r>
      <w:r>
        <w:rPr>
          <w:rFonts w:ascii="Arial" w:hAnsi="Arial"/>
          <w:b/>
          <w:spacing w:val="-16"/>
          <w:sz w:val="24"/>
        </w:rPr>
        <w:t> </w:t>
      </w:r>
      <w:r>
        <w:rPr>
          <w:rFonts w:ascii="Arial" w:hAnsi="Arial"/>
          <w:b/>
          <w:sz w:val="24"/>
        </w:rPr>
        <w:t>ejecución</w:t>
      </w:r>
      <w:r>
        <w:rPr>
          <w:rFonts w:ascii="Arial" w:hAnsi="Arial"/>
          <w:b/>
          <w:spacing w:val="-17"/>
          <w:sz w:val="24"/>
        </w:rPr>
        <w:t> </w:t>
      </w:r>
      <w:r>
        <w:rPr>
          <w:rFonts w:ascii="Arial" w:hAnsi="Arial"/>
          <w:b/>
          <w:sz w:val="24"/>
        </w:rPr>
        <w:t>del</w:t>
      </w:r>
      <w:r>
        <w:rPr>
          <w:rFonts w:ascii="Arial" w:hAnsi="Arial"/>
          <w:b/>
          <w:spacing w:val="-17"/>
          <w:sz w:val="24"/>
        </w:rPr>
        <w:t> </w:t>
      </w:r>
      <w:r>
        <w:rPr>
          <w:rFonts w:ascii="Arial" w:hAnsi="Arial"/>
          <w:b/>
          <w:sz w:val="24"/>
        </w:rPr>
        <w:t>acto</w:t>
      </w:r>
      <w:r>
        <w:rPr>
          <w:rFonts w:ascii="Arial" w:hAnsi="Arial"/>
          <w:b/>
          <w:spacing w:val="-17"/>
          <w:sz w:val="24"/>
        </w:rPr>
        <w:t> </w:t>
      </w:r>
      <w:r>
        <w:rPr>
          <w:rFonts w:ascii="Arial" w:hAnsi="Arial"/>
          <w:b/>
          <w:sz w:val="24"/>
        </w:rPr>
        <w:t>reclamado</w:t>
      </w:r>
      <w:r>
        <w:rPr>
          <w:sz w:val="24"/>
        </w:rPr>
        <w:t>,</w:t>
      </w:r>
      <w:r>
        <w:rPr>
          <w:spacing w:val="-16"/>
          <w:sz w:val="24"/>
        </w:rPr>
        <w:t> </w:t>
      </w:r>
      <w:r>
        <w:rPr>
          <w:sz w:val="24"/>
        </w:rPr>
        <w:t>pues</w:t>
      </w:r>
      <w:r>
        <w:rPr>
          <w:spacing w:val="-17"/>
          <w:sz w:val="24"/>
        </w:rPr>
        <w:t> </w:t>
      </w:r>
      <w:r>
        <w:rPr>
          <w:sz w:val="24"/>
        </w:rPr>
        <w:t>forman</w:t>
      </w:r>
      <w:r>
        <w:rPr>
          <w:spacing w:val="-17"/>
          <w:sz w:val="24"/>
        </w:rPr>
        <w:t> </w:t>
      </w:r>
      <w:r>
        <w:rPr>
          <w:sz w:val="24"/>
        </w:rPr>
        <w:t>parte</w:t>
      </w:r>
      <w:r>
        <w:rPr>
          <w:spacing w:val="-16"/>
          <w:sz w:val="24"/>
        </w:rPr>
        <w:t> </w:t>
      </w:r>
      <w:r>
        <w:rPr>
          <w:sz w:val="24"/>
        </w:rPr>
        <w:t>del</w:t>
      </w:r>
      <w:r>
        <w:rPr>
          <w:spacing w:val="-17"/>
          <w:sz w:val="24"/>
        </w:rPr>
        <w:t> </w:t>
      </w:r>
      <w:r>
        <w:rPr>
          <w:sz w:val="24"/>
        </w:rPr>
        <w:t>proceso material encaminado a privar al suscrito de la posesión del inmueble, y que en el presente juicio se trata de impedir dicha consumación del acto, la realización de inspecciones previas, reconocimientos o planeación de operativos policiales evidencia</w:t>
      </w:r>
      <w:r>
        <w:rPr>
          <w:spacing w:val="-2"/>
          <w:sz w:val="24"/>
        </w:rPr>
        <w:t> </w:t>
      </w:r>
      <w:r>
        <w:rPr>
          <w:sz w:val="24"/>
        </w:rPr>
        <w:t>que</w:t>
      </w:r>
      <w:r>
        <w:rPr>
          <w:spacing w:val="-2"/>
          <w:sz w:val="24"/>
        </w:rPr>
        <w:t> </w:t>
      </w:r>
      <w:r>
        <w:rPr>
          <w:sz w:val="24"/>
        </w:rPr>
        <w:t>la</w:t>
      </w:r>
      <w:r>
        <w:rPr>
          <w:spacing w:val="-2"/>
          <w:sz w:val="24"/>
        </w:rPr>
        <w:t> </w:t>
      </w:r>
      <w:r>
        <w:rPr>
          <w:sz w:val="24"/>
        </w:rPr>
        <w:t>ejecución</w:t>
      </w:r>
      <w:r>
        <w:rPr>
          <w:spacing w:val="-2"/>
          <w:sz w:val="24"/>
        </w:rPr>
        <w:t> </w:t>
      </w:r>
      <w:r>
        <w:rPr>
          <w:sz w:val="24"/>
        </w:rPr>
        <w:t>del</w:t>
      </w:r>
      <w:r>
        <w:rPr>
          <w:spacing w:val="-2"/>
          <w:sz w:val="24"/>
        </w:rPr>
        <w:t> </w:t>
      </w:r>
      <w:r>
        <w:rPr>
          <w:sz w:val="24"/>
        </w:rPr>
        <w:t>lanzamiento</w:t>
      </w:r>
      <w:r>
        <w:rPr>
          <w:spacing w:val="-2"/>
          <w:sz w:val="24"/>
        </w:rPr>
        <w:t> </w:t>
      </w:r>
      <w:r>
        <w:rPr>
          <w:rFonts w:ascii="Arial" w:hAnsi="Arial"/>
          <w:b/>
          <w:sz w:val="24"/>
        </w:rPr>
        <w:t>no</w:t>
      </w:r>
      <w:r>
        <w:rPr>
          <w:rFonts w:ascii="Arial" w:hAnsi="Arial"/>
          <w:b/>
          <w:spacing w:val="-2"/>
          <w:sz w:val="24"/>
        </w:rPr>
        <w:t> </w:t>
      </w:r>
      <w:r>
        <w:rPr>
          <w:rFonts w:ascii="Arial" w:hAnsi="Arial"/>
          <w:b/>
          <w:sz w:val="24"/>
        </w:rPr>
        <w:t>es</w:t>
      </w:r>
      <w:r>
        <w:rPr>
          <w:rFonts w:ascii="Arial" w:hAnsi="Arial"/>
          <w:b/>
          <w:spacing w:val="-2"/>
          <w:sz w:val="24"/>
        </w:rPr>
        <w:t> </w:t>
      </w:r>
      <w:r>
        <w:rPr>
          <w:rFonts w:ascii="Arial" w:hAnsi="Arial"/>
          <w:b/>
          <w:sz w:val="24"/>
        </w:rPr>
        <w:t>una</w:t>
      </w:r>
      <w:r>
        <w:rPr>
          <w:rFonts w:ascii="Arial" w:hAnsi="Arial"/>
          <w:b/>
          <w:spacing w:val="-2"/>
          <w:sz w:val="24"/>
        </w:rPr>
        <w:t> </w:t>
      </w:r>
      <w:r>
        <w:rPr>
          <w:rFonts w:ascii="Arial" w:hAnsi="Arial"/>
          <w:b/>
          <w:sz w:val="24"/>
        </w:rPr>
        <w:t>hipótesis</w:t>
      </w:r>
      <w:r>
        <w:rPr>
          <w:rFonts w:ascii="Arial" w:hAnsi="Arial"/>
          <w:b/>
          <w:spacing w:val="-2"/>
          <w:sz w:val="24"/>
        </w:rPr>
        <w:t> </w:t>
      </w:r>
      <w:r>
        <w:rPr>
          <w:rFonts w:ascii="Arial" w:hAnsi="Arial"/>
          <w:b/>
          <w:sz w:val="24"/>
        </w:rPr>
        <w:t>futura</w:t>
      </w:r>
      <w:r>
        <w:rPr>
          <w:rFonts w:ascii="Arial" w:hAnsi="Arial"/>
          <w:b/>
          <w:spacing w:val="-2"/>
          <w:sz w:val="24"/>
        </w:rPr>
        <w:t> </w:t>
      </w:r>
      <w:r>
        <w:rPr>
          <w:rFonts w:ascii="Arial" w:hAnsi="Arial"/>
          <w:b/>
          <w:sz w:val="24"/>
        </w:rPr>
        <w:t>o</w:t>
      </w:r>
      <w:r>
        <w:rPr>
          <w:rFonts w:ascii="Arial" w:hAnsi="Arial"/>
          <w:b/>
          <w:spacing w:val="-2"/>
          <w:sz w:val="24"/>
        </w:rPr>
        <w:t> </w:t>
      </w:r>
      <w:r>
        <w:rPr>
          <w:rFonts w:ascii="Arial" w:hAnsi="Arial"/>
          <w:b/>
          <w:sz w:val="24"/>
        </w:rPr>
        <w:t>incierta, sino un acto inminente y plenamente identificable</w:t>
      </w:r>
      <w:r>
        <w:rPr>
          <w:sz w:val="24"/>
        </w:rPr>
        <w:t>, además, de que la intervención de la policía mediante un </w:t>
      </w:r>
      <w:r>
        <w:rPr>
          <w:rFonts w:ascii="Arial" w:hAnsi="Arial"/>
          <w:b/>
          <w:sz w:val="24"/>
        </w:rPr>
        <w:t>oficio administrativo emitido por un mando</w:t>
      </w:r>
      <w:r>
        <w:rPr>
          <w:rFonts w:ascii="Arial" w:hAnsi="Arial"/>
          <w:b/>
          <w:spacing w:val="-17"/>
          <w:sz w:val="24"/>
        </w:rPr>
        <w:t> </w:t>
      </w:r>
      <w:r>
        <w:rPr>
          <w:rFonts w:ascii="Arial" w:hAnsi="Arial"/>
          <w:b/>
          <w:sz w:val="24"/>
        </w:rPr>
        <w:t>policial</w:t>
      </w:r>
      <w:r>
        <w:rPr>
          <w:rFonts w:ascii="Arial" w:hAnsi="Arial"/>
          <w:b/>
          <w:spacing w:val="-17"/>
          <w:sz w:val="24"/>
        </w:rPr>
        <w:t> </w:t>
      </w:r>
      <w:r>
        <w:rPr>
          <w:sz w:val="24"/>
        </w:rPr>
        <w:t>pone</w:t>
      </w:r>
      <w:r>
        <w:rPr>
          <w:spacing w:val="-16"/>
          <w:sz w:val="24"/>
        </w:rPr>
        <w:t> </w:t>
      </w:r>
      <w:r>
        <w:rPr>
          <w:sz w:val="24"/>
        </w:rPr>
        <w:t>de</w:t>
      </w:r>
      <w:r>
        <w:rPr>
          <w:spacing w:val="-17"/>
          <w:sz w:val="24"/>
        </w:rPr>
        <w:t> </w:t>
      </w:r>
      <w:r>
        <w:rPr>
          <w:sz w:val="24"/>
        </w:rPr>
        <w:t>manifiesto</w:t>
      </w:r>
      <w:r>
        <w:rPr>
          <w:spacing w:val="-17"/>
          <w:sz w:val="24"/>
        </w:rPr>
        <w:t> </w:t>
      </w:r>
      <w:r>
        <w:rPr>
          <w:sz w:val="24"/>
        </w:rPr>
        <w:t>que</w:t>
      </w:r>
      <w:r>
        <w:rPr>
          <w:spacing w:val="-17"/>
          <w:sz w:val="24"/>
        </w:rPr>
        <w:t> </w:t>
      </w:r>
      <w:r>
        <w:rPr>
          <w:sz w:val="24"/>
        </w:rPr>
        <w:t>existe</w:t>
      </w:r>
      <w:r>
        <w:rPr>
          <w:spacing w:val="-16"/>
          <w:sz w:val="24"/>
        </w:rPr>
        <w:t> </w:t>
      </w:r>
      <w:r>
        <w:rPr>
          <w:sz w:val="24"/>
        </w:rPr>
        <w:t>una</w:t>
      </w:r>
      <w:r>
        <w:rPr>
          <w:spacing w:val="-17"/>
          <w:sz w:val="24"/>
        </w:rPr>
        <w:t> </w:t>
      </w:r>
      <w:r>
        <w:rPr>
          <w:sz w:val="24"/>
        </w:rPr>
        <w:t>orden</w:t>
      </w:r>
      <w:r>
        <w:rPr>
          <w:spacing w:val="-17"/>
          <w:sz w:val="24"/>
        </w:rPr>
        <w:t> </w:t>
      </w:r>
      <w:r>
        <w:rPr>
          <w:sz w:val="24"/>
        </w:rPr>
        <w:t>operativa</w:t>
      </w:r>
      <w:r>
        <w:rPr>
          <w:spacing w:val="-16"/>
          <w:sz w:val="24"/>
        </w:rPr>
        <w:t> </w:t>
      </w:r>
      <w:r>
        <w:rPr>
          <w:sz w:val="24"/>
        </w:rPr>
        <w:t>para</w:t>
      </w:r>
      <w:r>
        <w:rPr>
          <w:spacing w:val="-17"/>
          <w:sz w:val="24"/>
        </w:rPr>
        <w:t> </w:t>
      </w:r>
      <w:r>
        <w:rPr>
          <w:sz w:val="24"/>
        </w:rPr>
        <w:t>materializar el desalojo, lo cual configura una </w:t>
      </w:r>
      <w:r>
        <w:rPr>
          <w:rFonts w:ascii="Arial" w:hAnsi="Arial"/>
          <w:b/>
          <w:sz w:val="24"/>
        </w:rPr>
        <w:t>participación activa de autoridades administrativas en la ejecución del acto reclamado</w:t>
      </w:r>
      <w:r>
        <w:rPr>
          <w:sz w:val="24"/>
        </w:rPr>
        <w:t>, ampliándose con ello el número de autoridades responsables.</w:t>
      </w:r>
    </w:p>
    <w:p>
      <w:pPr>
        <w:pStyle w:val="BodyText"/>
        <w:spacing w:before="6"/>
      </w:pPr>
    </w:p>
    <w:p>
      <w:pPr>
        <w:pStyle w:val="BodyText"/>
        <w:spacing w:line="276" w:lineRule="auto"/>
        <w:ind w:left="259" w:right="259"/>
        <w:jc w:val="both"/>
      </w:pPr>
      <w:r>
        <w:rPr>
          <w:rFonts w:ascii="Arial" w:hAnsi="Arial"/>
          <w:b/>
        </w:rPr>
        <w:t>SEGUNDA REFUTACIÓN</w:t>
      </w:r>
      <w:r>
        <w:rPr/>
        <w:t>: La inminencia de la ejecución resulta particularmente grave, pues una vez consumado el lanzamiento </w:t>
      </w:r>
      <w:r>
        <w:rPr>
          <w:rFonts w:ascii="Arial" w:hAnsi="Arial"/>
          <w:b/>
        </w:rPr>
        <w:t>se produciría la privación material</w:t>
      </w:r>
      <w:r>
        <w:rPr>
          <w:rFonts w:ascii="Arial" w:hAnsi="Arial"/>
          <w:b/>
          <w:spacing w:val="-16"/>
        </w:rPr>
        <w:t> </w:t>
      </w:r>
      <w:r>
        <w:rPr>
          <w:rFonts w:ascii="Arial" w:hAnsi="Arial"/>
          <w:b/>
        </w:rPr>
        <w:t>de</w:t>
      </w:r>
      <w:r>
        <w:rPr>
          <w:rFonts w:ascii="Arial" w:hAnsi="Arial"/>
          <w:b/>
          <w:spacing w:val="-16"/>
        </w:rPr>
        <w:t> </w:t>
      </w:r>
      <w:r>
        <w:rPr>
          <w:rFonts w:ascii="Arial" w:hAnsi="Arial"/>
          <w:b/>
        </w:rPr>
        <w:t>la</w:t>
      </w:r>
      <w:r>
        <w:rPr>
          <w:rFonts w:ascii="Arial" w:hAnsi="Arial"/>
          <w:b/>
          <w:spacing w:val="-16"/>
        </w:rPr>
        <w:t> </w:t>
      </w:r>
      <w:r>
        <w:rPr>
          <w:rFonts w:ascii="Arial" w:hAnsi="Arial"/>
          <w:b/>
        </w:rPr>
        <w:t>posesión</w:t>
      </w:r>
      <w:r>
        <w:rPr>
          <w:rFonts w:ascii="Arial" w:hAnsi="Arial"/>
          <w:b/>
          <w:spacing w:val="-16"/>
        </w:rPr>
        <w:t> </w:t>
      </w:r>
      <w:r>
        <w:rPr>
          <w:rFonts w:ascii="Arial" w:hAnsi="Arial"/>
          <w:b/>
        </w:rPr>
        <w:t>del</w:t>
      </w:r>
      <w:r>
        <w:rPr>
          <w:rFonts w:ascii="Arial" w:hAnsi="Arial"/>
          <w:b/>
          <w:spacing w:val="-16"/>
        </w:rPr>
        <w:t> </w:t>
      </w:r>
      <w:r>
        <w:rPr>
          <w:rFonts w:ascii="Arial" w:hAnsi="Arial"/>
          <w:b/>
        </w:rPr>
        <w:t>inmueble</w:t>
      </w:r>
      <w:r>
        <w:rPr/>
        <w:t>,</w:t>
      </w:r>
      <w:r>
        <w:rPr>
          <w:spacing w:val="-16"/>
        </w:rPr>
        <w:t> </w:t>
      </w:r>
      <w:r>
        <w:rPr/>
        <w:t>generando</w:t>
      </w:r>
      <w:r>
        <w:rPr>
          <w:spacing w:val="-16"/>
        </w:rPr>
        <w:t> </w:t>
      </w:r>
      <w:r>
        <w:rPr/>
        <w:t>un</w:t>
      </w:r>
      <w:r>
        <w:rPr>
          <w:spacing w:val="-16"/>
        </w:rPr>
        <w:t> </w:t>
      </w:r>
      <w:r>
        <w:rPr/>
        <w:t>perjuicio</w:t>
      </w:r>
      <w:r>
        <w:rPr>
          <w:spacing w:val="-16"/>
        </w:rPr>
        <w:t> </w:t>
      </w:r>
      <w:r>
        <w:rPr/>
        <w:t>de</w:t>
      </w:r>
      <w:r>
        <w:rPr>
          <w:spacing w:val="-16"/>
        </w:rPr>
        <w:t> </w:t>
      </w:r>
      <w:r>
        <w:rPr/>
        <w:t>difícil</w:t>
      </w:r>
      <w:r>
        <w:rPr>
          <w:spacing w:val="-16"/>
        </w:rPr>
        <w:t> </w:t>
      </w:r>
      <w:r>
        <w:rPr/>
        <w:t>o</w:t>
      </w:r>
      <w:r>
        <w:rPr>
          <w:spacing w:val="-16"/>
        </w:rPr>
        <w:t> </w:t>
      </w:r>
      <w:r>
        <w:rPr/>
        <w:t>imposible reparación, lo cual justifica plenamente la intervención del control constitucional para evitar que se consume el acto antes de que se determine su legalidad, por tanto, el reconocimiento realizado por el elemento policial y la existencia del oficio suscrito por el Subdirector de la Policía constituyen </w:t>
      </w:r>
      <w:r>
        <w:rPr>
          <w:rFonts w:ascii="Arial" w:hAnsi="Arial"/>
          <w:b/>
        </w:rPr>
        <w:t>actos preparatorios directos de ejecución del lanzamiento</w:t>
      </w:r>
      <w:r>
        <w:rPr/>
        <w:t>, lo que actualiza la necesidad de que el órgano de control constitucional examine la legalidad de dicha intervención y adopte las medidas necesarias para impedir la consumación del acto reclamado.</w:t>
      </w:r>
    </w:p>
    <w:p>
      <w:pPr>
        <w:pStyle w:val="BodyText"/>
        <w:spacing w:before="1"/>
      </w:pPr>
    </w:p>
    <w:p>
      <w:pPr>
        <w:spacing w:line="276" w:lineRule="auto" w:before="0"/>
        <w:ind w:left="259" w:right="260" w:firstLine="0"/>
        <w:jc w:val="both"/>
        <w:rPr>
          <w:rFonts w:ascii="Arial" w:hAnsi="Arial"/>
          <w:b/>
          <w:sz w:val="24"/>
        </w:rPr>
      </w:pPr>
      <w:r>
        <w:rPr>
          <w:rFonts w:ascii="Arial" w:hAnsi="Arial"/>
          <w:b/>
          <w:sz w:val="24"/>
        </w:rPr>
        <w:t>TERCERA REFUTACIÓN: </w:t>
      </w:r>
      <w:r>
        <w:rPr>
          <w:sz w:val="24"/>
        </w:rPr>
        <w:t>La promoción presentada constituye </w:t>
      </w:r>
      <w:r>
        <w:rPr>
          <w:rFonts w:ascii="Arial" w:hAnsi="Arial"/>
          <w:b/>
          <w:sz w:val="24"/>
        </w:rPr>
        <w:t>una ampliación de</w:t>
      </w:r>
      <w:r>
        <w:rPr>
          <w:rFonts w:ascii="Arial" w:hAnsi="Arial"/>
          <w:b/>
          <w:spacing w:val="-17"/>
          <w:sz w:val="24"/>
        </w:rPr>
        <w:t> </w:t>
      </w:r>
      <w:r>
        <w:rPr>
          <w:rFonts w:ascii="Arial" w:hAnsi="Arial"/>
          <w:b/>
          <w:sz w:val="24"/>
        </w:rPr>
        <w:t>demanda</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amparo</w:t>
      </w:r>
      <w:r>
        <w:rPr>
          <w:rFonts w:ascii="Arial" w:hAnsi="Arial"/>
          <w:b/>
          <w:spacing w:val="-16"/>
          <w:sz w:val="24"/>
        </w:rPr>
        <w:t> </w:t>
      </w:r>
      <w:r>
        <w:rPr>
          <w:sz w:val="24"/>
        </w:rPr>
        <w:t>en</w:t>
      </w:r>
      <w:r>
        <w:rPr>
          <w:spacing w:val="-16"/>
          <w:sz w:val="24"/>
        </w:rPr>
        <w:t> </w:t>
      </w:r>
      <w:r>
        <w:rPr>
          <w:sz w:val="24"/>
        </w:rPr>
        <w:t>términos</w:t>
      </w:r>
      <w:r>
        <w:rPr>
          <w:spacing w:val="-17"/>
          <w:sz w:val="24"/>
        </w:rPr>
        <w:t> </w:t>
      </w:r>
      <w:r>
        <w:rPr>
          <w:sz w:val="24"/>
        </w:rPr>
        <w:t>del</w:t>
      </w:r>
      <w:r>
        <w:rPr>
          <w:spacing w:val="-16"/>
          <w:sz w:val="24"/>
        </w:rPr>
        <w:t> </w:t>
      </w:r>
      <w:r>
        <w:rPr>
          <w:sz w:val="24"/>
        </w:rPr>
        <w:t>artículo</w:t>
      </w:r>
      <w:r>
        <w:rPr>
          <w:spacing w:val="-17"/>
          <w:sz w:val="24"/>
        </w:rPr>
        <w:t> </w:t>
      </w:r>
      <w:r>
        <w:rPr>
          <w:sz w:val="24"/>
        </w:rPr>
        <w:t>111</w:t>
      </w:r>
      <w:r>
        <w:rPr>
          <w:spacing w:val="-16"/>
          <w:sz w:val="24"/>
        </w:rPr>
        <w:t> </w:t>
      </w:r>
      <w:r>
        <w:rPr>
          <w:sz w:val="24"/>
        </w:rPr>
        <w:t>de</w:t>
      </w:r>
      <w:r>
        <w:rPr>
          <w:spacing w:val="-17"/>
          <w:sz w:val="24"/>
        </w:rPr>
        <w:t> </w:t>
      </w:r>
      <w:r>
        <w:rPr>
          <w:sz w:val="24"/>
        </w:rPr>
        <w:t>la</w:t>
      </w:r>
      <w:r>
        <w:rPr>
          <w:spacing w:val="-16"/>
          <w:sz w:val="24"/>
        </w:rPr>
        <w:t> </w:t>
      </w:r>
      <w:r>
        <w:rPr>
          <w:sz w:val="24"/>
        </w:rPr>
        <w:t>Ley</w:t>
      </w:r>
      <w:r>
        <w:rPr>
          <w:spacing w:val="-17"/>
          <w:sz w:val="24"/>
        </w:rPr>
        <w:t> </w:t>
      </w:r>
      <w:r>
        <w:rPr>
          <w:sz w:val="24"/>
        </w:rPr>
        <w:t>de</w:t>
      </w:r>
      <w:r>
        <w:rPr>
          <w:spacing w:val="-16"/>
          <w:sz w:val="24"/>
        </w:rPr>
        <w:t> </w:t>
      </w:r>
      <w:r>
        <w:rPr>
          <w:sz w:val="24"/>
        </w:rPr>
        <w:t>Amparo,</w:t>
      </w:r>
      <w:r>
        <w:rPr>
          <w:spacing w:val="-17"/>
          <w:sz w:val="24"/>
        </w:rPr>
        <w:t> </w:t>
      </w:r>
      <w:r>
        <w:rPr>
          <w:sz w:val="24"/>
        </w:rPr>
        <w:t>en</w:t>
      </w:r>
      <w:r>
        <w:rPr>
          <w:spacing w:val="-16"/>
          <w:sz w:val="24"/>
        </w:rPr>
        <w:t> </w:t>
      </w:r>
      <w:r>
        <w:rPr>
          <w:sz w:val="24"/>
        </w:rPr>
        <w:t>virtud de que con posterioridad a la presentación de la demanda inicial se actualizó </w:t>
      </w:r>
      <w:r>
        <w:rPr>
          <w:rFonts w:ascii="Arial" w:hAnsi="Arial"/>
          <w:b/>
          <w:sz w:val="24"/>
        </w:rPr>
        <w:t>un hecho superveniente directamente relacionado con el acto </w:t>
      </w:r>
      <w:r>
        <w:rPr>
          <w:rFonts w:ascii="Arial" w:hAnsi="Arial"/>
          <w:b/>
          <w:sz w:val="24"/>
        </w:rPr>
        <w:t>reclamado</w:t>
      </w:r>
      <w:r>
        <w:rPr>
          <w:sz w:val="24"/>
        </w:rPr>
        <w:t>, consistente</w:t>
      </w:r>
      <w:r>
        <w:rPr>
          <w:spacing w:val="-10"/>
          <w:sz w:val="24"/>
        </w:rPr>
        <w:t> </w:t>
      </w:r>
      <w:r>
        <w:rPr>
          <w:sz w:val="24"/>
        </w:rPr>
        <w:t>en</w:t>
      </w:r>
      <w:r>
        <w:rPr>
          <w:spacing w:val="-10"/>
          <w:sz w:val="24"/>
        </w:rPr>
        <w:t> </w:t>
      </w:r>
      <w:r>
        <w:rPr>
          <w:sz w:val="24"/>
        </w:rPr>
        <w:t>la</w:t>
      </w:r>
      <w:r>
        <w:rPr>
          <w:spacing w:val="-10"/>
          <w:sz w:val="24"/>
        </w:rPr>
        <w:t> </w:t>
      </w:r>
      <w:r>
        <w:rPr>
          <w:sz w:val="24"/>
        </w:rPr>
        <w:t>presencia</w:t>
      </w:r>
      <w:r>
        <w:rPr>
          <w:spacing w:val="-10"/>
          <w:sz w:val="24"/>
        </w:rPr>
        <w:t> </w:t>
      </w:r>
      <w:r>
        <w:rPr>
          <w:sz w:val="24"/>
        </w:rPr>
        <w:t>de</w:t>
      </w:r>
      <w:r>
        <w:rPr>
          <w:spacing w:val="-10"/>
          <w:sz w:val="24"/>
        </w:rPr>
        <w:t> </w:t>
      </w:r>
      <w:r>
        <w:rPr>
          <w:sz w:val="24"/>
        </w:rPr>
        <w:t>un</w:t>
      </w:r>
      <w:r>
        <w:rPr>
          <w:spacing w:val="-10"/>
          <w:sz w:val="24"/>
        </w:rPr>
        <w:t> </w:t>
      </w:r>
      <w:r>
        <w:rPr>
          <w:sz w:val="24"/>
        </w:rPr>
        <w:t>elemento</w:t>
      </w:r>
      <w:r>
        <w:rPr>
          <w:spacing w:val="-10"/>
          <w:sz w:val="24"/>
        </w:rPr>
        <w:t> </w:t>
      </w:r>
      <w:r>
        <w:rPr>
          <w:sz w:val="24"/>
        </w:rPr>
        <w:t>policial</w:t>
      </w:r>
      <w:r>
        <w:rPr>
          <w:spacing w:val="-10"/>
          <w:sz w:val="24"/>
        </w:rPr>
        <w:t> </w:t>
      </w:r>
      <w:r>
        <w:rPr>
          <w:sz w:val="24"/>
        </w:rPr>
        <w:t>en</w:t>
      </w:r>
      <w:r>
        <w:rPr>
          <w:spacing w:val="-10"/>
          <w:sz w:val="24"/>
        </w:rPr>
        <w:t> </w:t>
      </w:r>
      <w:r>
        <w:rPr>
          <w:sz w:val="24"/>
        </w:rPr>
        <w:t>el</w:t>
      </w:r>
      <w:r>
        <w:rPr>
          <w:spacing w:val="-10"/>
          <w:sz w:val="24"/>
        </w:rPr>
        <w:t> </w:t>
      </w:r>
      <w:r>
        <w:rPr>
          <w:sz w:val="24"/>
        </w:rPr>
        <w:t>inmueble</w:t>
      </w:r>
      <w:r>
        <w:rPr>
          <w:spacing w:val="-10"/>
          <w:sz w:val="24"/>
        </w:rPr>
        <w:t> </w:t>
      </w:r>
      <w:r>
        <w:rPr>
          <w:sz w:val="24"/>
        </w:rPr>
        <w:t>materia</w:t>
      </w:r>
      <w:r>
        <w:rPr>
          <w:spacing w:val="-10"/>
          <w:sz w:val="24"/>
        </w:rPr>
        <w:t> </w:t>
      </w:r>
      <w:r>
        <w:rPr>
          <w:sz w:val="24"/>
        </w:rPr>
        <w:t>del</w:t>
      </w:r>
      <w:r>
        <w:rPr>
          <w:spacing w:val="-10"/>
          <w:sz w:val="24"/>
        </w:rPr>
        <w:t> </w:t>
      </w:r>
      <w:r>
        <w:rPr>
          <w:sz w:val="24"/>
        </w:rPr>
        <w:t>juicio con la finalidad de realizar un reconocimiento previo para ejecutar el desalojo, ya que al momento de promover la demanda de amparo, el suscrito reclamó la orden de lanzamiento dictada por la autoridad judicial y diversas autoridades que no sin embargo,</w:t>
      </w:r>
      <w:r>
        <w:rPr>
          <w:spacing w:val="34"/>
          <w:sz w:val="24"/>
        </w:rPr>
        <w:t> </w:t>
      </w:r>
      <w:r>
        <w:rPr>
          <w:rFonts w:ascii="Arial" w:hAnsi="Arial"/>
          <w:b/>
          <w:sz w:val="24"/>
        </w:rPr>
        <w:t>no</w:t>
      </w:r>
      <w:r>
        <w:rPr>
          <w:rFonts w:ascii="Arial" w:hAnsi="Arial"/>
          <w:b/>
          <w:spacing w:val="37"/>
          <w:sz w:val="24"/>
        </w:rPr>
        <w:t> </w:t>
      </w:r>
      <w:r>
        <w:rPr>
          <w:rFonts w:ascii="Arial" w:hAnsi="Arial"/>
          <w:b/>
          <w:sz w:val="24"/>
        </w:rPr>
        <w:t>existía</w:t>
      </w:r>
      <w:r>
        <w:rPr>
          <w:rFonts w:ascii="Arial" w:hAnsi="Arial"/>
          <w:b/>
          <w:spacing w:val="36"/>
          <w:sz w:val="24"/>
        </w:rPr>
        <w:t> </w:t>
      </w:r>
      <w:r>
        <w:rPr>
          <w:rFonts w:ascii="Arial" w:hAnsi="Arial"/>
          <w:b/>
          <w:sz w:val="24"/>
        </w:rPr>
        <w:t>conocimiento</w:t>
      </w:r>
      <w:r>
        <w:rPr>
          <w:rFonts w:ascii="Arial" w:hAnsi="Arial"/>
          <w:b/>
          <w:spacing w:val="37"/>
          <w:sz w:val="24"/>
        </w:rPr>
        <w:t> </w:t>
      </w:r>
      <w:r>
        <w:rPr>
          <w:rFonts w:ascii="Arial" w:hAnsi="Arial"/>
          <w:b/>
          <w:sz w:val="24"/>
        </w:rPr>
        <w:t>ni</w:t>
      </w:r>
      <w:r>
        <w:rPr>
          <w:rFonts w:ascii="Arial" w:hAnsi="Arial"/>
          <w:b/>
          <w:spacing w:val="36"/>
          <w:sz w:val="24"/>
        </w:rPr>
        <w:t> </w:t>
      </w:r>
      <w:r>
        <w:rPr>
          <w:rFonts w:ascii="Arial" w:hAnsi="Arial"/>
          <w:b/>
          <w:sz w:val="24"/>
        </w:rPr>
        <w:t>materialización</w:t>
      </w:r>
      <w:r>
        <w:rPr>
          <w:rFonts w:ascii="Arial" w:hAnsi="Arial"/>
          <w:b/>
          <w:spacing w:val="37"/>
          <w:sz w:val="24"/>
        </w:rPr>
        <w:t> </w:t>
      </w:r>
      <w:r>
        <w:rPr>
          <w:rFonts w:ascii="Arial" w:hAnsi="Arial"/>
          <w:b/>
          <w:sz w:val="24"/>
        </w:rPr>
        <w:t>de</w:t>
      </w:r>
      <w:r>
        <w:rPr>
          <w:rFonts w:ascii="Arial" w:hAnsi="Arial"/>
          <w:b/>
          <w:spacing w:val="36"/>
          <w:sz w:val="24"/>
        </w:rPr>
        <w:t> </w:t>
      </w:r>
      <w:r>
        <w:rPr>
          <w:rFonts w:ascii="Arial" w:hAnsi="Arial"/>
          <w:b/>
          <w:sz w:val="24"/>
        </w:rPr>
        <w:t>actos</w:t>
      </w:r>
      <w:r>
        <w:rPr>
          <w:rFonts w:ascii="Arial" w:hAnsi="Arial"/>
          <w:b/>
          <w:spacing w:val="37"/>
          <w:sz w:val="24"/>
        </w:rPr>
        <w:t> </w:t>
      </w:r>
      <w:r>
        <w:rPr>
          <w:rFonts w:ascii="Arial" w:hAnsi="Arial"/>
          <w:b/>
          <w:sz w:val="24"/>
        </w:rPr>
        <w:t>concretos</w:t>
      </w:r>
      <w:r>
        <w:rPr>
          <w:rFonts w:ascii="Arial" w:hAnsi="Arial"/>
          <w:b/>
          <w:spacing w:val="37"/>
          <w:sz w:val="24"/>
        </w:rPr>
        <w:t> </w:t>
      </w:r>
      <w:r>
        <w:rPr>
          <w:rFonts w:ascii="Arial" w:hAnsi="Arial"/>
          <w:b/>
          <w:spacing w:val="-5"/>
          <w:sz w:val="24"/>
        </w:rPr>
        <w:t>de</w:t>
      </w:r>
    </w:p>
    <w:p>
      <w:pPr>
        <w:spacing w:after="0" w:line="276" w:lineRule="auto"/>
        <w:jc w:val="both"/>
        <w:rPr>
          <w:rFonts w:ascii="Arial" w:hAnsi="Arial"/>
          <w:b/>
          <w:sz w:val="24"/>
        </w:rPr>
        <w:sectPr>
          <w:pgSz w:w="12240" w:h="20160"/>
          <w:pgMar w:top="1340" w:bottom="280" w:left="1440" w:right="1440"/>
        </w:sectPr>
      </w:pPr>
    </w:p>
    <w:p>
      <w:pPr>
        <w:spacing w:line="276" w:lineRule="auto" w:before="76"/>
        <w:ind w:left="259" w:right="260" w:firstLine="0"/>
        <w:jc w:val="both"/>
        <w:rPr>
          <w:sz w:val="24"/>
        </w:rPr>
      </w:pPr>
      <w:r>
        <w:rPr>
          <w:rFonts w:ascii="Arial" w:hAnsi="Arial"/>
          <w:b/>
          <w:sz w:val="24"/>
        </w:rPr>
        <w:t>ejecución por parte de autoridades administrativas</w:t>
      </w:r>
      <w:r>
        <w:rPr>
          <w:sz w:val="24"/>
        </w:rPr>
        <w:t>, particularmente de la policia, y fue hasta el día </w:t>
      </w:r>
      <w:r>
        <w:rPr>
          <w:rFonts w:ascii="Arial" w:hAnsi="Arial"/>
          <w:b/>
          <w:sz w:val="24"/>
        </w:rPr>
        <w:t>6 de marzo de 2026 </w:t>
      </w:r>
      <w:r>
        <w:rPr>
          <w:sz w:val="24"/>
        </w:rPr>
        <w:t>cuando un elemento de la </w:t>
      </w:r>
      <w:r>
        <w:rPr>
          <w:sz w:val="24"/>
        </w:rPr>
        <w:t>policía acudió</w:t>
      </w:r>
      <w:r>
        <w:rPr>
          <w:spacing w:val="-2"/>
          <w:sz w:val="24"/>
        </w:rPr>
        <w:t> </w:t>
      </w:r>
      <w:r>
        <w:rPr>
          <w:sz w:val="24"/>
        </w:rPr>
        <w:t>al</w:t>
      </w:r>
      <w:r>
        <w:rPr>
          <w:spacing w:val="-2"/>
          <w:sz w:val="24"/>
        </w:rPr>
        <w:t> </w:t>
      </w:r>
      <w:r>
        <w:rPr>
          <w:sz w:val="24"/>
        </w:rPr>
        <w:t>inmueble</w:t>
      </w:r>
      <w:r>
        <w:rPr>
          <w:spacing w:val="-2"/>
          <w:sz w:val="24"/>
        </w:rPr>
        <w:t> </w:t>
      </w:r>
      <w:r>
        <w:rPr>
          <w:sz w:val="24"/>
        </w:rPr>
        <w:t>manifestando</w:t>
      </w:r>
      <w:r>
        <w:rPr>
          <w:spacing w:val="-2"/>
          <w:sz w:val="24"/>
        </w:rPr>
        <w:t> </w:t>
      </w:r>
      <w:r>
        <w:rPr>
          <w:sz w:val="24"/>
        </w:rPr>
        <w:t>que</w:t>
      </w:r>
      <w:r>
        <w:rPr>
          <w:spacing w:val="-2"/>
          <w:sz w:val="24"/>
        </w:rPr>
        <w:t> </w:t>
      </w:r>
      <w:r>
        <w:rPr>
          <w:sz w:val="24"/>
        </w:rPr>
        <w:t>realizaba</w:t>
      </w:r>
      <w:r>
        <w:rPr>
          <w:spacing w:val="-2"/>
          <w:sz w:val="24"/>
        </w:rPr>
        <w:t> </w:t>
      </w:r>
      <w:r>
        <w:rPr>
          <w:sz w:val="24"/>
        </w:rPr>
        <w:t>un</w:t>
      </w:r>
      <w:r>
        <w:rPr>
          <w:spacing w:val="-2"/>
          <w:sz w:val="24"/>
        </w:rPr>
        <w:t> </w:t>
      </w:r>
      <w:r>
        <w:rPr>
          <w:sz w:val="24"/>
        </w:rPr>
        <w:t>reconocimiento</w:t>
      </w:r>
      <w:r>
        <w:rPr>
          <w:spacing w:val="-2"/>
          <w:sz w:val="24"/>
        </w:rPr>
        <w:t> </w:t>
      </w:r>
      <w:r>
        <w:rPr>
          <w:sz w:val="24"/>
        </w:rPr>
        <w:t>para</w:t>
      </w:r>
      <w:r>
        <w:rPr>
          <w:spacing w:val="-2"/>
          <w:sz w:val="24"/>
        </w:rPr>
        <w:t> </w:t>
      </w:r>
      <w:r>
        <w:rPr>
          <w:sz w:val="24"/>
        </w:rPr>
        <w:t>preparar</w:t>
      </w:r>
      <w:r>
        <w:rPr>
          <w:spacing w:val="-2"/>
          <w:sz w:val="24"/>
        </w:rPr>
        <w:t> </w:t>
      </w:r>
      <w:r>
        <w:rPr>
          <w:sz w:val="24"/>
        </w:rPr>
        <w:t>el desalojo y que dicha actuación obedecía a </w:t>
      </w:r>
      <w:r>
        <w:rPr>
          <w:rFonts w:ascii="Arial" w:hAnsi="Arial"/>
          <w:b/>
          <w:sz w:val="24"/>
        </w:rPr>
        <w:t>un oficio emitido por un Subdirector de la policía</w:t>
      </w:r>
      <w:r>
        <w:rPr>
          <w:sz w:val="24"/>
        </w:rPr>
        <w:t>, lo que evidencia la existencia de una orden operativa para llevar a cabo el lanzamiento, siendo que este hecho constituye </w:t>
      </w:r>
      <w:r>
        <w:rPr>
          <w:rFonts w:ascii="Arial" w:hAnsi="Arial"/>
          <w:b/>
          <w:sz w:val="24"/>
        </w:rPr>
        <w:t>un acto nuevo vinculado directamente con la ejecución del acto reclamado</w:t>
      </w:r>
      <w:r>
        <w:rPr>
          <w:sz w:val="24"/>
        </w:rPr>
        <w:t>, pues demuestra que las autoridades se encuentran realizando </w:t>
      </w:r>
      <w:r>
        <w:rPr>
          <w:rFonts w:ascii="Arial" w:hAnsi="Arial"/>
          <w:b/>
          <w:sz w:val="24"/>
        </w:rPr>
        <w:t>actos preparatorios para materializar el desalojo</w:t>
      </w:r>
      <w:r>
        <w:rPr>
          <w:rFonts w:ascii="Arial" w:hAnsi="Arial"/>
          <w:b/>
          <w:spacing w:val="-4"/>
          <w:sz w:val="24"/>
        </w:rPr>
        <w:t> </w:t>
      </w:r>
      <w:r>
        <w:rPr>
          <w:rFonts w:ascii="Arial" w:hAnsi="Arial"/>
          <w:b/>
          <w:sz w:val="24"/>
        </w:rPr>
        <w:t>lo</w:t>
      </w:r>
      <w:r>
        <w:rPr>
          <w:rFonts w:ascii="Arial" w:hAnsi="Arial"/>
          <w:b/>
          <w:spacing w:val="-4"/>
          <w:sz w:val="24"/>
        </w:rPr>
        <w:t> </w:t>
      </w:r>
      <w:r>
        <w:rPr>
          <w:rFonts w:ascii="Arial" w:hAnsi="Arial"/>
          <w:b/>
          <w:sz w:val="24"/>
        </w:rPr>
        <w:t>cual</w:t>
      </w:r>
      <w:r>
        <w:rPr>
          <w:rFonts w:ascii="Arial" w:hAnsi="Arial"/>
          <w:b/>
          <w:spacing w:val="-4"/>
          <w:sz w:val="24"/>
        </w:rPr>
        <w:t> </w:t>
      </w:r>
      <w:r>
        <w:rPr>
          <w:rFonts w:ascii="Arial" w:hAnsi="Arial"/>
          <w:b/>
          <w:sz w:val="24"/>
        </w:rPr>
        <w:t>implica</w:t>
      </w:r>
      <w:r>
        <w:rPr>
          <w:rFonts w:ascii="Arial" w:hAnsi="Arial"/>
          <w:b/>
          <w:spacing w:val="-4"/>
          <w:sz w:val="24"/>
        </w:rPr>
        <w:t> </w:t>
      </w:r>
      <w:r>
        <w:rPr>
          <w:rFonts w:ascii="Arial" w:hAnsi="Arial"/>
          <w:b/>
          <w:sz w:val="24"/>
        </w:rPr>
        <w:t>el</w:t>
      </w:r>
      <w:r>
        <w:rPr>
          <w:rFonts w:ascii="Arial" w:hAnsi="Arial"/>
          <w:b/>
          <w:spacing w:val="-4"/>
          <w:sz w:val="24"/>
        </w:rPr>
        <w:t> </w:t>
      </w:r>
      <w:r>
        <w:rPr>
          <w:rFonts w:ascii="Arial" w:hAnsi="Arial"/>
          <w:b/>
          <w:sz w:val="24"/>
        </w:rPr>
        <w:t>inminente</w:t>
      </w:r>
      <w:r>
        <w:rPr>
          <w:rFonts w:ascii="Arial" w:hAnsi="Arial"/>
          <w:b/>
          <w:spacing w:val="-4"/>
          <w:sz w:val="24"/>
        </w:rPr>
        <w:t> </w:t>
      </w:r>
      <w:r>
        <w:rPr>
          <w:rFonts w:ascii="Arial" w:hAnsi="Arial"/>
          <w:b/>
          <w:sz w:val="24"/>
        </w:rPr>
        <w:t>lanzamiento</w:t>
      </w:r>
      <w:r>
        <w:rPr>
          <w:rFonts w:ascii="Arial" w:hAnsi="Arial"/>
          <w:b/>
          <w:spacing w:val="-4"/>
          <w:sz w:val="24"/>
        </w:rPr>
        <w:t> </w:t>
      </w:r>
      <w:r>
        <w:rPr>
          <w:rFonts w:ascii="Arial" w:hAnsi="Arial"/>
          <w:b/>
          <w:sz w:val="24"/>
        </w:rPr>
        <w:t>por</w:t>
      </w:r>
      <w:r>
        <w:rPr>
          <w:rFonts w:ascii="Arial" w:hAnsi="Arial"/>
          <w:b/>
          <w:spacing w:val="-4"/>
          <w:sz w:val="24"/>
        </w:rPr>
        <w:t> </w:t>
      </w:r>
      <w:r>
        <w:rPr>
          <w:rFonts w:ascii="Arial" w:hAnsi="Arial"/>
          <w:b/>
          <w:sz w:val="24"/>
        </w:rPr>
        <w:t>parte</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ellos</w:t>
      </w:r>
      <w:r>
        <w:rPr>
          <w:sz w:val="24"/>
        </w:rPr>
        <w:t>,</w:t>
      </w:r>
      <w:r>
        <w:rPr>
          <w:spacing w:val="-4"/>
          <w:sz w:val="24"/>
        </w:rPr>
        <w:t> </w:t>
      </w:r>
      <w:r>
        <w:rPr>
          <w:sz w:val="24"/>
        </w:rPr>
        <w:t>lo</w:t>
      </w:r>
      <w:r>
        <w:rPr>
          <w:spacing w:val="-4"/>
          <w:sz w:val="24"/>
        </w:rPr>
        <w:t> </w:t>
      </w:r>
      <w:r>
        <w:rPr>
          <w:sz w:val="24"/>
        </w:rPr>
        <w:t>cual</w:t>
      </w:r>
      <w:r>
        <w:rPr>
          <w:spacing w:val="-4"/>
          <w:sz w:val="24"/>
        </w:rPr>
        <w:t> </w:t>
      </w:r>
      <w:r>
        <w:rPr>
          <w:sz w:val="24"/>
        </w:rPr>
        <w:t>no formaba</w:t>
      </w:r>
      <w:r>
        <w:rPr>
          <w:spacing w:val="-11"/>
          <w:sz w:val="24"/>
        </w:rPr>
        <w:t> </w:t>
      </w:r>
      <w:r>
        <w:rPr>
          <w:sz w:val="24"/>
        </w:rPr>
        <w:t>parte</w:t>
      </w:r>
      <w:r>
        <w:rPr>
          <w:spacing w:val="-11"/>
          <w:sz w:val="24"/>
        </w:rPr>
        <w:t> </w:t>
      </w:r>
      <w:r>
        <w:rPr>
          <w:sz w:val="24"/>
        </w:rPr>
        <w:t>de</w:t>
      </w:r>
      <w:r>
        <w:rPr>
          <w:spacing w:val="-11"/>
          <w:sz w:val="24"/>
        </w:rPr>
        <w:t> </w:t>
      </w:r>
      <w:r>
        <w:rPr>
          <w:sz w:val="24"/>
        </w:rPr>
        <w:t>los</w:t>
      </w:r>
      <w:r>
        <w:rPr>
          <w:spacing w:val="-11"/>
          <w:sz w:val="24"/>
        </w:rPr>
        <w:t> </w:t>
      </w:r>
      <w:r>
        <w:rPr>
          <w:sz w:val="24"/>
        </w:rPr>
        <w:t>hechos</w:t>
      </w:r>
      <w:r>
        <w:rPr>
          <w:spacing w:val="-11"/>
          <w:sz w:val="24"/>
        </w:rPr>
        <w:t> </w:t>
      </w:r>
      <w:r>
        <w:rPr>
          <w:sz w:val="24"/>
        </w:rPr>
        <w:t>originalmente</w:t>
      </w:r>
      <w:r>
        <w:rPr>
          <w:spacing w:val="-11"/>
          <w:sz w:val="24"/>
        </w:rPr>
        <w:t> </w:t>
      </w:r>
      <w:r>
        <w:rPr>
          <w:sz w:val="24"/>
        </w:rPr>
        <w:t>narrados</w:t>
      </w:r>
      <w:r>
        <w:rPr>
          <w:spacing w:val="-11"/>
          <w:sz w:val="24"/>
        </w:rPr>
        <w:t> </w:t>
      </w:r>
      <w:r>
        <w:rPr>
          <w:sz w:val="24"/>
        </w:rPr>
        <w:t>en</w:t>
      </w:r>
      <w:r>
        <w:rPr>
          <w:spacing w:val="-11"/>
          <w:sz w:val="24"/>
        </w:rPr>
        <w:t> </w:t>
      </w:r>
      <w:r>
        <w:rPr>
          <w:sz w:val="24"/>
        </w:rPr>
        <w:t>la</w:t>
      </w:r>
      <w:r>
        <w:rPr>
          <w:spacing w:val="-11"/>
          <w:sz w:val="24"/>
        </w:rPr>
        <w:t> </w:t>
      </w:r>
      <w:r>
        <w:rPr>
          <w:sz w:val="24"/>
        </w:rPr>
        <w:t>demanda</w:t>
      </w:r>
      <w:r>
        <w:rPr>
          <w:spacing w:val="-11"/>
          <w:sz w:val="24"/>
        </w:rPr>
        <w:t> </w:t>
      </w:r>
      <w:r>
        <w:rPr>
          <w:sz w:val="24"/>
        </w:rPr>
        <w:t>inicial</w:t>
      </w:r>
      <w:r>
        <w:rPr>
          <w:spacing w:val="-11"/>
          <w:sz w:val="24"/>
        </w:rPr>
        <w:t> </w:t>
      </w:r>
      <w:r>
        <w:rPr>
          <w:sz w:val="24"/>
        </w:rPr>
        <w:t>ni</w:t>
      </w:r>
      <w:r>
        <w:rPr>
          <w:spacing w:val="-11"/>
          <w:sz w:val="24"/>
        </w:rPr>
        <w:t> </w:t>
      </w:r>
      <w:r>
        <w:rPr>
          <w:sz w:val="24"/>
        </w:rPr>
        <w:t>era</w:t>
      </w:r>
      <w:r>
        <w:rPr>
          <w:spacing w:val="-11"/>
          <w:sz w:val="24"/>
        </w:rPr>
        <w:t> </w:t>
      </w:r>
      <w:r>
        <w:rPr>
          <w:sz w:val="24"/>
        </w:rPr>
        <w:t>del conocimiento del quejoso al momento de promoverla.</w:t>
      </w:r>
    </w:p>
    <w:p>
      <w:pPr>
        <w:pStyle w:val="BodyText"/>
        <w:spacing w:before="6"/>
      </w:pPr>
    </w:p>
    <w:p>
      <w:pPr>
        <w:pStyle w:val="BodyText"/>
        <w:spacing w:line="276" w:lineRule="auto"/>
        <w:ind w:left="259" w:right="260" w:firstLine="708"/>
        <w:jc w:val="both"/>
      </w:pPr>
      <w:r>
        <w:rPr/>
        <w:t>En ese sentido, la ampliación de demanda resulta procedente, ya que el hecho superveniente </w:t>
      </w:r>
      <w:r>
        <w:rPr>
          <w:rFonts w:ascii="Arial" w:hAnsi="Arial"/>
          <w:b/>
        </w:rPr>
        <w:t>modifica la situación jurídica originalmente planteada</w:t>
      </w:r>
      <w:r>
        <w:rPr/>
        <w:t>, al evidenciar la intervención de nuevas autoridades responsables y la existencia de actos concretos de ejecución encaminados a consumar el lanzamiento reclamado. Por</w:t>
      </w:r>
      <w:r>
        <w:rPr>
          <w:spacing w:val="-1"/>
        </w:rPr>
        <w:t> </w:t>
      </w:r>
      <w:r>
        <w:rPr/>
        <w:t>ello,</w:t>
      </w:r>
      <w:r>
        <w:rPr>
          <w:spacing w:val="-1"/>
        </w:rPr>
        <w:t> </w:t>
      </w:r>
      <w:r>
        <w:rPr/>
        <w:t>el</w:t>
      </w:r>
      <w:r>
        <w:rPr>
          <w:spacing w:val="-1"/>
        </w:rPr>
        <w:t> </w:t>
      </w:r>
      <w:r>
        <w:rPr/>
        <w:t>suscrito</w:t>
      </w:r>
      <w:r>
        <w:rPr>
          <w:spacing w:val="-1"/>
        </w:rPr>
        <w:t> </w:t>
      </w:r>
      <w:r>
        <w:rPr/>
        <w:t>se</w:t>
      </w:r>
      <w:r>
        <w:rPr>
          <w:spacing w:val="-1"/>
        </w:rPr>
        <w:t> </w:t>
      </w:r>
      <w:r>
        <w:rPr/>
        <w:t>encuentra</w:t>
      </w:r>
      <w:r>
        <w:rPr>
          <w:spacing w:val="-1"/>
        </w:rPr>
        <w:t> </w:t>
      </w:r>
      <w:r>
        <w:rPr/>
        <w:t>en</w:t>
      </w:r>
      <w:r>
        <w:rPr>
          <w:spacing w:val="-1"/>
        </w:rPr>
        <w:t> </w:t>
      </w:r>
      <w:r>
        <w:rPr/>
        <w:t>aptitud</w:t>
      </w:r>
      <w:r>
        <w:rPr>
          <w:spacing w:val="-1"/>
        </w:rPr>
        <w:t> </w:t>
      </w:r>
      <w:r>
        <w:rPr/>
        <w:t>de</w:t>
      </w:r>
      <w:r>
        <w:rPr>
          <w:spacing w:val="-1"/>
        </w:rPr>
        <w:t> </w:t>
      </w:r>
      <w:r>
        <w:rPr/>
        <w:t>ampliar</w:t>
      </w:r>
      <w:r>
        <w:rPr>
          <w:spacing w:val="-1"/>
        </w:rPr>
        <w:t> </w:t>
      </w:r>
      <w:r>
        <w:rPr/>
        <w:t>la</w:t>
      </w:r>
      <w:r>
        <w:rPr>
          <w:spacing w:val="-1"/>
        </w:rPr>
        <w:t> </w:t>
      </w:r>
      <w:r>
        <w:rPr/>
        <w:t>demanda</w:t>
      </w:r>
      <w:r>
        <w:rPr>
          <w:spacing w:val="-1"/>
        </w:rPr>
        <w:t> </w:t>
      </w:r>
      <w:r>
        <w:rPr/>
        <w:t>para</w:t>
      </w:r>
      <w:r>
        <w:rPr>
          <w:spacing w:val="-1"/>
        </w:rPr>
        <w:t> </w:t>
      </w:r>
      <w:r>
        <w:rPr/>
        <w:t>incorporar estos nuevos actos y autoridades, a efecto de que el órgano de control constitucional pueda analizar integralmente la legalidad de las actuaciones que buscan materializar el desalojo. En consecuencia, la presente promoción no constituye una nueva demanda, sino </w:t>
      </w:r>
      <w:r>
        <w:rPr>
          <w:rFonts w:ascii="Arial" w:hAnsi="Arial"/>
          <w:b/>
        </w:rPr>
        <w:t>una ampliación de la originalmente presentada</w:t>
      </w:r>
      <w:r>
        <w:rPr/>
        <w:t>, derivada de hechos supervenientes que guardan relación directa con el acto reclamado y cuya finalidad es evitar que la ejecución del lanzamiento se consume antes de que se resuelva el juicio de amparo.</w:t>
      </w:r>
    </w:p>
    <w:p>
      <w:pPr>
        <w:pStyle w:val="BodyText"/>
        <w:spacing w:before="5"/>
      </w:pPr>
    </w:p>
    <w:p>
      <w:pPr>
        <w:spacing w:before="0"/>
        <w:ind w:left="1979" w:right="0" w:firstLine="0"/>
        <w:jc w:val="left"/>
        <w:rPr>
          <w:rFonts w:ascii="Arial" w:hAnsi="Arial"/>
          <w:b/>
          <w:sz w:val="24"/>
        </w:rPr>
      </w:pPr>
      <w:r>
        <w:rPr>
          <w:rFonts w:ascii="Arial" w:hAnsi="Arial"/>
          <w:b/>
          <w:color w:val="202529"/>
          <w:sz w:val="24"/>
        </w:rPr>
        <w:t>IX.- </w:t>
      </w:r>
      <w:r>
        <w:rPr>
          <w:rFonts w:ascii="Arial" w:hAnsi="Arial"/>
          <w:b/>
          <w:color w:val="202529"/>
          <w:spacing w:val="-2"/>
          <w:sz w:val="24"/>
        </w:rPr>
        <w:t>SUSPENSIÓN</w:t>
      </w:r>
    </w:p>
    <w:p>
      <w:pPr>
        <w:pStyle w:val="BodyText"/>
        <w:spacing w:before="82"/>
        <w:rPr>
          <w:rFonts w:ascii="Arial"/>
          <w:b/>
        </w:rPr>
      </w:pPr>
    </w:p>
    <w:p>
      <w:pPr>
        <w:pStyle w:val="BodyText"/>
        <w:spacing w:line="276" w:lineRule="auto"/>
        <w:ind w:left="259" w:right="260" w:firstLine="540"/>
        <w:jc w:val="both"/>
      </w:pPr>
      <w:r>
        <w:rPr/>
        <w:t>En</w:t>
      </w:r>
      <w:r>
        <w:rPr>
          <w:spacing w:val="-7"/>
        </w:rPr>
        <w:t> </w:t>
      </w:r>
      <w:r>
        <w:rPr/>
        <w:t>efecto,</w:t>
      </w:r>
      <w:r>
        <w:rPr>
          <w:spacing w:val="-7"/>
        </w:rPr>
        <w:t> </w:t>
      </w:r>
      <w:r>
        <w:rPr/>
        <w:t>el</w:t>
      </w:r>
      <w:r>
        <w:rPr>
          <w:spacing w:val="-7"/>
        </w:rPr>
        <w:t> </w:t>
      </w:r>
      <w:r>
        <w:rPr/>
        <w:t>artículo</w:t>
      </w:r>
      <w:r>
        <w:rPr>
          <w:spacing w:val="-7"/>
        </w:rPr>
        <w:t> </w:t>
      </w:r>
      <w:r>
        <w:rPr/>
        <w:t>107,</w:t>
      </w:r>
      <w:r>
        <w:rPr>
          <w:spacing w:val="-7"/>
        </w:rPr>
        <w:t> </w:t>
      </w:r>
      <w:r>
        <w:rPr/>
        <w:t>fracción</w:t>
      </w:r>
      <w:r>
        <w:rPr>
          <w:spacing w:val="-7"/>
        </w:rPr>
        <w:t> </w:t>
      </w:r>
      <w:r>
        <w:rPr/>
        <w:t>X,</w:t>
      </w:r>
      <w:r>
        <w:rPr>
          <w:spacing w:val="-7"/>
        </w:rPr>
        <w:t> </w:t>
      </w:r>
      <w:r>
        <w:rPr/>
        <w:t>de</w:t>
      </w:r>
      <w:r>
        <w:rPr>
          <w:spacing w:val="-7"/>
        </w:rPr>
        <w:t> </w:t>
      </w:r>
      <w:r>
        <w:rPr/>
        <w:t>la</w:t>
      </w:r>
      <w:r>
        <w:rPr>
          <w:spacing w:val="-7"/>
        </w:rPr>
        <w:t> </w:t>
      </w:r>
      <w:r>
        <w:rPr/>
        <w:t>Constitución</w:t>
      </w:r>
      <w:r>
        <w:rPr>
          <w:spacing w:val="-7"/>
        </w:rPr>
        <w:t> </w:t>
      </w:r>
      <w:r>
        <w:rPr/>
        <w:t>Federal</w:t>
      </w:r>
      <w:r>
        <w:rPr>
          <w:spacing w:val="-7"/>
        </w:rPr>
        <w:t> </w:t>
      </w:r>
      <w:r>
        <w:rPr/>
        <w:t>establece</w:t>
      </w:r>
      <w:r>
        <w:rPr>
          <w:spacing w:val="-7"/>
        </w:rPr>
        <w:t> </w:t>
      </w:r>
      <w:r>
        <w:rPr/>
        <w:t>que los actos reclamados en amparo, podrán ser objeto de implementación de un renovado sistema de control preventivo y anticipado a través medidas cautelares, en</w:t>
      </w:r>
      <w:r>
        <w:rPr>
          <w:spacing w:val="-6"/>
        </w:rPr>
        <w:t> </w:t>
      </w:r>
      <w:r>
        <w:rPr/>
        <w:t>los</w:t>
      </w:r>
      <w:r>
        <w:rPr>
          <w:spacing w:val="-6"/>
        </w:rPr>
        <w:t> </w:t>
      </w:r>
      <w:r>
        <w:rPr/>
        <w:t>casos</w:t>
      </w:r>
      <w:r>
        <w:rPr>
          <w:spacing w:val="-6"/>
        </w:rPr>
        <w:t> </w:t>
      </w:r>
      <w:r>
        <w:rPr/>
        <w:t>y</w:t>
      </w:r>
      <w:r>
        <w:rPr>
          <w:spacing w:val="-6"/>
        </w:rPr>
        <w:t> </w:t>
      </w:r>
      <w:r>
        <w:rPr/>
        <w:t>condiciones</w:t>
      </w:r>
      <w:r>
        <w:rPr>
          <w:spacing w:val="-6"/>
        </w:rPr>
        <w:t> </w:t>
      </w:r>
      <w:r>
        <w:rPr/>
        <w:t>que</w:t>
      </w:r>
      <w:r>
        <w:rPr>
          <w:spacing w:val="-6"/>
        </w:rPr>
        <w:t> </w:t>
      </w:r>
      <w:r>
        <w:rPr/>
        <w:t>determine</w:t>
      </w:r>
      <w:r>
        <w:rPr>
          <w:spacing w:val="-6"/>
        </w:rPr>
        <w:t> </w:t>
      </w:r>
      <w:r>
        <w:rPr/>
        <w:t>la</w:t>
      </w:r>
      <w:r>
        <w:rPr>
          <w:spacing w:val="-6"/>
        </w:rPr>
        <w:t> </w:t>
      </w:r>
      <w:r>
        <w:rPr/>
        <w:t>ley</w:t>
      </w:r>
      <w:r>
        <w:rPr>
          <w:spacing w:val="-6"/>
        </w:rPr>
        <w:t> </w:t>
      </w:r>
      <w:r>
        <w:rPr/>
        <w:t>reglamentaria</w:t>
      </w:r>
      <w:r>
        <w:rPr>
          <w:spacing w:val="-6"/>
        </w:rPr>
        <w:t> </w:t>
      </w:r>
      <w:r>
        <w:rPr/>
        <w:t>-no</w:t>
      </w:r>
      <w:r>
        <w:rPr>
          <w:spacing w:val="-6"/>
        </w:rPr>
        <w:t> </w:t>
      </w:r>
      <w:r>
        <w:rPr/>
        <w:t>confundir</w:t>
      </w:r>
      <w:r>
        <w:rPr>
          <w:spacing w:val="-6"/>
        </w:rPr>
        <w:t> </w:t>
      </w:r>
      <w:r>
        <w:rPr/>
        <w:t>"casos "y</w:t>
      </w:r>
      <w:r>
        <w:rPr>
          <w:spacing w:val="-9"/>
        </w:rPr>
        <w:t> </w:t>
      </w:r>
      <w:r>
        <w:rPr/>
        <w:t>"condiciones"</w:t>
      </w:r>
      <w:r>
        <w:rPr>
          <w:spacing w:val="-9"/>
        </w:rPr>
        <w:t> </w:t>
      </w:r>
      <w:r>
        <w:rPr/>
        <w:t>con</w:t>
      </w:r>
      <w:r>
        <w:rPr>
          <w:spacing w:val="-9"/>
        </w:rPr>
        <w:t> </w:t>
      </w:r>
      <w:r>
        <w:rPr/>
        <w:t>"requisitos</w:t>
      </w:r>
      <w:r>
        <w:rPr>
          <w:spacing w:val="-9"/>
        </w:rPr>
        <w:t> </w:t>
      </w:r>
      <w:r>
        <w:rPr/>
        <w:t>para</w:t>
      </w:r>
      <w:r>
        <w:rPr>
          <w:spacing w:val="-9"/>
        </w:rPr>
        <w:t> </w:t>
      </w:r>
      <w:r>
        <w:rPr/>
        <w:t>conceder</w:t>
      </w:r>
      <w:r>
        <w:rPr>
          <w:spacing w:val="-9"/>
        </w:rPr>
        <w:t> </w:t>
      </w:r>
      <w:r>
        <w:rPr/>
        <w:t>la</w:t>
      </w:r>
      <w:r>
        <w:rPr>
          <w:spacing w:val="-9"/>
        </w:rPr>
        <w:t> </w:t>
      </w:r>
      <w:r>
        <w:rPr/>
        <w:t>suspensión",</w:t>
      </w:r>
      <w:r>
        <w:rPr>
          <w:spacing w:val="-9"/>
        </w:rPr>
        <w:t> </w:t>
      </w:r>
      <w:r>
        <w:rPr/>
        <w:t>los</w:t>
      </w:r>
      <w:r>
        <w:rPr>
          <w:spacing w:val="-9"/>
        </w:rPr>
        <w:t> </w:t>
      </w:r>
      <w:r>
        <w:rPr/>
        <w:t>casos</w:t>
      </w:r>
      <w:r>
        <w:rPr>
          <w:spacing w:val="-9"/>
        </w:rPr>
        <w:t> </w:t>
      </w:r>
      <w:r>
        <w:rPr/>
        <w:t>se</w:t>
      </w:r>
      <w:r>
        <w:rPr>
          <w:spacing w:val="-9"/>
        </w:rPr>
        <w:t> </w:t>
      </w:r>
      <w:r>
        <w:rPr/>
        <w:t>refieren a</w:t>
      </w:r>
      <w:r>
        <w:rPr>
          <w:spacing w:val="-9"/>
        </w:rPr>
        <w:t> </w:t>
      </w:r>
      <w:r>
        <w:rPr/>
        <w:t>los</w:t>
      </w:r>
      <w:r>
        <w:rPr>
          <w:spacing w:val="-9"/>
        </w:rPr>
        <w:t> </w:t>
      </w:r>
      <w:r>
        <w:rPr/>
        <w:t>diferentes</w:t>
      </w:r>
      <w:r>
        <w:rPr>
          <w:spacing w:val="-9"/>
        </w:rPr>
        <w:t> </w:t>
      </w:r>
      <w:r>
        <w:rPr/>
        <w:t>supuestos</w:t>
      </w:r>
      <w:r>
        <w:rPr>
          <w:spacing w:val="-9"/>
        </w:rPr>
        <w:t> </w:t>
      </w:r>
      <w:r>
        <w:rPr/>
        <w:t>fácticos</w:t>
      </w:r>
      <w:r>
        <w:rPr>
          <w:spacing w:val="-9"/>
        </w:rPr>
        <w:t> </w:t>
      </w:r>
      <w:r>
        <w:rPr/>
        <w:t>previstos</w:t>
      </w:r>
      <w:r>
        <w:rPr>
          <w:spacing w:val="-9"/>
        </w:rPr>
        <w:t> </w:t>
      </w:r>
      <w:r>
        <w:rPr/>
        <w:t>por</w:t>
      </w:r>
      <w:r>
        <w:rPr>
          <w:spacing w:val="-9"/>
        </w:rPr>
        <w:t> </w:t>
      </w:r>
      <w:r>
        <w:rPr/>
        <w:t>la</w:t>
      </w:r>
      <w:r>
        <w:rPr>
          <w:spacing w:val="-9"/>
        </w:rPr>
        <w:t> </w:t>
      </w:r>
      <w:r>
        <w:rPr/>
        <w:t>legislación</w:t>
      </w:r>
      <w:r>
        <w:rPr>
          <w:spacing w:val="-9"/>
        </w:rPr>
        <w:t> </w:t>
      </w:r>
      <w:r>
        <w:rPr/>
        <w:t>para</w:t>
      </w:r>
      <w:r>
        <w:rPr>
          <w:spacing w:val="-9"/>
        </w:rPr>
        <w:t> </w:t>
      </w:r>
      <w:r>
        <w:rPr/>
        <w:t>proveer</w:t>
      </w:r>
      <w:r>
        <w:rPr>
          <w:spacing w:val="-9"/>
        </w:rPr>
        <w:t> </w:t>
      </w:r>
      <w:r>
        <w:rPr/>
        <w:t>sobre</w:t>
      </w:r>
      <w:r>
        <w:rPr>
          <w:spacing w:val="-9"/>
        </w:rPr>
        <w:t> </w:t>
      </w:r>
      <w:r>
        <w:rPr/>
        <w:t>la petición de suspensión como el artículo 135 que se refiere al caso en materia tributaria,</w:t>
      </w:r>
      <w:r>
        <w:rPr>
          <w:spacing w:val="-15"/>
        </w:rPr>
        <w:t> </w:t>
      </w:r>
      <w:r>
        <w:rPr/>
        <w:t>los</w:t>
      </w:r>
      <w:r>
        <w:rPr>
          <w:spacing w:val="-15"/>
        </w:rPr>
        <w:t> </w:t>
      </w:r>
      <w:r>
        <w:rPr/>
        <w:t>casos</w:t>
      </w:r>
      <w:r>
        <w:rPr>
          <w:spacing w:val="-15"/>
        </w:rPr>
        <w:t> </w:t>
      </w:r>
      <w:r>
        <w:rPr/>
        <w:t>de</w:t>
      </w:r>
      <w:r>
        <w:rPr>
          <w:spacing w:val="-15"/>
        </w:rPr>
        <w:t> </w:t>
      </w:r>
      <w:r>
        <w:rPr/>
        <w:t>impugnación</w:t>
      </w:r>
      <w:r>
        <w:rPr>
          <w:spacing w:val="-15"/>
        </w:rPr>
        <w:t> </w:t>
      </w:r>
      <w:r>
        <w:rPr/>
        <w:t>de</w:t>
      </w:r>
      <w:r>
        <w:rPr>
          <w:spacing w:val="-15"/>
        </w:rPr>
        <w:t> </w:t>
      </w:r>
      <w:r>
        <w:rPr/>
        <w:t>normas</w:t>
      </w:r>
      <w:r>
        <w:rPr>
          <w:spacing w:val="-15"/>
        </w:rPr>
        <w:t> </w:t>
      </w:r>
      <w:r>
        <w:rPr/>
        <w:t>generales</w:t>
      </w:r>
      <w:r>
        <w:rPr>
          <w:spacing w:val="-15"/>
        </w:rPr>
        <w:t> </w:t>
      </w:r>
      <w:r>
        <w:rPr/>
        <w:t>a</w:t>
      </w:r>
      <w:r>
        <w:rPr>
          <w:spacing w:val="-15"/>
        </w:rPr>
        <w:t> </w:t>
      </w:r>
      <w:r>
        <w:rPr/>
        <w:t>que</w:t>
      </w:r>
      <w:r>
        <w:rPr>
          <w:spacing w:val="-15"/>
        </w:rPr>
        <w:t> </w:t>
      </w:r>
      <w:r>
        <w:rPr/>
        <w:t>se</w:t>
      </w:r>
      <w:r>
        <w:rPr>
          <w:spacing w:val="-15"/>
        </w:rPr>
        <w:t> </w:t>
      </w:r>
      <w:r>
        <w:rPr/>
        <w:t>refiere</w:t>
      </w:r>
      <w:r>
        <w:rPr>
          <w:spacing w:val="-15"/>
        </w:rPr>
        <w:t> </w:t>
      </w:r>
      <w:r>
        <w:rPr/>
        <w:t>el</w:t>
      </w:r>
      <w:r>
        <w:rPr>
          <w:spacing w:val="-15"/>
        </w:rPr>
        <w:t> </w:t>
      </w:r>
      <w:r>
        <w:rPr/>
        <w:t>artículo 148, los casos donde interviene particulares a que se refiere el artículo 149, </w:t>
      </w:r>
      <w:r>
        <w:rPr>
          <w:rFonts w:ascii="Arial" w:hAnsi="Arial"/>
          <w:b/>
        </w:rPr>
        <w:t>los casos</w:t>
      </w:r>
      <w:r>
        <w:rPr>
          <w:rFonts w:ascii="Arial" w:hAnsi="Arial"/>
          <w:b/>
          <w:spacing w:val="-8"/>
        </w:rPr>
        <w:t> </w:t>
      </w:r>
      <w:r>
        <w:rPr>
          <w:rFonts w:ascii="Arial" w:hAnsi="Arial"/>
          <w:b/>
        </w:rPr>
        <w:t>en</w:t>
      </w:r>
      <w:r>
        <w:rPr>
          <w:rFonts w:ascii="Arial" w:hAnsi="Arial"/>
          <w:b/>
          <w:spacing w:val="-8"/>
        </w:rPr>
        <w:t> </w:t>
      </w:r>
      <w:r>
        <w:rPr>
          <w:rFonts w:ascii="Arial" w:hAnsi="Arial"/>
          <w:b/>
        </w:rPr>
        <w:t>donde</w:t>
      </w:r>
      <w:r>
        <w:rPr>
          <w:rFonts w:ascii="Arial" w:hAnsi="Arial"/>
          <w:b/>
          <w:spacing w:val="-8"/>
        </w:rPr>
        <w:t> </w:t>
      </w:r>
      <w:r>
        <w:rPr>
          <w:rFonts w:ascii="Arial" w:hAnsi="Arial"/>
          <w:b/>
        </w:rPr>
        <w:t>la</w:t>
      </w:r>
      <w:r>
        <w:rPr>
          <w:rFonts w:ascii="Arial" w:hAnsi="Arial"/>
          <w:b/>
          <w:spacing w:val="-8"/>
        </w:rPr>
        <w:t> </w:t>
      </w:r>
      <w:r>
        <w:rPr>
          <w:rFonts w:ascii="Arial" w:hAnsi="Arial"/>
          <w:b/>
        </w:rPr>
        <w:t>suspensión</w:t>
      </w:r>
      <w:r>
        <w:rPr>
          <w:rFonts w:ascii="Arial" w:hAnsi="Arial"/>
          <w:b/>
          <w:spacing w:val="-8"/>
        </w:rPr>
        <w:t> </w:t>
      </w:r>
      <w:r>
        <w:rPr>
          <w:rFonts w:ascii="Arial" w:hAnsi="Arial"/>
          <w:b/>
        </w:rPr>
        <w:t>debe</w:t>
      </w:r>
      <w:r>
        <w:rPr>
          <w:rFonts w:ascii="Arial" w:hAnsi="Arial"/>
          <w:b/>
          <w:spacing w:val="-8"/>
        </w:rPr>
        <w:t> </w:t>
      </w:r>
      <w:r>
        <w:rPr>
          <w:rFonts w:ascii="Arial" w:hAnsi="Arial"/>
          <w:b/>
        </w:rPr>
        <w:t>concederse</w:t>
      </w:r>
      <w:r>
        <w:rPr>
          <w:rFonts w:ascii="Arial" w:hAnsi="Arial"/>
          <w:b/>
          <w:spacing w:val="-8"/>
        </w:rPr>
        <w:t> </w:t>
      </w:r>
      <w:r>
        <w:rPr>
          <w:rFonts w:ascii="Arial" w:hAnsi="Arial"/>
          <w:b/>
        </w:rPr>
        <w:t>de</w:t>
      </w:r>
      <w:r>
        <w:rPr>
          <w:rFonts w:ascii="Arial" w:hAnsi="Arial"/>
          <w:b/>
          <w:spacing w:val="-8"/>
        </w:rPr>
        <w:t> </w:t>
      </w:r>
      <w:r>
        <w:rPr>
          <w:rFonts w:ascii="Arial" w:hAnsi="Arial"/>
          <w:b/>
        </w:rPr>
        <w:t>forma</w:t>
      </w:r>
      <w:r>
        <w:rPr>
          <w:rFonts w:ascii="Arial" w:hAnsi="Arial"/>
          <w:b/>
          <w:spacing w:val="-8"/>
        </w:rPr>
        <w:t> </w:t>
      </w:r>
      <w:r>
        <w:rPr>
          <w:rFonts w:ascii="Arial" w:hAnsi="Arial"/>
          <w:b/>
        </w:rPr>
        <w:t>tal</w:t>
      </w:r>
      <w:r>
        <w:rPr>
          <w:rFonts w:ascii="Arial" w:hAnsi="Arial"/>
          <w:b/>
          <w:spacing w:val="-8"/>
        </w:rPr>
        <w:t> </w:t>
      </w:r>
      <w:r>
        <w:rPr>
          <w:rFonts w:ascii="Arial" w:hAnsi="Arial"/>
          <w:b/>
        </w:rPr>
        <w:t>que</w:t>
      </w:r>
      <w:r>
        <w:rPr>
          <w:rFonts w:ascii="Arial" w:hAnsi="Arial"/>
          <w:b/>
          <w:spacing w:val="-8"/>
        </w:rPr>
        <w:t> </w:t>
      </w:r>
      <w:r>
        <w:rPr>
          <w:rFonts w:ascii="Arial" w:hAnsi="Arial"/>
          <w:b/>
        </w:rPr>
        <w:t>no</w:t>
      </w:r>
      <w:r>
        <w:rPr>
          <w:rFonts w:ascii="Arial" w:hAnsi="Arial"/>
          <w:b/>
          <w:spacing w:val="-8"/>
        </w:rPr>
        <w:t> </w:t>
      </w:r>
      <w:r>
        <w:rPr>
          <w:rFonts w:ascii="Arial" w:hAnsi="Arial"/>
          <w:b/>
        </w:rPr>
        <w:t>impida</w:t>
      </w:r>
      <w:r>
        <w:rPr>
          <w:rFonts w:ascii="Arial" w:hAnsi="Arial"/>
          <w:b/>
          <w:spacing w:val="-8"/>
        </w:rPr>
        <w:t> </w:t>
      </w:r>
      <w:r>
        <w:rPr>
          <w:rFonts w:ascii="Arial" w:hAnsi="Arial"/>
          <w:b/>
        </w:rPr>
        <w:t>la continuación de procedimientos, los casos de peticiones de </w:t>
      </w:r>
      <w:r>
        <w:rPr>
          <w:rFonts w:ascii="Arial" w:hAnsi="Arial"/>
          <w:b/>
        </w:rPr>
        <w:t>suspensión relacionadas desocupación de inmuebles </w:t>
      </w:r>
      <w:r>
        <w:rPr/>
        <w:t>y procedimientos de ejecución del laudo</w:t>
      </w:r>
      <w:r>
        <w:rPr>
          <w:spacing w:val="-6"/>
        </w:rPr>
        <w:t> </w:t>
      </w:r>
      <w:r>
        <w:rPr/>
        <w:t>a</w:t>
      </w:r>
      <w:r>
        <w:rPr>
          <w:spacing w:val="-6"/>
        </w:rPr>
        <w:t> </w:t>
      </w:r>
      <w:r>
        <w:rPr/>
        <w:t>que</w:t>
      </w:r>
      <w:r>
        <w:rPr>
          <w:spacing w:val="-6"/>
        </w:rPr>
        <w:t> </w:t>
      </w:r>
      <w:r>
        <w:rPr/>
        <w:t>se</w:t>
      </w:r>
      <w:r>
        <w:rPr>
          <w:spacing w:val="-6"/>
        </w:rPr>
        <w:t> </w:t>
      </w:r>
      <w:r>
        <w:rPr/>
        <w:t>refieren</w:t>
      </w:r>
      <w:r>
        <w:rPr>
          <w:spacing w:val="-6"/>
        </w:rPr>
        <w:t> </w:t>
      </w:r>
      <w:r>
        <w:rPr/>
        <w:t>los</w:t>
      </w:r>
      <w:r>
        <w:rPr>
          <w:spacing w:val="-6"/>
        </w:rPr>
        <w:t> </w:t>
      </w:r>
      <w:r>
        <w:rPr/>
        <w:t>artículos</w:t>
      </w:r>
      <w:r>
        <w:rPr>
          <w:spacing w:val="-6"/>
        </w:rPr>
        <w:t> </w:t>
      </w:r>
      <w:r>
        <w:rPr/>
        <w:t>151</w:t>
      </w:r>
      <w:r>
        <w:rPr>
          <w:spacing w:val="-6"/>
        </w:rPr>
        <w:t> </w:t>
      </w:r>
      <w:r>
        <w:rPr/>
        <w:t>y</w:t>
      </w:r>
      <w:r>
        <w:rPr>
          <w:spacing w:val="-6"/>
        </w:rPr>
        <w:t> </w:t>
      </w:r>
      <w:r>
        <w:rPr/>
        <w:t>152</w:t>
      </w:r>
      <w:r>
        <w:rPr>
          <w:spacing w:val="-6"/>
        </w:rPr>
        <w:t> </w:t>
      </w:r>
      <w:r>
        <w:rPr/>
        <w:t>así</w:t>
      </w:r>
      <w:r>
        <w:rPr>
          <w:spacing w:val="-6"/>
        </w:rPr>
        <w:t> </w:t>
      </w:r>
      <w:r>
        <w:rPr/>
        <w:t>como</w:t>
      </w:r>
      <w:r>
        <w:rPr>
          <w:spacing w:val="-6"/>
        </w:rPr>
        <w:t> </w:t>
      </w:r>
      <w:r>
        <w:rPr/>
        <w:t>los</w:t>
      </w:r>
      <w:r>
        <w:rPr>
          <w:spacing w:val="-6"/>
        </w:rPr>
        <w:t> </w:t>
      </w:r>
      <w:r>
        <w:rPr/>
        <w:t>casos</w:t>
      </w:r>
      <w:r>
        <w:rPr>
          <w:spacing w:val="-6"/>
        </w:rPr>
        <w:t> </w:t>
      </w:r>
      <w:r>
        <w:rPr/>
        <w:t>de</w:t>
      </w:r>
      <w:r>
        <w:rPr>
          <w:spacing w:val="-6"/>
        </w:rPr>
        <w:t> </w:t>
      </w:r>
      <w:r>
        <w:rPr/>
        <w:t>las</w:t>
      </w:r>
      <w:r>
        <w:rPr>
          <w:spacing w:val="-6"/>
        </w:rPr>
        <w:t> </w:t>
      </w:r>
      <w:r>
        <w:rPr/>
        <w:t>peticiones de suspensión y sus modalidades en materia penal; mientras que las condiciones, evidentemente se refieren a las garantías de efectividad, contragarantías y supuestos</w:t>
      </w:r>
      <w:r>
        <w:rPr>
          <w:spacing w:val="-12"/>
        </w:rPr>
        <w:t> </w:t>
      </w:r>
      <w:r>
        <w:rPr/>
        <w:t>donde</w:t>
      </w:r>
      <w:r>
        <w:rPr>
          <w:spacing w:val="-12"/>
        </w:rPr>
        <w:t> </w:t>
      </w:r>
      <w:r>
        <w:rPr/>
        <w:t>estas</w:t>
      </w:r>
      <w:r>
        <w:rPr>
          <w:spacing w:val="-12"/>
        </w:rPr>
        <w:t> </w:t>
      </w:r>
      <w:r>
        <w:rPr/>
        <w:t>no</w:t>
      </w:r>
      <w:r>
        <w:rPr>
          <w:spacing w:val="-12"/>
        </w:rPr>
        <w:t> </w:t>
      </w:r>
      <w:r>
        <w:rPr/>
        <w:t>son</w:t>
      </w:r>
      <w:r>
        <w:rPr>
          <w:spacing w:val="-12"/>
        </w:rPr>
        <w:t> </w:t>
      </w:r>
      <w:r>
        <w:rPr/>
        <w:t>necesarias,</w:t>
      </w:r>
      <w:r>
        <w:rPr>
          <w:spacing w:val="-12"/>
        </w:rPr>
        <w:t> </w:t>
      </w:r>
      <w:r>
        <w:rPr/>
        <w:t>como</w:t>
      </w:r>
      <w:r>
        <w:rPr>
          <w:spacing w:val="-12"/>
        </w:rPr>
        <w:t> </w:t>
      </w:r>
      <w:r>
        <w:rPr/>
        <w:t>se</w:t>
      </w:r>
      <w:r>
        <w:rPr>
          <w:spacing w:val="-12"/>
        </w:rPr>
        <w:t> </w:t>
      </w:r>
      <w:r>
        <w:rPr/>
        <w:t>desprende</w:t>
      </w:r>
      <w:r>
        <w:rPr>
          <w:spacing w:val="-12"/>
        </w:rPr>
        <w:t> </w:t>
      </w:r>
      <w:r>
        <w:rPr/>
        <w:t>de</w:t>
      </w:r>
      <w:r>
        <w:rPr>
          <w:spacing w:val="-12"/>
        </w:rPr>
        <w:t> </w:t>
      </w:r>
      <w:r>
        <w:rPr/>
        <w:t>los</w:t>
      </w:r>
      <w:r>
        <w:rPr>
          <w:spacing w:val="-12"/>
        </w:rPr>
        <w:t> </w:t>
      </w:r>
      <w:r>
        <w:rPr/>
        <w:t>artículos</w:t>
      </w:r>
      <w:r>
        <w:rPr>
          <w:spacing w:val="-12"/>
        </w:rPr>
        <w:t> </w:t>
      </w:r>
      <w:r>
        <w:rPr/>
        <w:t>132, 133, 134, y 137 de la Ley de Amparo, por lo que debe concluirse que la norma constitucional que constituye el presupuesto de la suspensión jamás exige concurrencia</w:t>
      </w:r>
      <w:r>
        <w:rPr>
          <w:spacing w:val="-3"/>
        </w:rPr>
        <w:t> </w:t>
      </w:r>
      <w:r>
        <w:rPr/>
        <w:t>de</w:t>
      </w:r>
      <w:r>
        <w:rPr>
          <w:spacing w:val="-3"/>
        </w:rPr>
        <w:t> </w:t>
      </w:r>
      <w:r>
        <w:rPr/>
        <w:t>requisitos</w:t>
      </w:r>
      <w:r>
        <w:rPr>
          <w:spacing w:val="-3"/>
        </w:rPr>
        <w:t> </w:t>
      </w:r>
      <w:r>
        <w:rPr/>
        <w:t>que</w:t>
      </w:r>
      <w:r>
        <w:rPr>
          <w:spacing w:val="-3"/>
        </w:rPr>
        <w:t> </w:t>
      </w:r>
      <w:r>
        <w:rPr/>
        <w:t>se</w:t>
      </w:r>
      <w:r>
        <w:rPr>
          <w:spacing w:val="-3"/>
        </w:rPr>
        <w:t> </w:t>
      </w:r>
      <w:r>
        <w:rPr/>
        <w:t>reserven</w:t>
      </w:r>
      <w:r>
        <w:rPr>
          <w:spacing w:val="-3"/>
        </w:rPr>
        <w:t> </w:t>
      </w:r>
      <w:r>
        <w:rPr/>
        <w:t>a</w:t>
      </w:r>
      <w:r>
        <w:rPr>
          <w:spacing w:val="-3"/>
        </w:rPr>
        <w:t> </w:t>
      </w:r>
      <w:r>
        <w:rPr/>
        <w:t>la</w:t>
      </w:r>
      <w:r>
        <w:rPr>
          <w:spacing w:val="-3"/>
        </w:rPr>
        <w:t> </w:t>
      </w:r>
      <w:r>
        <w:rPr/>
        <w:t>norma</w:t>
      </w:r>
      <w:r>
        <w:rPr>
          <w:spacing w:val="-3"/>
        </w:rPr>
        <w:t> </w:t>
      </w:r>
      <w:r>
        <w:rPr/>
        <w:t>secundaria</w:t>
      </w:r>
      <w:r>
        <w:rPr>
          <w:spacing w:val="-3"/>
        </w:rPr>
        <w:t> </w:t>
      </w:r>
      <w:r>
        <w:rPr/>
        <w:t>para</w:t>
      </w:r>
      <w:r>
        <w:rPr>
          <w:spacing w:val="-3"/>
        </w:rPr>
        <w:t> </w:t>
      </w:r>
      <w:r>
        <w:rPr/>
        <w:t>resolver</w:t>
      </w:r>
      <w:r>
        <w:rPr>
          <w:spacing w:val="-3"/>
        </w:rPr>
        <w:t> </w:t>
      </w:r>
      <w:r>
        <w:rPr/>
        <w:t>en materia de suspensión-.</w:t>
      </w:r>
    </w:p>
    <w:p>
      <w:pPr>
        <w:pStyle w:val="BodyText"/>
        <w:spacing w:line="276" w:lineRule="auto" w:before="161"/>
        <w:ind w:left="259" w:right="260" w:firstLine="540"/>
        <w:jc w:val="both"/>
      </w:pPr>
      <w:r>
        <w:rPr/>
        <w:t>Esa</w:t>
      </w:r>
      <w:r>
        <w:rPr>
          <w:spacing w:val="-3"/>
        </w:rPr>
        <w:t> </w:t>
      </w:r>
      <w:r>
        <w:rPr/>
        <w:t>misma</w:t>
      </w:r>
      <w:r>
        <w:rPr>
          <w:spacing w:val="-3"/>
        </w:rPr>
        <w:t> </w:t>
      </w:r>
      <w:r>
        <w:rPr/>
        <w:t>norma</w:t>
      </w:r>
      <w:r>
        <w:rPr>
          <w:spacing w:val="-3"/>
        </w:rPr>
        <w:t> </w:t>
      </w:r>
      <w:r>
        <w:rPr/>
        <w:t>constitucional</w:t>
      </w:r>
      <w:r>
        <w:rPr>
          <w:spacing w:val="-3"/>
        </w:rPr>
        <w:t> </w:t>
      </w:r>
      <w:r>
        <w:rPr/>
        <w:t>señala</w:t>
      </w:r>
      <w:r>
        <w:rPr>
          <w:spacing w:val="-3"/>
        </w:rPr>
        <w:t> </w:t>
      </w:r>
      <w:r>
        <w:rPr/>
        <w:t>también</w:t>
      </w:r>
      <w:r>
        <w:rPr>
          <w:spacing w:val="-3"/>
        </w:rPr>
        <w:t> </w:t>
      </w:r>
      <w:r>
        <w:rPr/>
        <w:t>que</w:t>
      </w:r>
      <w:r>
        <w:rPr>
          <w:spacing w:val="-3"/>
        </w:rPr>
        <w:t> </w:t>
      </w:r>
      <w:r>
        <w:rPr/>
        <w:t>para</w:t>
      </w:r>
      <w:r>
        <w:rPr>
          <w:spacing w:val="-3"/>
        </w:rPr>
        <w:t> </w:t>
      </w:r>
      <w:r>
        <w:rPr/>
        <w:t>resolver</w:t>
      </w:r>
      <w:r>
        <w:rPr>
          <w:spacing w:val="-3"/>
        </w:rPr>
        <w:t> </w:t>
      </w:r>
      <w:r>
        <w:rPr/>
        <w:t>en</w:t>
      </w:r>
      <w:r>
        <w:rPr>
          <w:spacing w:val="-3"/>
        </w:rPr>
        <w:t> </w:t>
      </w:r>
      <w:r>
        <w:rPr/>
        <w:t>materia de suspensión el órgano jurisdiccional de amparo deberá analizar primeramente la naturaleza</w:t>
      </w:r>
      <w:r>
        <w:rPr>
          <w:spacing w:val="-14"/>
        </w:rPr>
        <w:t> </w:t>
      </w:r>
      <w:r>
        <w:rPr/>
        <w:t>del</w:t>
      </w:r>
      <w:r>
        <w:rPr>
          <w:spacing w:val="-14"/>
        </w:rPr>
        <w:t> </w:t>
      </w:r>
      <w:r>
        <w:rPr/>
        <w:t>acto</w:t>
      </w:r>
      <w:r>
        <w:rPr>
          <w:spacing w:val="-14"/>
        </w:rPr>
        <w:t> </w:t>
      </w:r>
      <w:r>
        <w:rPr/>
        <w:t>reclamado</w:t>
      </w:r>
      <w:r>
        <w:rPr>
          <w:spacing w:val="-14"/>
        </w:rPr>
        <w:t> </w:t>
      </w:r>
      <w:r>
        <w:rPr/>
        <w:t>y,</w:t>
      </w:r>
      <w:r>
        <w:rPr>
          <w:spacing w:val="-14"/>
        </w:rPr>
        <w:t> </w:t>
      </w:r>
      <w:r>
        <w:rPr/>
        <w:t>si</w:t>
      </w:r>
      <w:r>
        <w:rPr>
          <w:spacing w:val="-14"/>
        </w:rPr>
        <w:t> </w:t>
      </w:r>
      <w:r>
        <w:rPr/>
        <w:t>dicho</w:t>
      </w:r>
      <w:r>
        <w:rPr>
          <w:spacing w:val="-14"/>
        </w:rPr>
        <w:t> </w:t>
      </w:r>
      <w:r>
        <w:rPr/>
        <w:t>aspecto</w:t>
      </w:r>
      <w:r>
        <w:rPr>
          <w:spacing w:val="-14"/>
        </w:rPr>
        <w:t> </w:t>
      </w:r>
      <w:r>
        <w:rPr/>
        <w:t>lo</w:t>
      </w:r>
      <w:r>
        <w:rPr>
          <w:spacing w:val="-14"/>
        </w:rPr>
        <w:t> </w:t>
      </w:r>
      <w:r>
        <w:rPr/>
        <w:t>permite,</w:t>
      </w:r>
      <w:r>
        <w:rPr>
          <w:spacing w:val="-14"/>
        </w:rPr>
        <w:t> </w:t>
      </w:r>
      <w:r>
        <w:rPr/>
        <w:t>entonces</w:t>
      </w:r>
      <w:r>
        <w:rPr>
          <w:spacing w:val="-14"/>
        </w:rPr>
        <w:t> </w:t>
      </w:r>
      <w:r>
        <w:rPr/>
        <w:t>deberá</w:t>
      </w:r>
      <w:r>
        <w:rPr>
          <w:spacing w:val="-14"/>
        </w:rPr>
        <w:t> </w:t>
      </w:r>
      <w:r>
        <w:rPr/>
        <w:t>pasar a realizar un análisis ponderado en donde se estudia por un lado las posibles afectaciones a la apariencia del buen derecho, que básicamente constituyen los hechos y derechos invocado por el quejoso así como sus expectativas de éxito en el</w:t>
      </w:r>
      <w:r>
        <w:rPr>
          <w:spacing w:val="74"/>
        </w:rPr>
        <w:t> </w:t>
      </w:r>
      <w:r>
        <w:rPr/>
        <w:t>fondo</w:t>
      </w:r>
      <w:r>
        <w:rPr>
          <w:spacing w:val="77"/>
        </w:rPr>
        <w:t> </w:t>
      </w:r>
      <w:r>
        <w:rPr/>
        <w:t>del</w:t>
      </w:r>
      <w:r>
        <w:rPr>
          <w:spacing w:val="77"/>
        </w:rPr>
        <w:t> </w:t>
      </w:r>
      <w:r>
        <w:rPr/>
        <w:t>asunto,</w:t>
      </w:r>
      <w:r>
        <w:rPr>
          <w:spacing w:val="77"/>
        </w:rPr>
        <w:t> </w:t>
      </w:r>
      <w:r>
        <w:rPr/>
        <w:t>lo</w:t>
      </w:r>
      <w:r>
        <w:rPr>
          <w:spacing w:val="77"/>
        </w:rPr>
        <w:t> </w:t>
      </w:r>
      <w:r>
        <w:rPr/>
        <w:t>que</w:t>
      </w:r>
      <w:r>
        <w:rPr>
          <w:spacing w:val="77"/>
        </w:rPr>
        <w:t> </w:t>
      </w:r>
      <w:r>
        <w:rPr/>
        <w:t>significa</w:t>
      </w:r>
      <w:r>
        <w:rPr>
          <w:spacing w:val="77"/>
        </w:rPr>
        <w:t> </w:t>
      </w:r>
      <w:r>
        <w:rPr/>
        <w:t>realizar</w:t>
      </w:r>
      <w:r>
        <w:rPr>
          <w:spacing w:val="77"/>
        </w:rPr>
        <w:t> </w:t>
      </w:r>
      <w:r>
        <w:rPr/>
        <w:t>una</w:t>
      </w:r>
      <w:r>
        <w:rPr>
          <w:spacing w:val="77"/>
        </w:rPr>
        <w:t> </w:t>
      </w:r>
      <w:r>
        <w:rPr/>
        <w:t>apreciación</w:t>
      </w:r>
      <w:r>
        <w:rPr>
          <w:spacing w:val="77"/>
        </w:rPr>
        <w:t> </w:t>
      </w:r>
      <w:r>
        <w:rPr/>
        <w:t>provisional</w:t>
      </w:r>
      <w:r>
        <w:rPr>
          <w:spacing w:val="77"/>
        </w:rPr>
        <w:t> </w:t>
      </w:r>
      <w:r>
        <w:rPr>
          <w:spacing w:val="-5"/>
        </w:rPr>
        <w:t>del</w:t>
      </w:r>
    </w:p>
    <w:p>
      <w:pPr>
        <w:pStyle w:val="BodyText"/>
        <w:spacing w:after="0" w:line="276" w:lineRule="auto"/>
        <w:jc w:val="both"/>
        <w:sectPr>
          <w:pgSz w:w="12240" w:h="20160"/>
          <w:pgMar w:top="1340" w:bottom="280" w:left="1440" w:right="1440"/>
        </w:sectPr>
      </w:pPr>
    </w:p>
    <w:p>
      <w:pPr>
        <w:pStyle w:val="BodyText"/>
        <w:spacing w:line="276" w:lineRule="auto" w:before="76"/>
        <w:ind w:left="259" w:right="260"/>
        <w:jc w:val="both"/>
      </w:pPr>
      <w:r>
        <w:rPr/>
        <w:t>planteamiento de la demanda, aspecto que deberá calcularse considerando, por otro lado, las posibles afectaciones al interés social que podrían causarse en caso del otorgamiento de la medida.</w:t>
      </w:r>
    </w:p>
    <w:p>
      <w:pPr>
        <w:pStyle w:val="BodyText"/>
        <w:spacing w:line="276" w:lineRule="auto" w:before="162"/>
        <w:ind w:left="259" w:right="260" w:firstLine="540"/>
        <w:jc w:val="right"/>
      </w:pPr>
      <w:r>
        <w:rPr/>
        <w:t>En</w:t>
      </w:r>
      <w:r>
        <w:rPr>
          <w:spacing w:val="-10"/>
        </w:rPr>
        <w:t> </w:t>
      </w:r>
      <w:r>
        <w:rPr/>
        <w:t>materia</w:t>
      </w:r>
      <w:r>
        <w:rPr>
          <w:spacing w:val="-10"/>
        </w:rPr>
        <w:t> </w:t>
      </w:r>
      <w:r>
        <w:rPr/>
        <w:t>de</w:t>
      </w:r>
      <w:r>
        <w:rPr>
          <w:spacing w:val="-10"/>
        </w:rPr>
        <w:t> </w:t>
      </w:r>
      <w:r>
        <w:rPr/>
        <w:t>suspensión</w:t>
      </w:r>
      <w:r>
        <w:rPr>
          <w:spacing w:val="-10"/>
        </w:rPr>
        <w:t> </w:t>
      </w:r>
      <w:r>
        <w:rPr/>
        <w:t>del</w:t>
      </w:r>
      <w:r>
        <w:rPr>
          <w:spacing w:val="-10"/>
        </w:rPr>
        <w:t> </w:t>
      </w:r>
      <w:r>
        <w:rPr/>
        <w:t>acto</w:t>
      </w:r>
      <w:r>
        <w:rPr>
          <w:spacing w:val="-10"/>
        </w:rPr>
        <w:t> </w:t>
      </w:r>
      <w:r>
        <w:rPr/>
        <w:t>reclamado,</w:t>
      </w:r>
      <w:r>
        <w:rPr>
          <w:spacing w:val="-10"/>
        </w:rPr>
        <w:t> </w:t>
      </w:r>
      <w:r>
        <w:rPr/>
        <w:t>se</w:t>
      </w:r>
      <w:r>
        <w:rPr>
          <w:spacing w:val="-10"/>
        </w:rPr>
        <w:t> </w:t>
      </w:r>
      <w:r>
        <w:rPr/>
        <w:t>propone</w:t>
      </w:r>
      <w:r>
        <w:rPr>
          <w:spacing w:val="-10"/>
        </w:rPr>
        <w:t> </w:t>
      </w:r>
      <w:r>
        <w:rPr/>
        <w:t>establecer</w:t>
      </w:r>
      <w:r>
        <w:rPr>
          <w:spacing w:val="-10"/>
        </w:rPr>
        <w:t> </w:t>
      </w:r>
      <w:r>
        <w:rPr/>
        <w:t>el</w:t>
      </w:r>
      <w:r>
        <w:rPr>
          <w:spacing w:val="-10"/>
        </w:rPr>
        <w:t> </w:t>
      </w:r>
      <w:r>
        <w:rPr/>
        <w:t>marco constitucional</w:t>
      </w:r>
      <w:r>
        <w:rPr>
          <w:spacing w:val="30"/>
        </w:rPr>
        <w:t> </w:t>
      </w:r>
      <w:r>
        <w:rPr/>
        <w:t>a</w:t>
      </w:r>
      <w:r>
        <w:rPr>
          <w:spacing w:val="30"/>
        </w:rPr>
        <w:t> </w:t>
      </w:r>
      <w:r>
        <w:rPr/>
        <w:t>fin</w:t>
      </w:r>
      <w:r>
        <w:rPr>
          <w:spacing w:val="30"/>
        </w:rPr>
        <w:t> </w:t>
      </w:r>
      <w:r>
        <w:rPr/>
        <w:t>de</w:t>
      </w:r>
      <w:r>
        <w:rPr>
          <w:spacing w:val="30"/>
        </w:rPr>
        <w:t> </w:t>
      </w:r>
      <w:r>
        <w:rPr/>
        <w:t>prever</w:t>
      </w:r>
      <w:r>
        <w:rPr>
          <w:spacing w:val="30"/>
        </w:rPr>
        <w:t> </w:t>
      </w:r>
      <w:r>
        <w:rPr/>
        <w:t>un</w:t>
      </w:r>
      <w:r>
        <w:rPr>
          <w:spacing w:val="30"/>
        </w:rPr>
        <w:t> </w:t>
      </w:r>
      <w:r>
        <w:rPr/>
        <w:t>sistema</w:t>
      </w:r>
      <w:r>
        <w:rPr>
          <w:spacing w:val="30"/>
        </w:rPr>
        <w:t> </w:t>
      </w:r>
      <w:r>
        <w:rPr/>
        <w:t>equilibrado</w:t>
      </w:r>
      <w:r>
        <w:rPr>
          <w:spacing w:val="30"/>
        </w:rPr>
        <w:t> </w:t>
      </w:r>
      <w:r>
        <w:rPr/>
        <w:t>que</w:t>
      </w:r>
      <w:r>
        <w:rPr>
          <w:spacing w:val="30"/>
        </w:rPr>
        <w:t> </w:t>
      </w:r>
      <w:r>
        <w:rPr/>
        <w:t>permita</w:t>
      </w:r>
      <w:r>
        <w:rPr>
          <w:spacing w:val="30"/>
        </w:rPr>
        <w:t> </w:t>
      </w:r>
      <w:r>
        <w:rPr/>
        <w:t>que</w:t>
      </w:r>
      <w:r>
        <w:rPr>
          <w:spacing w:val="30"/>
        </w:rPr>
        <w:t> </w:t>
      </w:r>
      <w:r>
        <w:rPr/>
        <w:t>la</w:t>
      </w:r>
      <w:r>
        <w:rPr>
          <w:spacing w:val="30"/>
        </w:rPr>
        <w:t> </w:t>
      </w:r>
      <w:r>
        <w:rPr/>
        <w:t>medida cautelar cumpla cabalmente con su finalidad protectora, y al mismo tiempo cuente con mecanismos que eviten y corrijan los abusos que desvía su objetivo natural.</w:t>
      </w:r>
      <w:r>
        <w:rPr>
          <w:spacing w:val="40"/>
        </w:rPr>
        <w:t> </w:t>
      </w:r>
      <w:r>
        <w:rPr/>
        <w:t>Para tal efecto, se privilegia la discrecionalidad de los jueces consagrando expresamente como elemento a considerar para el otorgamiento de la suspensión la apariencia de buen derecho, requisito éste reconocido por la Suprema Corte de Justicia</w:t>
      </w:r>
      <w:r>
        <w:rPr>
          <w:spacing w:val="14"/>
        </w:rPr>
        <w:t> </w:t>
      </w:r>
      <w:r>
        <w:rPr/>
        <w:t>y</w:t>
      </w:r>
      <w:r>
        <w:rPr>
          <w:spacing w:val="14"/>
        </w:rPr>
        <w:t> </w:t>
      </w:r>
      <w:r>
        <w:rPr/>
        <w:t>que</w:t>
      </w:r>
      <w:r>
        <w:rPr>
          <w:spacing w:val="14"/>
        </w:rPr>
        <w:t> </w:t>
      </w:r>
      <w:r>
        <w:rPr/>
        <w:t>constituye</w:t>
      </w:r>
      <w:r>
        <w:rPr>
          <w:spacing w:val="14"/>
        </w:rPr>
        <w:t> </w:t>
      </w:r>
      <w:r>
        <w:rPr/>
        <w:t>uno</w:t>
      </w:r>
      <w:r>
        <w:rPr>
          <w:spacing w:val="15"/>
        </w:rPr>
        <w:t> </w:t>
      </w:r>
      <w:r>
        <w:rPr/>
        <w:t>de</w:t>
      </w:r>
      <w:r>
        <w:rPr>
          <w:spacing w:val="14"/>
        </w:rPr>
        <w:t> </w:t>
      </w:r>
      <w:r>
        <w:rPr/>
        <w:t>los</w:t>
      </w:r>
      <w:r>
        <w:rPr>
          <w:spacing w:val="14"/>
        </w:rPr>
        <w:t> </w:t>
      </w:r>
      <w:r>
        <w:rPr/>
        <w:t>avances</w:t>
      </w:r>
      <w:r>
        <w:rPr>
          <w:spacing w:val="14"/>
        </w:rPr>
        <w:t> </w:t>
      </w:r>
      <w:r>
        <w:rPr/>
        <w:t>más</w:t>
      </w:r>
      <w:r>
        <w:rPr>
          <w:spacing w:val="15"/>
        </w:rPr>
        <w:t> </w:t>
      </w:r>
      <w:r>
        <w:rPr/>
        <w:t>importantes</w:t>
      </w:r>
      <w:r>
        <w:rPr>
          <w:spacing w:val="14"/>
        </w:rPr>
        <w:t> </w:t>
      </w:r>
      <w:r>
        <w:rPr/>
        <w:t>en</w:t>
      </w:r>
      <w:r>
        <w:rPr>
          <w:spacing w:val="14"/>
        </w:rPr>
        <w:t> </w:t>
      </w:r>
      <w:r>
        <w:rPr/>
        <w:t>la</w:t>
      </w:r>
      <w:r>
        <w:rPr>
          <w:spacing w:val="14"/>
        </w:rPr>
        <w:t> </w:t>
      </w:r>
      <w:r>
        <w:rPr/>
        <w:t>evolución</w:t>
      </w:r>
      <w:r>
        <w:rPr>
          <w:spacing w:val="15"/>
        </w:rPr>
        <w:t> </w:t>
      </w:r>
      <w:r>
        <w:rPr>
          <w:spacing w:val="-5"/>
        </w:rPr>
        <w:t>del</w:t>
      </w:r>
    </w:p>
    <w:p>
      <w:pPr>
        <w:pStyle w:val="BodyText"/>
        <w:ind w:left="259"/>
        <w:jc w:val="both"/>
      </w:pPr>
      <w:r>
        <w:rPr/>
        <w:t>juicio</w:t>
      </w:r>
      <w:r>
        <w:rPr>
          <w:spacing w:val="-1"/>
        </w:rPr>
        <w:t> </w:t>
      </w:r>
      <w:r>
        <w:rPr/>
        <w:t>de</w:t>
      </w:r>
      <w:r>
        <w:rPr>
          <w:spacing w:val="-1"/>
        </w:rPr>
        <w:t> </w:t>
      </w:r>
      <w:r>
        <w:rPr/>
        <w:t>amparo en</w:t>
      </w:r>
      <w:r>
        <w:rPr>
          <w:spacing w:val="-1"/>
        </w:rPr>
        <w:t> </w:t>
      </w:r>
      <w:r>
        <w:rPr/>
        <w:t>las</w:t>
      </w:r>
      <w:r>
        <w:rPr>
          <w:spacing w:val="-1"/>
        </w:rPr>
        <w:t> </w:t>
      </w:r>
      <w:r>
        <w:rPr/>
        <w:t>últimas </w:t>
      </w:r>
      <w:r>
        <w:rPr>
          <w:spacing w:val="-2"/>
        </w:rPr>
        <w:t>décadas.</w:t>
      </w:r>
    </w:p>
    <w:p>
      <w:pPr>
        <w:pStyle w:val="BodyText"/>
        <w:spacing w:line="276" w:lineRule="auto" w:before="199"/>
        <w:ind w:left="259" w:right="260" w:firstLine="540"/>
        <w:jc w:val="both"/>
      </w:pPr>
      <w:r>
        <w:rPr/>
        <w:t>Sin embargo, para asegurar su correcta aplicación, se establece la obligación del</w:t>
      </w:r>
      <w:r>
        <w:rPr>
          <w:spacing w:val="-7"/>
        </w:rPr>
        <w:t> </w:t>
      </w:r>
      <w:r>
        <w:rPr/>
        <w:t>Juez</w:t>
      </w:r>
      <w:r>
        <w:rPr>
          <w:spacing w:val="-7"/>
        </w:rPr>
        <w:t> </w:t>
      </w:r>
      <w:r>
        <w:rPr/>
        <w:t>de</w:t>
      </w:r>
      <w:r>
        <w:rPr>
          <w:spacing w:val="-7"/>
        </w:rPr>
        <w:t> </w:t>
      </w:r>
      <w:r>
        <w:rPr/>
        <w:t>realizar</w:t>
      </w:r>
      <w:r>
        <w:rPr>
          <w:spacing w:val="-7"/>
        </w:rPr>
        <w:t> </w:t>
      </w:r>
      <w:r>
        <w:rPr/>
        <w:t>un</w:t>
      </w:r>
      <w:r>
        <w:rPr>
          <w:spacing w:val="-7"/>
        </w:rPr>
        <w:t> </w:t>
      </w:r>
      <w:r>
        <w:rPr/>
        <w:t>análisis</w:t>
      </w:r>
      <w:r>
        <w:rPr>
          <w:spacing w:val="-7"/>
        </w:rPr>
        <w:t> </w:t>
      </w:r>
      <w:r>
        <w:rPr/>
        <w:t>ponderado</w:t>
      </w:r>
      <w:r>
        <w:rPr>
          <w:spacing w:val="-7"/>
        </w:rPr>
        <w:t> </w:t>
      </w:r>
      <w:r>
        <w:rPr/>
        <w:t>entre</w:t>
      </w:r>
      <w:r>
        <w:rPr>
          <w:spacing w:val="-7"/>
        </w:rPr>
        <w:t> </w:t>
      </w:r>
      <w:r>
        <w:rPr/>
        <w:t>la</w:t>
      </w:r>
      <w:r>
        <w:rPr>
          <w:spacing w:val="-7"/>
        </w:rPr>
        <w:t> </w:t>
      </w:r>
      <w:r>
        <w:rPr/>
        <w:t>no</w:t>
      </w:r>
      <w:r>
        <w:rPr>
          <w:spacing w:val="-7"/>
        </w:rPr>
        <w:t> </w:t>
      </w:r>
      <w:r>
        <w:rPr/>
        <w:t>afectación</w:t>
      </w:r>
      <w:r>
        <w:rPr>
          <w:spacing w:val="-7"/>
        </w:rPr>
        <w:t> </w:t>
      </w:r>
      <w:r>
        <w:rPr/>
        <w:t>del</w:t>
      </w:r>
      <w:r>
        <w:rPr>
          <w:spacing w:val="-7"/>
        </w:rPr>
        <w:t> </w:t>
      </w:r>
      <w:r>
        <w:rPr/>
        <w:t>interés</w:t>
      </w:r>
      <w:r>
        <w:rPr>
          <w:spacing w:val="-7"/>
        </w:rPr>
        <w:t> </w:t>
      </w:r>
      <w:r>
        <w:rPr/>
        <w:t>social</w:t>
      </w:r>
      <w:r>
        <w:rPr>
          <w:spacing w:val="-7"/>
        </w:rPr>
        <w:t> </w:t>
      </w:r>
      <w:r>
        <w:rPr/>
        <w:t>y el orden público y la apariencia de buen derecho. Con esto se logra que la medida </w:t>
      </w:r>
      <w:r>
        <w:rPr>
          <w:spacing w:val="-2"/>
        </w:rPr>
        <w:t>cautelar</w:t>
      </w:r>
      <w:r>
        <w:rPr>
          <w:spacing w:val="-8"/>
        </w:rPr>
        <w:t> </w:t>
      </w:r>
      <w:r>
        <w:rPr>
          <w:spacing w:val="-2"/>
        </w:rPr>
        <w:t>sea</w:t>
      </w:r>
      <w:r>
        <w:rPr>
          <w:spacing w:val="-8"/>
        </w:rPr>
        <w:t> </w:t>
      </w:r>
      <w:r>
        <w:rPr>
          <w:spacing w:val="-2"/>
        </w:rPr>
        <w:t>eficaz</w:t>
      </w:r>
      <w:r>
        <w:rPr>
          <w:spacing w:val="-8"/>
        </w:rPr>
        <w:t> </w:t>
      </w:r>
      <w:r>
        <w:rPr>
          <w:spacing w:val="-2"/>
        </w:rPr>
        <w:t>y</w:t>
      </w:r>
      <w:r>
        <w:rPr>
          <w:spacing w:val="-8"/>
        </w:rPr>
        <w:t> </w:t>
      </w:r>
      <w:r>
        <w:rPr>
          <w:spacing w:val="-2"/>
        </w:rPr>
        <w:t>que</w:t>
      </w:r>
      <w:r>
        <w:rPr>
          <w:spacing w:val="-8"/>
        </w:rPr>
        <w:t> </w:t>
      </w:r>
      <w:r>
        <w:rPr>
          <w:spacing w:val="-2"/>
        </w:rPr>
        <w:t>no</w:t>
      </w:r>
      <w:r>
        <w:rPr>
          <w:spacing w:val="-8"/>
        </w:rPr>
        <w:t> </w:t>
      </w:r>
      <w:r>
        <w:rPr>
          <w:spacing w:val="-2"/>
        </w:rPr>
        <w:t>se</w:t>
      </w:r>
      <w:r>
        <w:rPr>
          <w:spacing w:val="-8"/>
        </w:rPr>
        <w:t> </w:t>
      </w:r>
      <w:r>
        <w:rPr>
          <w:spacing w:val="-2"/>
        </w:rPr>
        <w:t>concedan</w:t>
      </w:r>
      <w:r>
        <w:rPr>
          <w:spacing w:val="-8"/>
        </w:rPr>
        <w:t> </w:t>
      </w:r>
      <w:r>
        <w:rPr>
          <w:spacing w:val="-2"/>
        </w:rPr>
        <w:t>suspensiones</w:t>
      </w:r>
      <w:r>
        <w:rPr>
          <w:spacing w:val="-8"/>
        </w:rPr>
        <w:t> </w:t>
      </w:r>
      <w:r>
        <w:rPr>
          <w:spacing w:val="-2"/>
        </w:rPr>
        <w:t>que</w:t>
      </w:r>
      <w:r>
        <w:rPr>
          <w:spacing w:val="-8"/>
        </w:rPr>
        <w:t> </w:t>
      </w:r>
      <w:r>
        <w:rPr>
          <w:spacing w:val="-2"/>
        </w:rPr>
        <w:t>molestan</w:t>
      </w:r>
      <w:r>
        <w:rPr>
          <w:spacing w:val="-8"/>
        </w:rPr>
        <w:t> </w:t>
      </w:r>
      <w:r>
        <w:rPr>
          <w:spacing w:val="-2"/>
        </w:rPr>
        <w:t>la</w:t>
      </w:r>
      <w:r>
        <w:rPr>
          <w:spacing w:val="-8"/>
        </w:rPr>
        <w:t> </w:t>
      </w:r>
      <w:r>
        <w:rPr>
          <w:spacing w:val="-2"/>
        </w:rPr>
        <w:t>sensibilidad </w:t>
      </w:r>
      <w:r>
        <w:rPr/>
        <w:t>de la sociedad.</w:t>
      </w:r>
      <w:r>
        <w:rPr>
          <w:spacing w:val="-8"/>
        </w:rPr>
        <w:t> </w:t>
      </w:r>
      <w:r>
        <w:rPr/>
        <w:t>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w:t>
      </w:r>
      <w:r>
        <w:rPr>
          <w:spacing w:val="-5"/>
        </w:rPr>
        <w:t> </w:t>
      </w:r>
      <w:r>
        <w:rPr/>
        <w:t>también</w:t>
      </w:r>
      <w:r>
        <w:rPr>
          <w:spacing w:val="-5"/>
        </w:rPr>
        <w:t> </w:t>
      </w:r>
      <w:r>
        <w:rPr/>
        <w:t>los</w:t>
      </w:r>
      <w:r>
        <w:rPr>
          <w:spacing w:val="-5"/>
        </w:rPr>
        <w:t> </w:t>
      </w:r>
      <w:r>
        <w:rPr/>
        <w:t>diversos</w:t>
      </w:r>
      <w:r>
        <w:rPr>
          <w:spacing w:val="-5"/>
        </w:rPr>
        <w:t> </w:t>
      </w:r>
      <w:r>
        <w:rPr/>
        <w:t>principios</w:t>
      </w:r>
      <w:r>
        <w:rPr>
          <w:spacing w:val="-5"/>
        </w:rPr>
        <w:t> </w:t>
      </w:r>
      <w:r>
        <w:rPr/>
        <w:t>que</w:t>
      </w:r>
      <w:r>
        <w:rPr>
          <w:spacing w:val="-5"/>
        </w:rPr>
        <w:t> </w:t>
      </w:r>
      <w:r>
        <w:rPr/>
        <w:t>se</w:t>
      </w:r>
      <w:r>
        <w:rPr>
          <w:spacing w:val="-5"/>
        </w:rPr>
        <w:t> </w:t>
      </w:r>
      <w:r>
        <w:rPr/>
        <w:t>desprenden</w:t>
      </w:r>
      <w:r>
        <w:rPr>
          <w:spacing w:val="-5"/>
        </w:rPr>
        <w:t> </w:t>
      </w:r>
      <w:r>
        <w:rPr/>
        <w:t>el</w:t>
      </w:r>
      <w:r>
        <w:rPr>
          <w:spacing w:val="-5"/>
        </w:rPr>
        <w:t> </w:t>
      </w:r>
      <w:r>
        <w:rPr/>
        <w:t>artículo</w:t>
      </w:r>
      <w:r>
        <w:rPr>
          <w:spacing w:val="-5"/>
        </w:rPr>
        <w:t> </w:t>
      </w:r>
      <w:r>
        <w:rPr/>
        <w:t>76</w:t>
      </w:r>
      <w:r>
        <w:rPr>
          <w:spacing w:val="-5"/>
        </w:rPr>
        <w:t> </w:t>
      </w:r>
      <w:r>
        <w:rPr/>
        <w:t>de</w:t>
      </w:r>
      <w:r>
        <w:rPr>
          <w:spacing w:val="-5"/>
        </w:rPr>
        <w:t> </w:t>
      </w:r>
      <w:r>
        <w:rPr/>
        <w:t>la misma legislación, relativos a que es obligación jurisdiccional atender en todo momento</w:t>
      </w:r>
      <w:r>
        <w:rPr>
          <w:spacing w:val="-12"/>
        </w:rPr>
        <w:t> </w:t>
      </w:r>
      <w:r>
        <w:rPr/>
        <w:t>a</w:t>
      </w:r>
      <w:r>
        <w:rPr>
          <w:spacing w:val="-12"/>
        </w:rPr>
        <w:t> </w:t>
      </w:r>
      <w:r>
        <w:rPr/>
        <w:t>las</w:t>
      </w:r>
      <w:r>
        <w:rPr>
          <w:spacing w:val="-12"/>
        </w:rPr>
        <w:t> </w:t>
      </w:r>
      <w:r>
        <w:rPr/>
        <w:t>cuestiones</w:t>
      </w:r>
      <w:r>
        <w:rPr>
          <w:spacing w:val="-12"/>
        </w:rPr>
        <w:t> </w:t>
      </w:r>
      <w:r>
        <w:rPr/>
        <w:t>efectivamente</w:t>
      </w:r>
      <w:r>
        <w:rPr>
          <w:spacing w:val="-12"/>
        </w:rPr>
        <w:t> </w:t>
      </w:r>
      <w:r>
        <w:rPr/>
        <w:t>planteada</w:t>
      </w:r>
      <w:r>
        <w:rPr>
          <w:spacing w:val="-12"/>
        </w:rPr>
        <w:t> </w:t>
      </w:r>
      <w:r>
        <w:rPr/>
        <w:t>por</w:t>
      </w:r>
      <w:r>
        <w:rPr>
          <w:spacing w:val="-12"/>
        </w:rPr>
        <w:t> </w:t>
      </w:r>
      <w:r>
        <w:rPr/>
        <w:t>los</w:t>
      </w:r>
      <w:r>
        <w:rPr>
          <w:spacing w:val="-12"/>
        </w:rPr>
        <w:t> </w:t>
      </w:r>
      <w:r>
        <w:rPr/>
        <w:t>quejosos</w:t>
      </w:r>
      <w:r>
        <w:rPr>
          <w:spacing w:val="-12"/>
        </w:rPr>
        <w:t> </w:t>
      </w:r>
      <w:r>
        <w:rPr/>
        <w:t>y</w:t>
      </w:r>
      <w:r>
        <w:rPr>
          <w:spacing w:val="-12"/>
        </w:rPr>
        <w:t> </w:t>
      </w:r>
      <w:r>
        <w:rPr/>
        <w:t>no</w:t>
      </w:r>
      <w:r>
        <w:rPr>
          <w:spacing w:val="-12"/>
        </w:rPr>
        <w:t> </w:t>
      </w:r>
      <w:r>
        <w:rPr/>
        <w:t>incurrir</w:t>
      </w:r>
      <w:r>
        <w:rPr>
          <w:spacing w:val="-12"/>
        </w:rPr>
        <w:t> </w:t>
      </w:r>
      <w:r>
        <w:rPr/>
        <w:t>en alteración o modificación de dicha cuestión ni de los hechos.</w:t>
      </w:r>
    </w:p>
    <w:p>
      <w:pPr>
        <w:pStyle w:val="BodyText"/>
        <w:spacing w:line="276" w:lineRule="auto" w:before="161"/>
        <w:ind w:left="259" w:right="260" w:firstLine="540"/>
        <w:jc w:val="both"/>
      </w:pPr>
      <w:r>
        <w:rPr>
          <w:spacing w:val="-2"/>
        </w:rPr>
        <w:t>Por</w:t>
      </w:r>
      <w:r>
        <w:rPr>
          <w:spacing w:val="-15"/>
        </w:rPr>
        <w:t> </w:t>
      </w:r>
      <w:r>
        <w:rPr>
          <w:spacing w:val="-2"/>
        </w:rPr>
        <w:t>otra</w:t>
      </w:r>
      <w:r>
        <w:rPr>
          <w:spacing w:val="-10"/>
        </w:rPr>
        <w:t> </w:t>
      </w:r>
      <w:r>
        <w:rPr>
          <w:spacing w:val="-2"/>
        </w:rPr>
        <w:t>parte,</w:t>
      </w:r>
      <w:r>
        <w:rPr>
          <w:spacing w:val="-10"/>
        </w:rPr>
        <w:t> </w:t>
      </w:r>
      <w:r>
        <w:rPr>
          <w:spacing w:val="-2"/>
        </w:rPr>
        <w:t>el</w:t>
      </w:r>
      <w:r>
        <w:rPr>
          <w:spacing w:val="-10"/>
        </w:rPr>
        <w:t> </w:t>
      </w:r>
      <w:r>
        <w:rPr>
          <w:spacing w:val="-2"/>
        </w:rPr>
        <w:t>artículo</w:t>
      </w:r>
      <w:r>
        <w:rPr>
          <w:spacing w:val="-10"/>
        </w:rPr>
        <w:t> </w:t>
      </w:r>
      <w:r>
        <w:rPr>
          <w:spacing w:val="-2"/>
        </w:rPr>
        <w:t>128</w:t>
      </w:r>
      <w:r>
        <w:rPr>
          <w:spacing w:val="-10"/>
        </w:rPr>
        <w:t> </w:t>
      </w:r>
      <w:r>
        <w:rPr>
          <w:spacing w:val="-2"/>
        </w:rPr>
        <w:t>de</w:t>
      </w:r>
      <w:r>
        <w:rPr>
          <w:spacing w:val="-10"/>
        </w:rPr>
        <w:t> </w:t>
      </w:r>
      <w:r>
        <w:rPr>
          <w:spacing w:val="-2"/>
        </w:rPr>
        <w:t>la</w:t>
      </w:r>
      <w:r>
        <w:rPr>
          <w:spacing w:val="-10"/>
        </w:rPr>
        <w:t> </w:t>
      </w:r>
      <w:r>
        <w:rPr>
          <w:spacing w:val="-2"/>
        </w:rPr>
        <w:t>Ley</w:t>
      </w:r>
      <w:r>
        <w:rPr>
          <w:spacing w:val="-10"/>
        </w:rPr>
        <w:t> </w:t>
      </w:r>
      <w:r>
        <w:rPr>
          <w:spacing w:val="-2"/>
        </w:rPr>
        <w:t>de</w:t>
      </w:r>
      <w:r>
        <w:rPr>
          <w:spacing w:val="-15"/>
        </w:rPr>
        <w:t> </w:t>
      </w:r>
      <w:r>
        <w:rPr>
          <w:spacing w:val="-2"/>
        </w:rPr>
        <w:t>Amparo,</w:t>
      </w:r>
      <w:r>
        <w:rPr>
          <w:spacing w:val="-9"/>
        </w:rPr>
        <w:t> </w:t>
      </w:r>
      <w:r>
        <w:rPr>
          <w:spacing w:val="-2"/>
        </w:rPr>
        <w:t>en</w:t>
      </w:r>
      <w:r>
        <w:rPr>
          <w:spacing w:val="-10"/>
        </w:rPr>
        <w:t> </w:t>
      </w:r>
      <w:r>
        <w:rPr>
          <w:spacing w:val="-2"/>
        </w:rPr>
        <w:t>el</w:t>
      </w:r>
      <w:r>
        <w:rPr>
          <w:spacing w:val="-10"/>
        </w:rPr>
        <w:t> </w:t>
      </w:r>
      <w:r>
        <w:rPr>
          <w:spacing w:val="-2"/>
        </w:rPr>
        <w:t>contexto</w:t>
      </w:r>
      <w:r>
        <w:rPr>
          <w:spacing w:val="-10"/>
        </w:rPr>
        <w:t> </w:t>
      </w:r>
      <w:r>
        <w:rPr>
          <w:spacing w:val="-2"/>
        </w:rPr>
        <w:t>constitucional </w:t>
      </w:r>
      <w:r>
        <w:rPr/>
        <w:t>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w:t>
      </w:r>
      <w:r>
        <w:rPr>
          <w:spacing w:val="-6"/>
        </w:rPr>
        <w:t> </w:t>
      </w:r>
      <w:r>
        <w:rPr/>
        <w:t>y</w:t>
      </w:r>
      <w:r>
        <w:rPr>
          <w:spacing w:val="-6"/>
        </w:rPr>
        <w:t> </w:t>
      </w:r>
      <w:r>
        <w:rPr/>
        <w:t>consecuencias,</w:t>
      </w:r>
      <w:r>
        <w:rPr>
          <w:spacing w:val="-6"/>
        </w:rPr>
        <w:t> </w:t>
      </w:r>
      <w:r>
        <w:rPr/>
        <w:t>la</w:t>
      </w:r>
      <w:r>
        <w:rPr>
          <w:spacing w:val="-6"/>
        </w:rPr>
        <w:t> </w:t>
      </w:r>
      <w:r>
        <w:rPr/>
        <w:t>suspensión</w:t>
      </w:r>
      <w:r>
        <w:rPr>
          <w:spacing w:val="-6"/>
        </w:rPr>
        <w:t> </w:t>
      </w:r>
      <w:r>
        <w:rPr/>
        <w:t>surtirá</w:t>
      </w:r>
      <w:r>
        <w:rPr>
          <w:spacing w:val="-6"/>
        </w:rPr>
        <w:t> </w:t>
      </w:r>
      <w:r>
        <w:rPr/>
        <w:t>sus</w:t>
      </w:r>
      <w:r>
        <w:rPr>
          <w:spacing w:val="-6"/>
        </w:rPr>
        <w:t> </w:t>
      </w:r>
      <w:r>
        <w:rPr/>
        <w:t>efectos</w:t>
      </w:r>
      <w:r>
        <w:rPr>
          <w:spacing w:val="-6"/>
        </w:rPr>
        <w:t> </w:t>
      </w:r>
      <w:r>
        <w:rPr/>
        <w:t>desde</w:t>
      </w:r>
      <w:r>
        <w:rPr>
          <w:spacing w:val="-6"/>
        </w:rPr>
        <w:t> </w:t>
      </w:r>
      <w:r>
        <w:rPr/>
        <w:t>que</w:t>
      </w:r>
      <w:r>
        <w:rPr>
          <w:spacing w:val="-6"/>
        </w:rPr>
        <w:t> </w:t>
      </w:r>
      <w:r>
        <w:rPr/>
        <w:t>se</w:t>
      </w:r>
      <w:r>
        <w:rPr>
          <w:spacing w:val="-6"/>
        </w:rPr>
        <w:t> </w:t>
      </w:r>
      <w:r>
        <w:rPr/>
        <w:t>pronuncie el</w:t>
      </w:r>
      <w:r>
        <w:rPr>
          <w:spacing w:val="-8"/>
        </w:rPr>
        <w:t> </w:t>
      </w:r>
      <w:r>
        <w:rPr/>
        <w:t>acuerdo</w:t>
      </w:r>
      <w:r>
        <w:rPr>
          <w:spacing w:val="-8"/>
        </w:rPr>
        <w:t> </w:t>
      </w:r>
      <w:r>
        <w:rPr/>
        <w:t>relativo</w:t>
      </w:r>
      <w:r>
        <w:rPr>
          <w:spacing w:val="-8"/>
        </w:rPr>
        <w:t> </w:t>
      </w:r>
      <w:r>
        <w:rPr/>
        <w:t>aun</w:t>
      </w:r>
      <w:r>
        <w:rPr>
          <w:spacing w:val="-8"/>
        </w:rPr>
        <w:t> </w:t>
      </w:r>
      <w:r>
        <w:rPr/>
        <w:t>cuando</w:t>
      </w:r>
      <w:r>
        <w:rPr>
          <w:spacing w:val="-8"/>
        </w:rPr>
        <w:t> </w:t>
      </w:r>
      <w:r>
        <w:rPr/>
        <w:t>se</w:t>
      </w:r>
      <w:r>
        <w:rPr>
          <w:spacing w:val="-8"/>
        </w:rPr>
        <w:t> </w:t>
      </w:r>
      <w:r>
        <w:rPr/>
        <w:t>ha</w:t>
      </w:r>
      <w:r>
        <w:rPr>
          <w:spacing w:val="-8"/>
        </w:rPr>
        <w:t> </w:t>
      </w:r>
      <w:r>
        <w:rPr/>
        <w:t>recurrido</w:t>
      </w:r>
      <w:r>
        <w:rPr>
          <w:spacing w:val="-8"/>
        </w:rPr>
        <w:t> </w:t>
      </w:r>
      <w:r>
        <w:rPr/>
        <w:t>(artículo</w:t>
      </w:r>
      <w:r>
        <w:rPr>
          <w:spacing w:val="-8"/>
        </w:rPr>
        <w:t> </w:t>
      </w:r>
      <w:r>
        <w:rPr/>
        <w:t>136)</w:t>
      </w:r>
      <w:r>
        <w:rPr>
          <w:spacing w:val="-8"/>
        </w:rPr>
        <w:t> </w:t>
      </w:r>
      <w:r>
        <w:rPr/>
        <w:t>y</w:t>
      </w:r>
      <w:r>
        <w:rPr>
          <w:spacing w:val="-8"/>
        </w:rPr>
        <w:t> </w:t>
      </w:r>
      <w:r>
        <w:rPr/>
        <w:t>en</w:t>
      </w:r>
      <w:r>
        <w:rPr>
          <w:spacing w:val="-8"/>
        </w:rPr>
        <w:t> </w:t>
      </w:r>
      <w:r>
        <w:rPr/>
        <w:t>caso</w:t>
      </w:r>
      <w:r>
        <w:rPr>
          <w:spacing w:val="-8"/>
        </w:rPr>
        <w:t> </w:t>
      </w:r>
      <w:r>
        <w:rPr/>
        <w:t>de</w:t>
      </w:r>
      <w:r>
        <w:rPr>
          <w:spacing w:val="-8"/>
        </w:rPr>
        <w:t> </w:t>
      </w:r>
      <w:r>
        <w:rPr/>
        <w:t>conceder se la suspensión, el juzgador podrá fijar en caso de ser necesario los requisitos y efectos de la medida (artículo 138, fracción I).</w:t>
      </w:r>
    </w:p>
    <w:p>
      <w:pPr>
        <w:pStyle w:val="BodyText"/>
        <w:spacing w:line="276" w:lineRule="auto" w:before="162"/>
        <w:ind w:left="259" w:right="260" w:firstLine="540"/>
        <w:jc w:val="both"/>
      </w:pPr>
      <w:r>
        <w:rPr/>
        <w:t>Adicionalmente debe considerarse que siempre que exista peligro inminente de que se ejecute el acto reclamado, o de que se causen perjuicios de difícil reparación</w:t>
      </w:r>
      <w:r>
        <w:rPr>
          <w:spacing w:val="-2"/>
        </w:rPr>
        <w:t> </w:t>
      </w:r>
      <w:r>
        <w:rPr/>
        <w:t>para</w:t>
      </w:r>
      <w:r>
        <w:rPr>
          <w:spacing w:val="-2"/>
        </w:rPr>
        <w:t> </w:t>
      </w:r>
      <w:r>
        <w:rPr/>
        <w:t>el</w:t>
      </w:r>
      <w:r>
        <w:rPr>
          <w:spacing w:val="-2"/>
        </w:rPr>
        <w:t> </w:t>
      </w:r>
      <w:r>
        <w:rPr/>
        <w:t>quejoso,</w:t>
      </w:r>
      <w:r>
        <w:rPr>
          <w:spacing w:val="-2"/>
        </w:rPr>
        <w:t> </w:t>
      </w:r>
      <w:r>
        <w:rPr/>
        <w:t>el</w:t>
      </w:r>
      <w:r>
        <w:rPr>
          <w:spacing w:val="-2"/>
        </w:rPr>
        <w:t> </w:t>
      </w:r>
      <w:r>
        <w:rPr/>
        <w:t>órgano</w:t>
      </w:r>
      <w:r>
        <w:rPr>
          <w:spacing w:val="-2"/>
        </w:rPr>
        <w:t> </w:t>
      </w:r>
      <w:r>
        <w:rPr/>
        <w:t>jurisdiccional</w:t>
      </w:r>
      <w:r>
        <w:rPr>
          <w:spacing w:val="-2"/>
        </w:rPr>
        <w:t> </w:t>
      </w:r>
      <w:r>
        <w:rPr/>
        <w:t>deberá</w:t>
      </w:r>
      <w:r>
        <w:rPr>
          <w:spacing w:val="-2"/>
        </w:rPr>
        <w:t> </w:t>
      </w:r>
      <w:r>
        <w:rPr/>
        <w:t>proceder</w:t>
      </w:r>
      <w:r>
        <w:rPr>
          <w:spacing w:val="-2"/>
        </w:rPr>
        <w:t> </w:t>
      </w:r>
      <w:r>
        <w:rPr/>
        <w:t>con</w:t>
      </w:r>
      <w:r>
        <w:rPr>
          <w:spacing w:val="-2"/>
        </w:rPr>
        <w:t> </w:t>
      </w:r>
      <w:r>
        <w:rPr/>
        <w:t>prudencia cautelar, es decir, preferir la protección de un derecho antes que generar estado donde</w:t>
      </w:r>
      <w:r>
        <w:rPr>
          <w:spacing w:val="-17"/>
        </w:rPr>
        <w:t> </w:t>
      </w:r>
      <w:r>
        <w:rPr/>
        <w:t>sea</w:t>
      </w:r>
      <w:r>
        <w:rPr>
          <w:spacing w:val="-17"/>
        </w:rPr>
        <w:t> </w:t>
      </w:r>
      <w:r>
        <w:rPr/>
        <w:t>mayor</w:t>
      </w:r>
      <w:r>
        <w:rPr>
          <w:spacing w:val="-16"/>
        </w:rPr>
        <w:t> </w:t>
      </w:r>
      <w:r>
        <w:rPr/>
        <w:t>la</w:t>
      </w:r>
      <w:r>
        <w:rPr>
          <w:spacing w:val="-17"/>
        </w:rPr>
        <w:t> </w:t>
      </w:r>
      <w:r>
        <w:rPr/>
        <w:t>dificultad</w:t>
      </w:r>
      <w:r>
        <w:rPr>
          <w:spacing w:val="-17"/>
        </w:rPr>
        <w:t> </w:t>
      </w:r>
      <w:r>
        <w:rPr/>
        <w:t>o</w:t>
      </w:r>
      <w:r>
        <w:rPr>
          <w:spacing w:val="-17"/>
        </w:rPr>
        <w:t> </w:t>
      </w:r>
      <w:r>
        <w:rPr/>
        <w:t>incluso</w:t>
      </w:r>
      <w:r>
        <w:rPr>
          <w:spacing w:val="-16"/>
        </w:rPr>
        <w:t> </w:t>
      </w:r>
      <w:r>
        <w:rPr/>
        <w:t>la</w:t>
      </w:r>
      <w:r>
        <w:rPr>
          <w:spacing w:val="-17"/>
        </w:rPr>
        <w:t> </w:t>
      </w:r>
      <w:r>
        <w:rPr/>
        <w:t>imposibilidad</w:t>
      </w:r>
      <w:r>
        <w:rPr>
          <w:spacing w:val="-17"/>
        </w:rPr>
        <w:t> </w:t>
      </w:r>
      <w:r>
        <w:rPr/>
        <w:t>de</w:t>
      </w:r>
      <w:r>
        <w:rPr>
          <w:spacing w:val="-16"/>
        </w:rPr>
        <w:t> </w:t>
      </w:r>
      <w:r>
        <w:rPr/>
        <w:t>restitución,</w:t>
      </w:r>
      <w:r>
        <w:rPr>
          <w:spacing w:val="-17"/>
        </w:rPr>
        <w:t> </w:t>
      </w:r>
      <w:r>
        <w:rPr/>
        <w:t>lo</w:t>
      </w:r>
      <w:r>
        <w:rPr>
          <w:spacing w:val="-17"/>
        </w:rPr>
        <w:t> </w:t>
      </w:r>
      <w:r>
        <w:rPr/>
        <w:t>que</w:t>
      </w:r>
      <w:r>
        <w:rPr>
          <w:spacing w:val="-16"/>
        </w:rPr>
        <w:t> </w:t>
      </w:r>
      <w:r>
        <w:rPr/>
        <w:t>se</w:t>
      </w:r>
      <w:r>
        <w:rPr>
          <w:spacing w:val="-17"/>
        </w:rPr>
        <w:t> </w:t>
      </w:r>
      <w:r>
        <w:rPr/>
        <w:t>logra ordenando</w:t>
      </w:r>
      <w:r>
        <w:rPr>
          <w:spacing w:val="-3"/>
        </w:rPr>
        <w:t> </w:t>
      </w:r>
      <w:r>
        <w:rPr/>
        <w:t>inmediatamente</w:t>
      </w:r>
      <w:r>
        <w:rPr>
          <w:spacing w:val="-3"/>
        </w:rPr>
        <w:t> </w:t>
      </w:r>
      <w:r>
        <w:rPr/>
        <w:t>que</w:t>
      </w:r>
      <w:r>
        <w:rPr>
          <w:spacing w:val="-3"/>
        </w:rPr>
        <w:t> </w:t>
      </w:r>
      <w:r>
        <w:rPr/>
        <w:t>las</w:t>
      </w:r>
      <w:r>
        <w:rPr>
          <w:spacing w:val="-3"/>
        </w:rPr>
        <w:t> </w:t>
      </w:r>
      <w:r>
        <w:rPr/>
        <w:t>cosas</w:t>
      </w:r>
      <w:r>
        <w:rPr>
          <w:spacing w:val="-3"/>
        </w:rPr>
        <w:t> </w:t>
      </w:r>
      <w:r>
        <w:rPr/>
        <w:t>se</w:t>
      </w:r>
      <w:r>
        <w:rPr>
          <w:spacing w:val="-3"/>
        </w:rPr>
        <w:t> </w:t>
      </w:r>
      <w:r>
        <w:rPr/>
        <w:t>mantengan</w:t>
      </w:r>
      <w:r>
        <w:rPr>
          <w:spacing w:val="-3"/>
        </w:rPr>
        <w:t> </w:t>
      </w:r>
      <w:r>
        <w:rPr/>
        <w:t>en</w:t>
      </w:r>
      <w:r>
        <w:rPr>
          <w:spacing w:val="-3"/>
        </w:rPr>
        <w:t> </w:t>
      </w:r>
      <w:r>
        <w:rPr/>
        <w:t>el</w:t>
      </w:r>
      <w:r>
        <w:rPr>
          <w:spacing w:val="-3"/>
        </w:rPr>
        <w:t> </w:t>
      </w:r>
      <w:r>
        <w:rPr/>
        <w:t>estado</w:t>
      </w:r>
      <w:r>
        <w:rPr>
          <w:spacing w:val="-3"/>
        </w:rPr>
        <w:t> </w:t>
      </w:r>
      <w:r>
        <w:rPr/>
        <w:t>que</w:t>
      </w:r>
      <w:r>
        <w:rPr>
          <w:spacing w:val="-3"/>
        </w:rPr>
        <w:t> </w:t>
      </w:r>
      <w:r>
        <w:rPr/>
        <w:t>guarden hasta que se notifique la resolución sobre la suspensión definitiva, tomando las medidas</w:t>
      </w:r>
      <w:r>
        <w:rPr>
          <w:spacing w:val="5"/>
        </w:rPr>
        <w:t> </w:t>
      </w:r>
      <w:r>
        <w:rPr/>
        <w:t>que</w:t>
      </w:r>
      <w:r>
        <w:rPr>
          <w:spacing w:val="5"/>
        </w:rPr>
        <w:t> </w:t>
      </w:r>
      <w:r>
        <w:rPr/>
        <w:t>estime</w:t>
      </w:r>
      <w:r>
        <w:rPr>
          <w:spacing w:val="5"/>
        </w:rPr>
        <w:t> </w:t>
      </w:r>
      <w:r>
        <w:rPr/>
        <w:t>convenientes</w:t>
      </w:r>
      <w:r>
        <w:rPr>
          <w:spacing w:val="5"/>
        </w:rPr>
        <w:t> </w:t>
      </w:r>
      <w:r>
        <w:rPr/>
        <w:t>para</w:t>
      </w:r>
      <w:r>
        <w:rPr>
          <w:spacing w:val="5"/>
        </w:rPr>
        <w:t> </w:t>
      </w:r>
      <w:r>
        <w:rPr/>
        <w:t>que</w:t>
      </w:r>
      <w:r>
        <w:rPr>
          <w:spacing w:val="6"/>
        </w:rPr>
        <w:t> </w:t>
      </w:r>
      <w:r>
        <w:rPr/>
        <w:t>no</w:t>
      </w:r>
      <w:r>
        <w:rPr>
          <w:spacing w:val="5"/>
        </w:rPr>
        <w:t> </w:t>
      </w:r>
      <w:r>
        <w:rPr/>
        <w:t>se</w:t>
      </w:r>
      <w:r>
        <w:rPr>
          <w:spacing w:val="5"/>
        </w:rPr>
        <w:t> </w:t>
      </w:r>
      <w:r>
        <w:rPr/>
        <w:t>defrauden</w:t>
      </w:r>
      <w:r>
        <w:rPr>
          <w:spacing w:val="5"/>
        </w:rPr>
        <w:t> </w:t>
      </w:r>
      <w:r>
        <w:rPr/>
        <w:t>derechos</w:t>
      </w:r>
      <w:r>
        <w:rPr>
          <w:spacing w:val="5"/>
        </w:rPr>
        <w:t> </w:t>
      </w:r>
      <w:r>
        <w:rPr/>
        <w:t>de</w:t>
      </w:r>
      <w:r>
        <w:rPr>
          <w:spacing w:val="6"/>
        </w:rPr>
        <w:t> </w:t>
      </w:r>
      <w:r>
        <w:rPr>
          <w:spacing w:val="-2"/>
        </w:rPr>
        <w:t>terceros</w:t>
      </w:r>
    </w:p>
    <w:p>
      <w:pPr>
        <w:pStyle w:val="BodyText"/>
        <w:spacing w:after="0" w:line="276" w:lineRule="auto"/>
        <w:jc w:val="both"/>
        <w:sectPr>
          <w:pgSz w:w="12240" w:h="20160"/>
          <w:pgMar w:top="1340" w:bottom="280" w:left="1440" w:right="1440"/>
        </w:sectPr>
      </w:pPr>
    </w:p>
    <w:p>
      <w:pPr>
        <w:pStyle w:val="BodyText"/>
        <w:spacing w:line="276" w:lineRule="auto" w:before="76"/>
        <w:ind w:left="259"/>
      </w:pPr>
      <w:r>
        <w:rPr/>
        <w:t>y</w:t>
      </w:r>
      <w:r>
        <w:rPr>
          <w:spacing w:val="31"/>
        </w:rPr>
        <w:t> </w:t>
      </w:r>
      <w:r>
        <w:rPr/>
        <w:t>se</w:t>
      </w:r>
      <w:r>
        <w:rPr>
          <w:spacing w:val="31"/>
        </w:rPr>
        <w:t> </w:t>
      </w:r>
      <w:r>
        <w:rPr/>
        <w:t>eviten</w:t>
      </w:r>
      <w:r>
        <w:rPr>
          <w:spacing w:val="31"/>
        </w:rPr>
        <w:t> </w:t>
      </w:r>
      <w:r>
        <w:rPr/>
        <w:t>cualquier</w:t>
      </w:r>
      <w:r>
        <w:rPr>
          <w:spacing w:val="31"/>
        </w:rPr>
        <w:t> </w:t>
      </w:r>
      <w:r>
        <w:rPr/>
        <w:t>clase</w:t>
      </w:r>
      <w:r>
        <w:rPr>
          <w:spacing w:val="31"/>
        </w:rPr>
        <w:t> </w:t>
      </w:r>
      <w:r>
        <w:rPr/>
        <w:t>de</w:t>
      </w:r>
      <w:r>
        <w:rPr>
          <w:spacing w:val="31"/>
        </w:rPr>
        <w:t> </w:t>
      </w:r>
      <w:r>
        <w:rPr/>
        <w:t>perjuicios,</w:t>
      </w:r>
      <w:r>
        <w:rPr>
          <w:spacing w:val="31"/>
        </w:rPr>
        <w:t> </w:t>
      </w:r>
      <w:r>
        <w:rPr/>
        <w:t>como</w:t>
      </w:r>
      <w:r>
        <w:rPr>
          <w:spacing w:val="31"/>
        </w:rPr>
        <w:t> </w:t>
      </w:r>
      <w:r>
        <w:rPr/>
        <w:t>también</w:t>
      </w:r>
      <w:r>
        <w:rPr>
          <w:spacing w:val="31"/>
        </w:rPr>
        <w:t> </w:t>
      </w:r>
      <w:r>
        <w:rPr/>
        <w:t>evitando</w:t>
      </w:r>
      <w:r>
        <w:rPr>
          <w:spacing w:val="31"/>
        </w:rPr>
        <w:t> </w:t>
      </w:r>
      <w:r>
        <w:rPr/>
        <w:t>que</w:t>
      </w:r>
      <w:r>
        <w:rPr>
          <w:spacing w:val="31"/>
        </w:rPr>
        <w:t> </w:t>
      </w:r>
      <w:r>
        <w:rPr/>
        <w:t>quede</w:t>
      </w:r>
      <w:r>
        <w:rPr>
          <w:spacing w:val="31"/>
        </w:rPr>
        <w:t> </w:t>
      </w:r>
      <w:r>
        <w:rPr/>
        <w:t>sin materia el juicio de amparo.</w:t>
      </w:r>
    </w:p>
    <w:p>
      <w:pPr>
        <w:pStyle w:val="BodyText"/>
        <w:spacing w:line="276" w:lineRule="auto" w:before="162"/>
        <w:ind w:left="259" w:right="260" w:firstLine="540"/>
        <w:jc w:val="both"/>
      </w:pPr>
      <w:r>
        <w:rPr/>
        <w:t>Por</w:t>
      </w:r>
      <w:r>
        <w:rPr>
          <w:spacing w:val="-4"/>
        </w:rPr>
        <w:t> </w:t>
      </w:r>
      <w:r>
        <w:rPr/>
        <w:t>su</w:t>
      </w:r>
      <w:r>
        <w:rPr>
          <w:spacing w:val="-4"/>
        </w:rPr>
        <w:t> </w:t>
      </w:r>
      <w:r>
        <w:rPr/>
        <w:t>parte</w:t>
      </w:r>
      <w:r>
        <w:rPr>
          <w:spacing w:val="-4"/>
        </w:rPr>
        <w:t> </w:t>
      </w:r>
      <w:r>
        <w:rPr/>
        <w:t>el</w:t>
      </w:r>
      <w:r>
        <w:rPr>
          <w:spacing w:val="-4"/>
        </w:rPr>
        <w:t> </w:t>
      </w:r>
      <w:r>
        <w:rPr/>
        <w:t>artículo</w:t>
      </w:r>
      <w:r>
        <w:rPr>
          <w:spacing w:val="-4"/>
        </w:rPr>
        <w:t> </w:t>
      </w:r>
      <w:r>
        <w:rPr/>
        <w:t>147</w:t>
      </w:r>
      <w:r>
        <w:rPr>
          <w:spacing w:val="-4"/>
        </w:rPr>
        <w:t> </w:t>
      </w:r>
      <w:r>
        <w:rPr/>
        <w:t>de</w:t>
      </w:r>
      <w:r>
        <w:rPr>
          <w:spacing w:val="-4"/>
        </w:rPr>
        <w:t> </w:t>
      </w:r>
      <w:r>
        <w:rPr/>
        <w:t>la</w:t>
      </w:r>
      <w:r>
        <w:rPr>
          <w:spacing w:val="-4"/>
        </w:rPr>
        <w:t> </w:t>
      </w:r>
      <w:r>
        <w:rPr/>
        <w:t>ley</w:t>
      </w:r>
      <w:r>
        <w:rPr>
          <w:spacing w:val="-4"/>
        </w:rPr>
        <w:t> </w:t>
      </w:r>
      <w:r>
        <w:rPr/>
        <w:t>de</w:t>
      </w:r>
      <w:r>
        <w:rPr>
          <w:spacing w:val="-4"/>
        </w:rPr>
        <w:t> </w:t>
      </w:r>
      <w:r>
        <w:rPr/>
        <w:t>la</w:t>
      </w:r>
      <w:r>
        <w:rPr>
          <w:spacing w:val="-4"/>
        </w:rPr>
        <w:t> </w:t>
      </w:r>
      <w:r>
        <w:rPr/>
        <w:t>materia,</w:t>
      </w:r>
      <w:r>
        <w:rPr>
          <w:spacing w:val="-4"/>
        </w:rPr>
        <w:t> </w:t>
      </w:r>
      <w:r>
        <w:rPr/>
        <w:t>establece</w:t>
      </w:r>
      <w:r>
        <w:rPr>
          <w:spacing w:val="-4"/>
        </w:rPr>
        <w:t> </w:t>
      </w:r>
      <w:r>
        <w:rPr/>
        <w:t>que</w:t>
      </w:r>
      <w:r>
        <w:rPr>
          <w:spacing w:val="-4"/>
        </w:rPr>
        <w:t> </w:t>
      </w:r>
      <w:r>
        <w:rPr/>
        <w:t>siempre</w:t>
      </w:r>
      <w:r>
        <w:rPr>
          <w:spacing w:val="-4"/>
        </w:rPr>
        <w:t> </w:t>
      </w:r>
      <w:r>
        <w:rPr/>
        <w:t>que sea procedente el otorgamiento de la suspensión, corresponde al órgano jurisdiccional fijar la situación en que habrán de quedar las cosas y tomará las medidas</w:t>
      </w:r>
      <w:r>
        <w:rPr>
          <w:spacing w:val="-2"/>
        </w:rPr>
        <w:t> </w:t>
      </w:r>
      <w:r>
        <w:rPr/>
        <w:t>pertinentes</w:t>
      </w:r>
      <w:r>
        <w:rPr>
          <w:spacing w:val="-2"/>
        </w:rPr>
        <w:t> </w:t>
      </w:r>
      <w:r>
        <w:rPr/>
        <w:t>para</w:t>
      </w:r>
      <w:r>
        <w:rPr>
          <w:spacing w:val="-2"/>
        </w:rPr>
        <w:t> </w:t>
      </w:r>
      <w:r>
        <w:rPr/>
        <w:t>conservar</w:t>
      </w:r>
      <w:r>
        <w:rPr>
          <w:spacing w:val="-2"/>
        </w:rPr>
        <w:t> </w:t>
      </w:r>
      <w:r>
        <w:rPr/>
        <w:t>la</w:t>
      </w:r>
      <w:r>
        <w:rPr>
          <w:spacing w:val="-2"/>
        </w:rPr>
        <w:t> </w:t>
      </w:r>
      <w:r>
        <w:rPr/>
        <w:t>materia</w:t>
      </w:r>
      <w:r>
        <w:rPr>
          <w:spacing w:val="-2"/>
        </w:rPr>
        <w:t> </w:t>
      </w:r>
      <w:r>
        <w:rPr/>
        <w:t>del</w:t>
      </w:r>
      <w:r>
        <w:rPr>
          <w:spacing w:val="-2"/>
        </w:rPr>
        <w:t> </w:t>
      </w:r>
      <w:r>
        <w:rPr/>
        <w:t>amparo</w:t>
      </w:r>
      <w:r>
        <w:rPr>
          <w:spacing w:val="-2"/>
        </w:rPr>
        <w:t> </w:t>
      </w:r>
      <w:r>
        <w:rPr/>
        <w:t>hasta</w:t>
      </w:r>
      <w:r>
        <w:rPr>
          <w:spacing w:val="-2"/>
        </w:rPr>
        <w:t> </w:t>
      </w:r>
      <w:r>
        <w:rPr/>
        <w:t>la</w:t>
      </w:r>
      <w:r>
        <w:rPr>
          <w:spacing w:val="-2"/>
        </w:rPr>
        <w:t> </w:t>
      </w:r>
      <w:r>
        <w:rPr/>
        <w:t>terminación</w:t>
      </w:r>
      <w:r>
        <w:rPr>
          <w:spacing w:val="-2"/>
        </w:rPr>
        <w:t> </w:t>
      </w:r>
      <w:r>
        <w:rPr/>
        <w:t>del juicio, pudiendo establecerse condiciones de cuyo cumplimiento (por parte del quejoso,</w:t>
      </w:r>
      <w:r>
        <w:rPr>
          <w:spacing w:val="-2"/>
        </w:rPr>
        <w:t> </w:t>
      </w:r>
      <w:r>
        <w:rPr/>
        <w:t>por</w:t>
      </w:r>
      <w:r>
        <w:rPr>
          <w:spacing w:val="-2"/>
        </w:rPr>
        <w:t> </w:t>
      </w:r>
      <w:r>
        <w:rPr/>
        <w:t>parte</w:t>
      </w:r>
      <w:r>
        <w:rPr>
          <w:spacing w:val="-2"/>
        </w:rPr>
        <w:t> </w:t>
      </w:r>
      <w:r>
        <w:rPr/>
        <w:t>de</w:t>
      </w:r>
      <w:r>
        <w:rPr>
          <w:spacing w:val="-2"/>
        </w:rPr>
        <w:t> </w:t>
      </w:r>
      <w:r>
        <w:rPr/>
        <w:t>las</w:t>
      </w:r>
      <w:r>
        <w:rPr>
          <w:spacing w:val="-2"/>
        </w:rPr>
        <w:t> </w:t>
      </w:r>
      <w:r>
        <w:rPr/>
        <w:t>autoridades</w:t>
      </w:r>
      <w:r>
        <w:rPr>
          <w:spacing w:val="-2"/>
        </w:rPr>
        <w:t> </w:t>
      </w:r>
      <w:r>
        <w:rPr/>
        <w:t>responsables</w:t>
      </w:r>
      <w:r>
        <w:rPr>
          <w:spacing w:val="-2"/>
        </w:rPr>
        <w:t> </w:t>
      </w:r>
      <w:r>
        <w:rPr/>
        <w:t>o</w:t>
      </w:r>
      <w:r>
        <w:rPr>
          <w:spacing w:val="-2"/>
        </w:rPr>
        <w:t> </w:t>
      </w:r>
      <w:r>
        <w:rPr/>
        <w:t>incluso</w:t>
      </w:r>
      <w:r>
        <w:rPr>
          <w:spacing w:val="-2"/>
        </w:rPr>
        <w:t> </w:t>
      </w:r>
      <w:r>
        <w:rPr/>
        <w:t>de</w:t>
      </w:r>
      <w:r>
        <w:rPr>
          <w:spacing w:val="-2"/>
        </w:rPr>
        <w:t> </w:t>
      </w:r>
      <w:r>
        <w:rPr/>
        <w:t>terceros)</w:t>
      </w:r>
      <w:r>
        <w:rPr>
          <w:spacing w:val="-2"/>
        </w:rPr>
        <w:t> </w:t>
      </w:r>
      <w:r>
        <w:rPr/>
        <w:t>dependa el</w:t>
      </w:r>
      <w:r>
        <w:rPr>
          <w:spacing w:val="-14"/>
        </w:rPr>
        <w:t> </w:t>
      </w:r>
      <w:r>
        <w:rPr/>
        <w:t>que</w:t>
      </w:r>
      <w:r>
        <w:rPr>
          <w:spacing w:val="-14"/>
        </w:rPr>
        <w:t> </w:t>
      </w:r>
      <w:r>
        <w:rPr/>
        <w:t>la</w:t>
      </w:r>
      <w:r>
        <w:rPr>
          <w:spacing w:val="-14"/>
        </w:rPr>
        <w:t> </w:t>
      </w:r>
      <w:r>
        <w:rPr/>
        <w:t>suspensión</w:t>
      </w:r>
      <w:r>
        <w:rPr>
          <w:spacing w:val="-14"/>
        </w:rPr>
        <w:t> </w:t>
      </w:r>
      <w:r>
        <w:rPr/>
        <w:t>cautelar</w:t>
      </w:r>
      <w:r>
        <w:rPr>
          <w:spacing w:val="-14"/>
        </w:rPr>
        <w:t> </w:t>
      </w:r>
      <w:r>
        <w:rPr/>
        <w:t>siga</w:t>
      </w:r>
      <w:r>
        <w:rPr>
          <w:spacing w:val="-14"/>
        </w:rPr>
        <w:t> </w:t>
      </w:r>
      <w:r>
        <w:rPr/>
        <w:t>surtiendo</w:t>
      </w:r>
      <w:r>
        <w:rPr>
          <w:spacing w:val="-14"/>
        </w:rPr>
        <w:t> </w:t>
      </w:r>
      <w:r>
        <w:rPr/>
        <w:t>sus</w:t>
      </w:r>
      <w:r>
        <w:rPr>
          <w:spacing w:val="-14"/>
        </w:rPr>
        <w:t> </w:t>
      </w:r>
      <w:r>
        <w:rPr/>
        <w:t>efectos;</w:t>
      </w:r>
      <w:r>
        <w:rPr>
          <w:spacing w:val="-14"/>
        </w:rPr>
        <w:t> </w:t>
      </w:r>
      <w:r>
        <w:rPr/>
        <w:t>como</w:t>
      </w:r>
      <w:r>
        <w:rPr>
          <w:spacing w:val="-14"/>
        </w:rPr>
        <w:t> </w:t>
      </w:r>
      <w:r>
        <w:rPr/>
        <w:t>también,</w:t>
      </w:r>
      <w:r>
        <w:rPr>
          <w:spacing w:val="-14"/>
        </w:rPr>
        <w:t> </w:t>
      </w:r>
      <w:r>
        <w:rPr/>
        <w:t>en</w:t>
      </w:r>
      <w:r>
        <w:rPr>
          <w:spacing w:val="-14"/>
        </w:rPr>
        <w:t> </w:t>
      </w:r>
      <w:r>
        <w:rPr/>
        <w:t>atención a la naturaleza del acto reclamado, el juez puede ordenar que las cosas se mantengan en el estado que guardan, por igualmente, en casos en que se jurídica y</w:t>
      </w:r>
      <w:r>
        <w:rPr>
          <w:spacing w:val="-1"/>
        </w:rPr>
        <w:t> </w:t>
      </w:r>
      <w:r>
        <w:rPr/>
        <w:t>materialmente</w:t>
      </w:r>
      <w:r>
        <w:rPr>
          <w:spacing w:val="-1"/>
        </w:rPr>
        <w:t> </w:t>
      </w:r>
      <w:r>
        <w:rPr/>
        <w:t>posible,</w:t>
      </w:r>
      <w:r>
        <w:rPr>
          <w:spacing w:val="-1"/>
        </w:rPr>
        <w:t> </w:t>
      </w:r>
      <w:r>
        <w:rPr/>
        <w:t>puede</w:t>
      </w:r>
      <w:r>
        <w:rPr>
          <w:spacing w:val="-1"/>
        </w:rPr>
        <w:t> </w:t>
      </w:r>
      <w:r>
        <w:rPr/>
        <w:t>restablecer</w:t>
      </w:r>
      <w:r>
        <w:rPr>
          <w:spacing w:val="-1"/>
        </w:rPr>
        <w:t> </w:t>
      </w:r>
      <w:r>
        <w:rPr/>
        <w:t>provisionalmente</w:t>
      </w:r>
      <w:r>
        <w:rPr>
          <w:spacing w:val="-1"/>
        </w:rPr>
        <w:t> </w:t>
      </w:r>
      <w:r>
        <w:rPr/>
        <w:t>al</w:t>
      </w:r>
      <w:r>
        <w:rPr>
          <w:spacing w:val="-1"/>
        </w:rPr>
        <w:t> </w:t>
      </w:r>
      <w:r>
        <w:rPr/>
        <w:t>quejoso</w:t>
      </w:r>
      <w:r>
        <w:rPr>
          <w:spacing w:val="-1"/>
        </w:rPr>
        <w:t> </w:t>
      </w:r>
      <w:r>
        <w:rPr/>
        <w:t>en</w:t>
      </w:r>
      <w:r>
        <w:rPr>
          <w:spacing w:val="-1"/>
        </w:rPr>
        <w:t> </w:t>
      </w:r>
      <w:r>
        <w:rPr/>
        <w:t>el</w:t>
      </w:r>
      <w:r>
        <w:rPr>
          <w:spacing w:val="-1"/>
        </w:rPr>
        <w:t> </w:t>
      </w:r>
      <w:r>
        <w:rPr/>
        <w:t>goce del derecho violado mientras se dicta sentencia ejecutoria en el juicio, lo que en el lenguaje</w:t>
      </w:r>
      <w:r>
        <w:rPr>
          <w:spacing w:val="-6"/>
        </w:rPr>
        <w:t> </w:t>
      </w:r>
      <w:r>
        <w:rPr/>
        <w:t>procesal</w:t>
      </w:r>
      <w:r>
        <w:rPr>
          <w:spacing w:val="-5"/>
        </w:rPr>
        <w:t> </w:t>
      </w:r>
      <w:r>
        <w:rPr/>
        <w:t>de</w:t>
      </w:r>
      <w:r>
        <w:rPr>
          <w:spacing w:val="-5"/>
        </w:rPr>
        <w:t> </w:t>
      </w:r>
      <w:r>
        <w:rPr/>
        <w:t>las</w:t>
      </w:r>
      <w:r>
        <w:rPr>
          <w:spacing w:val="-5"/>
        </w:rPr>
        <w:t> </w:t>
      </w:r>
      <w:r>
        <w:rPr/>
        <w:t>medidas</w:t>
      </w:r>
      <w:r>
        <w:rPr>
          <w:spacing w:val="-5"/>
        </w:rPr>
        <w:t> </w:t>
      </w:r>
      <w:r>
        <w:rPr/>
        <w:t>cautelares</w:t>
      </w:r>
      <w:r>
        <w:rPr>
          <w:spacing w:val="-6"/>
        </w:rPr>
        <w:t> </w:t>
      </w:r>
      <w:r>
        <w:rPr/>
        <w:t>se</w:t>
      </w:r>
      <w:r>
        <w:rPr>
          <w:spacing w:val="-5"/>
        </w:rPr>
        <w:t> </w:t>
      </w:r>
      <w:r>
        <w:rPr/>
        <w:t>conoce</w:t>
      </w:r>
      <w:r>
        <w:rPr>
          <w:spacing w:val="-5"/>
        </w:rPr>
        <w:t> </w:t>
      </w:r>
      <w:r>
        <w:rPr/>
        <w:t>como</w:t>
      </w:r>
      <w:r>
        <w:rPr>
          <w:spacing w:val="-5"/>
        </w:rPr>
        <w:t> </w:t>
      </w:r>
      <w:r>
        <w:rPr/>
        <w:t>"efecto</w:t>
      </w:r>
      <w:r>
        <w:rPr>
          <w:spacing w:val="-5"/>
        </w:rPr>
        <w:t> </w:t>
      </w:r>
      <w:r>
        <w:rPr>
          <w:spacing w:val="-2"/>
        </w:rPr>
        <w:t>anticipatorio".</w:t>
      </w:r>
    </w:p>
    <w:p>
      <w:pPr>
        <w:pStyle w:val="BodyText"/>
        <w:spacing w:line="276" w:lineRule="auto" w:before="161"/>
        <w:ind w:left="259" w:right="260" w:firstLine="540"/>
        <w:jc w:val="both"/>
      </w:pPr>
      <w:r>
        <w:rPr/>
        <w:t>Las anteriores consideraciones, con la lectura de la ejecutoria de valor jurisprudencial y obligatorio dictada por el Tribunal Pleno de la Suprema Corte de Justicia de la Nación, al resolver la contradicción de tesis 146/2019 en sesión de 7 de</w:t>
      </w:r>
      <w:r>
        <w:rPr>
          <w:spacing w:val="-9"/>
        </w:rPr>
        <w:t> </w:t>
      </w:r>
      <w:r>
        <w:rPr/>
        <w:t>mayo</w:t>
      </w:r>
      <w:r>
        <w:rPr>
          <w:spacing w:val="-9"/>
        </w:rPr>
        <w:t> </w:t>
      </w:r>
      <w:r>
        <w:rPr/>
        <w:t>de</w:t>
      </w:r>
      <w:r>
        <w:rPr>
          <w:spacing w:val="-9"/>
        </w:rPr>
        <w:t> </w:t>
      </w:r>
      <w:r>
        <w:rPr/>
        <w:t>2020;</w:t>
      </w:r>
      <w:r>
        <w:rPr>
          <w:spacing w:val="-9"/>
        </w:rPr>
        <w:t> </w:t>
      </w:r>
      <w:r>
        <w:rPr/>
        <w:t>fallo</w:t>
      </w:r>
      <w:r>
        <w:rPr>
          <w:spacing w:val="-9"/>
        </w:rPr>
        <w:t> </w:t>
      </w:r>
      <w:r>
        <w:rPr/>
        <w:t>en</w:t>
      </w:r>
      <w:r>
        <w:rPr>
          <w:spacing w:val="-9"/>
        </w:rPr>
        <w:t> </w:t>
      </w:r>
      <w:r>
        <w:rPr/>
        <w:t>el</w:t>
      </w:r>
      <w:r>
        <w:rPr>
          <w:spacing w:val="-9"/>
        </w:rPr>
        <w:t> </w:t>
      </w:r>
      <w:r>
        <w:rPr/>
        <w:t>cual</w:t>
      </w:r>
      <w:r>
        <w:rPr>
          <w:spacing w:val="-9"/>
        </w:rPr>
        <w:t> </w:t>
      </w:r>
      <w:r>
        <w:rPr/>
        <w:t>el</w:t>
      </w:r>
      <w:r>
        <w:rPr>
          <w:spacing w:val="-9"/>
        </w:rPr>
        <w:t> </w:t>
      </w:r>
      <w:r>
        <w:rPr/>
        <w:t>propio</w:t>
      </w:r>
      <w:r>
        <w:rPr>
          <w:spacing w:val="-9"/>
        </w:rPr>
        <w:t> </w:t>
      </w:r>
      <w:r>
        <w:rPr/>
        <w:t>pleno</w:t>
      </w:r>
      <w:r>
        <w:rPr>
          <w:spacing w:val="-9"/>
        </w:rPr>
        <w:t> </w:t>
      </w:r>
      <w:r>
        <w:rPr/>
        <w:t>instituye</w:t>
      </w:r>
      <w:r>
        <w:rPr>
          <w:spacing w:val="-9"/>
        </w:rPr>
        <w:t> </w:t>
      </w:r>
      <w:r>
        <w:rPr/>
        <w:t>con</w:t>
      </w:r>
      <w:r>
        <w:rPr>
          <w:spacing w:val="-9"/>
        </w:rPr>
        <w:t> </w:t>
      </w:r>
      <w:r>
        <w:rPr/>
        <w:t>carácter</w:t>
      </w:r>
      <w:r>
        <w:rPr>
          <w:spacing w:val="-9"/>
        </w:rPr>
        <w:t> </w:t>
      </w:r>
      <w:r>
        <w:rPr/>
        <w:t>obligatorio</w:t>
      </w:r>
      <w:r>
        <w:rPr>
          <w:spacing w:val="-9"/>
        </w:rPr>
        <w:t> </w:t>
      </w:r>
      <w:r>
        <w:rPr/>
        <w:t>la interpretación</w:t>
      </w:r>
      <w:r>
        <w:rPr>
          <w:spacing w:val="-3"/>
        </w:rPr>
        <w:t> </w:t>
      </w:r>
      <w:r>
        <w:rPr/>
        <w:t>consistente</w:t>
      </w:r>
      <w:r>
        <w:rPr>
          <w:spacing w:val="-3"/>
        </w:rPr>
        <w:t> </w:t>
      </w:r>
      <w:r>
        <w:rPr/>
        <w:t>en</w:t>
      </w:r>
      <w:r>
        <w:rPr>
          <w:spacing w:val="-3"/>
        </w:rPr>
        <w:t> </w:t>
      </w:r>
      <w:r>
        <w:rPr/>
        <w:t>estimar</w:t>
      </w:r>
      <w:r>
        <w:rPr>
          <w:spacing w:val="-3"/>
        </w:rPr>
        <w:t> </w:t>
      </w:r>
      <w:r>
        <w:rPr/>
        <w:t>que</w:t>
      </w:r>
      <w:r>
        <w:rPr>
          <w:spacing w:val="-3"/>
        </w:rPr>
        <w:t> </w:t>
      </w:r>
      <w:r>
        <w:rPr/>
        <w:t>la</w:t>
      </w:r>
      <w:r>
        <w:rPr>
          <w:spacing w:val="-3"/>
        </w:rPr>
        <w:t> </w:t>
      </w:r>
      <w:r>
        <w:rPr/>
        <w:t>reforma</w:t>
      </w:r>
      <w:r>
        <w:rPr>
          <w:spacing w:val="-3"/>
        </w:rPr>
        <w:t> </w:t>
      </w:r>
      <w:r>
        <w:rPr/>
        <w:t>constitucional</w:t>
      </w:r>
      <w:r>
        <w:rPr>
          <w:spacing w:val="-3"/>
        </w:rPr>
        <w:t> </w:t>
      </w:r>
      <w:r>
        <w:rPr/>
        <w:t>de</w:t>
      </w:r>
      <w:r>
        <w:rPr>
          <w:spacing w:val="-3"/>
        </w:rPr>
        <w:t> </w:t>
      </w:r>
      <w:r>
        <w:rPr/>
        <w:t>5</w:t>
      </w:r>
      <w:r>
        <w:rPr>
          <w:spacing w:val="-3"/>
        </w:rPr>
        <w:t> </w:t>
      </w:r>
      <w:r>
        <w:rPr/>
        <w:t>de</w:t>
      </w:r>
      <w:r>
        <w:rPr>
          <w:spacing w:val="-3"/>
        </w:rPr>
        <w:t> </w:t>
      </w:r>
      <w:r>
        <w:rPr/>
        <w:t>junio</w:t>
      </w:r>
      <w:r>
        <w:rPr>
          <w:spacing w:val="-3"/>
        </w:rPr>
        <w:t> </w:t>
      </w:r>
      <w:r>
        <w:rPr/>
        <w:t>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w:t>
      </w:r>
      <w:r>
        <w:rPr>
          <w:spacing w:val="-5"/>
        </w:rPr>
        <w:t> </w:t>
      </w:r>
      <w:r>
        <w:rPr/>
        <w:t>como</w:t>
      </w:r>
      <w:r>
        <w:rPr>
          <w:spacing w:val="-5"/>
        </w:rPr>
        <w:t> </w:t>
      </w:r>
      <w:r>
        <w:rPr/>
        <w:t>criterio</w:t>
      </w:r>
      <w:r>
        <w:rPr>
          <w:spacing w:val="-5"/>
        </w:rPr>
        <w:t> </w:t>
      </w:r>
      <w:r>
        <w:rPr/>
        <w:t>obligatorio</w:t>
      </w:r>
      <w:r>
        <w:rPr>
          <w:spacing w:val="-5"/>
        </w:rPr>
        <w:t> </w:t>
      </w:r>
      <w:r>
        <w:rPr/>
        <w:t>el</w:t>
      </w:r>
      <w:r>
        <w:rPr>
          <w:spacing w:val="-5"/>
        </w:rPr>
        <w:t> </w:t>
      </w:r>
      <w:r>
        <w:rPr/>
        <w:t>considerar</w:t>
      </w:r>
      <w:r>
        <w:rPr>
          <w:spacing w:val="-5"/>
        </w:rPr>
        <w:t> </w:t>
      </w:r>
      <w:r>
        <w:rPr/>
        <w:t>el</w:t>
      </w:r>
      <w:r>
        <w:rPr>
          <w:spacing w:val="-5"/>
        </w:rPr>
        <w:t> </w:t>
      </w:r>
      <w:r>
        <w:rPr/>
        <w:t>análisis</w:t>
      </w:r>
      <w:r>
        <w:rPr>
          <w:spacing w:val="-5"/>
        </w:rPr>
        <w:t> </w:t>
      </w:r>
      <w:r>
        <w:rPr/>
        <w:t>ponderado</w:t>
      </w:r>
      <w:r>
        <w:rPr>
          <w:spacing w:val="-5"/>
        </w:rPr>
        <w:t> </w:t>
      </w:r>
      <w:r>
        <w:rPr/>
        <w:t>y</w:t>
      </w:r>
      <w:r>
        <w:rPr>
          <w:spacing w:val="-5"/>
        </w:rPr>
        <w:t> </w:t>
      </w:r>
      <w:r>
        <w:rPr/>
        <w:t>equilibrado a que se refiere la fracción X del artículo 107 constitucional como la metodología jurisprudencial</w:t>
      </w:r>
      <w:r>
        <w:rPr>
          <w:spacing w:val="-14"/>
        </w:rPr>
        <w:t> </w:t>
      </w:r>
      <w:r>
        <w:rPr/>
        <w:t>mente</w:t>
      </w:r>
      <w:r>
        <w:rPr>
          <w:spacing w:val="-14"/>
        </w:rPr>
        <w:t> </w:t>
      </w:r>
      <w:r>
        <w:rPr/>
        <w:t>obligatoria</w:t>
      </w:r>
      <w:r>
        <w:rPr>
          <w:spacing w:val="-14"/>
        </w:rPr>
        <w:t> </w:t>
      </w:r>
      <w:r>
        <w:rPr/>
        <w:t>por</w:t>
      </w:r>
      <w:r>
        <w:rPr>
          <w:spacing w:val="-14"/>
        </w:rPr>
        <w:t> </w:t>
      </w:r>
      <w:r>
        <w:rPr/>
        <w:t>parte</w:t>
      </w:r>
      <w:r>
        <w:rPr>
          <w:spacing w:val="-14"/>
        </w:rPr>
        <w:t> </w:t>
      </w:r>
      <w:r>
        <w:rPr/>
        <w:t>de</w:t>
      </w:r>
      <w:r>
        <w:rPr>
          <w:spacing w:val="-14"/>
        </w:rPr>
        <w:t> </w:t>
      </w:r>
      <w:r>
        <w:rPr/>
        <w:t>los</w:t>
      </w:r>
      <w:r>
        <w:rPr>
          <w:spacing w:val="-14"/>
        </w:rPr>
        <w:t> </w:t>
      </w:r>
      <w:r>
        <w:rPr/>
        <w:t>juzgadores</w:t>
      </w:r>
      <w:r>
        <w:rPr>
          <w:spacing w:val="-14"/>
        </w:rPr>
        <w:t> </w:t>
      </w:r>
      <w:r>
        <w:rPr/>
        <w:t>para</w:t>
      </w:r>
      <w:r>
        <w:rPr>
          <w:spacing w:val="-14"/>
        </w:rPr>
        <w:t> </w:t>
      </w:r>
      <w:r>
        <w:rPr/>
        <w:t>decidir</w:t>
      </w:r>
      <w:r>
        <w:rPr>
          <w:spacing w:val="-14"/>
        </w:rPr>
        <w:t> </w:t>
      </w:r>
      <w:r>
        <w:rPr/>
        <w:t>en</w:t>
      </w:r>
      <w:r>
        <w:rPr>
          <w:spacing w:val="-14"/>
        </w:rPr>
        <w:t> </w:t>
      </w:r>
      <w:r>
        <w:rPr/>
        <w:t>materia de</w:t>
      </w:r>
      <w:r>
        <w:rPr>
          <w:spacing w:val="-11"/>
        </w:rPr>
        <w:t> </w:t>
      </w:r>
      <w:r>
        <w:rPr/>
        <w:t>suspensión,</w:t>
      </w:r>
      <w:r>
        <w:rPr>
          <w:spacing w:val="-11"/>
        </w:rPr>
        <w:t> </w:t>
      </w:r>
      <w:r>
        <w:rPr/>
        <w:t>del</w:t>
      </w:r>
      <w:r>
        <w:rPr>
          <w:spacing w:val="-11"/>
        </w:rPr>
        <w:t> </w:t>
      </w:r>
      <w:r>
        <w:rPr/>
        <w:t>mismo</w:t>
      </w:r>
      <w:r>
        <w:rPr>
          <w:spacing w:val="-11"/>
        </w:rPr>
        <w:t> </w:t>
      </w:r>
      <w:r>
        <w:rPr/>
        <w:t>modo</w:t>
      </w:r>
      <w:r>
        <w:rPr>
          <w:spacing w:val="-11"/>
        </w:rPr>
        <w:t> </w:t>
      </w:r>
      <w:r>
        <w:rPr/>
        <w:t>que</w:t>
      </w:r>
      <w:r>
        <w:rPr>
          <w:spacing w:val="-11"/>
        </w:rPr>
        <w:t> </w:t>
      </w:r>
      <w:r>
        <w:rPr/>
        <w:t>la</w:t>
      </w:r>
      <w:r>
        <w:rPr>
          <w:spacing w:val="-11"/>
        </w:rPr>
        <w:t> </w:t>
      </w:r>
      <w:r>
        <w:rPr/>
        <w:t>dificultad</w:t>
      </w:r>
      <w:r>
        <w:rPr>
          <w:spacing w:val="-11"/>
        </w:rPr>
        <w:t> </w:t>
      </w:r>
      <w:r>
        <w:rPr/>
        <w:t>o</w:t>
      </w:r>
      <w:r>
        <w:rPr>
          <w:spacing w:val="-11"/>
        </w:rPr>
        <w:t> </w:t>
      </w:r>
      <w:r>
        <w:rPr/>
        <w:t>imposibilidad</w:t>
      </w:r>
      <w:r>
        <w:rPr>
          <w:spacing w:val="-11"/>
        </w:rPr>
        <w:t> </w:t>
      </w:r>
      <w:r>
        <w:rPr/>
        <w:t>en</w:t>
      </w:r>
      <w:r>
        <w:rPr>
          <w:spacing w:val="-11"/>
        </w:rPr>
        <w:t> </w:t>
      </w:r>
      <w:r>
        <w:rPr/>
        <w:t>la</w:t>
      </w:r>
      <w:r>
        <w:rPr>
          <w:spacing w:val="-11"/>
        </w:rPr>
        <w:t> </w:t>
      </w:r>
      <w:r>
        <w:rPr/>
        <w:t>reparación</w:t>
      </w:r>
      <w:r>
        <w:rPr>
          <w:spacing w:val="-11"/>
        </w:rPr>
        <w:t> </w:t>
      </w:r>
      <w:r>
        <w:rPr/>
        <w:t>ya no</w:t>
      </w:r>
      <w:r>
        <w:rPr>
          <w:spacing w:val="-1"/>
        </w:rPr>
        <w:t> </w:t>
      </w:r>
      <w:r>
        <w:rPr/>
        <w:t>constituye</w:t>
      </w:r>
      <w:r>
        <w:rPr>
          <w:spacing w:val="-1"/>
        </w:rPr>
        <w:t> </w:t>
      </w:r>
      <w:r>
        <w:rPr/>
        <w:t>un</w:t>
      </w:r>
      <w:r>
        <w:rPr>
          <w:spacing w:val="-1"/>
        </w:rPr>
        <w:t> </w:t>
      </w:r>
      <w:r>
        <w:rPr/>
        <w:t>requisito</w:t>
      </w:r>
      <w:r>
        <w:rPr>
          <w:spacing w:val="-1"/>
        </w:rPr>
        <w:t> </w:t>
      </w:r>
      <w:r>
        <w:rPr/>
        <w:t>de</w:t>
      </w:r>
      <w:r>
        <w:rPr>
          <w:spacing w:val="-1"/>
        </w:rPr>
        <w:t> </w:t>
      </w:r>
      <w:r>
        <w:rPr/>
        <w:t>suspensión</w:t>
      </w:r>
      <w:r>
        <w:rPr>
          <w:spacing w:val="-1"/>
        </w:rPr>
        <w:t> </w:t>
      </w:r>
      <w:r>
        <w:rPr/>
        <w:t>pero</w:t>
      </w:r>
      <w:r>
        <w:rPr>
          <w:spacing w:val="-1"/>
        </w:rPr>
        <w:t> </w:t>
      </w:r>
      <w:r>
        <w:rPr/>
        <w:t>sí</w:t>
      </w:r>
      <w:r>
        <w:rPr>
          <w:spacing w:val="-1"/>
        </w:rPr>
        <w:t> </w:t>
      </w:r>
      <w:r>
        <w:rPr/>
        <w:t>un</w:t>
      </w:r>
      <w:r>
        <w:rPr>
          <w:spacing w:val="-1"/>
        </w:rPr>
        <w:t> </w:t>
      </w:r>
      <w:r>
        <w:rPr/>
        <w:t>criterio</w:t>
      </w:r>
      <w:r>
        <w:rPr>
          <w:spacing w:val="-1"/>
        </w:rPr>
        <w:t> </w:t>
      </w:r>
      <w:r>
        <w:rPr/>
        <w:t>relevante</w:t>
      </w:r>
      <w:r>
        <w:rPr>
          <w:spacing w:val="-1"/>
        </w:rPr>
        <w:t> </w:t>
      </w:r>
      <w:r>
        <w:rPr/>
        <w:t>de</w:t>
      </w:r>
      <w:r>
        <w:rPr>
          <w:spacing w:val="-1"/>
        </w:rPr>
        <w:t> </w:t>
      </w:r>
      <w:r>
        <w:rPr/>
        <w:t>valoración para</w:t>
      </w:r>
      <w:r>
        <w:rPr>
          <w:spacing w:val="-11"/>
        </w:rPr>
        <w:t> </w:t>
      </w:r>
      <w:r>
        <w:rPr/>
        <w:t>decidir</w:t>
      </w:r>
      <w:r>
        <w:rPr>
          <w:spacing w:val="-11"/>
        </w:rPr>
        <w:t> </w:t>
      </w:r>
      <w:r>
        <w:rPr/>
        <w:t>jurisdiccionalmente</w:t>
      </w:r>
      <w:r>
        <w:rPr>
          <w:spacing w:val="-11"/>
        </w:rPr>
        <w:t> </w:t>
      </w:r>
      <w:r>
        <w:rPr/>
        <w:t>sobre</w:t>
      </w:r>
      <w:r>
        <w:rPr>
          <w:spacing w:val="-11"/>
        </w:rPr>
        <w:t> </w:t>
      </w:r>
      <w:r>
        <w:rPr/>
        <w:t>su</w:t>
      </w:r>
      <w:r>
        <w:rPr>
          <w:spacing w:val="-11"/>
        </w:rPr>
        <w:t> </w:t>
      </w:r>
      <w:r>
        <w:rPr/>
        <w:t>otorgamiento,</w:t>
      </w:r>
      <w:r>
        <w:rPr>
          <w:spacing w:val="-11"/>
        </w:rPr>
        <w:t> </w:t>
      </w:r>
      <w:r>
        <w:rPr/>
        <w:t>de</w:t>
      </w:r>
      <w:r>
        <w:rPr>
          <w:spacing w:val="-11"/>
        </w:rPr>
        <w:t> </w:t>
      </w:r>
      <w:r>
        <w:rPr/>
        <w:t>la</w:t>
      </w:r>
      <w:r>
        <w:rPr>
          <w:spacing w:val="-11"/>
        </w:rPr>
        <w:t> </w:t>
      </w:r>
      <w:r>
        <w:rPr/>
        <w:t>misma</w:t>
      </w:r>
      <w:r>
        <w:rPr>
          <w:spacing w:val="-11"/>
        </w:rPr>
        <w:t> </w:t>
      </w:r>
      <w:r>
        <w:rPr/>
        <w:t>manera</w:t>
      </w:r>
      <w:r>
        <w:rPr>
          <w:spacing w:val="-11"/>
        </w:rPr>
        <w:t> </w:t>
      </w:r>
      <w:r>
        <w:rPr/>
        <w:t>que</w:t>
      </w:r>
      <w:r>
        <w:rPr>
          <w:spacing w:val="-11"/>
        </w:rPr>
        <w:t> </w:t>
      </w:r>
      <w:r>
        <w:rPr/>
        <w:t>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w:t>
      </w:r>
      <w:r>
        <w:rPr>
          <w:spacing w:val="4"/>
        </w:rPr>
        <w:t> </w:t>
      </w:r>
      <w:r>
        <w:rPr/>
        <w:t>mientras</w:t>
      </w:r>
      <w:r>
        <w:rPr>
          <w:spacing w:val="6"/>
        </w:rPr>
        <w:t> </w:t>
      </w:r>
      <w:r>
        <w:rPr/>
        <w:t>se</w:t>
      </w:r>
      <w:r>
        <w:rPr>
          <w:spacing w:val="6"/>
        </w:rPr>
        <w:t> </w:t>
      </w:r>
      <w:r>
        <w:rPr/>
        <w:t>sustancia</w:t>
      </w:r>
      <w:r>
        <w:rPr>
          <w:spacing w:val="6"/>
        </w:rPr>
        <w:t> </w:t>
      </w:r>
      <w:r>
        <w:rPr/>
        <w:t>el</w:t>
      </w:r>
      <w:r>
        <w:rPr>
          <w:spacing w:val="6"/>
        </w:rPr>
        <w:t> </w:t>
      </w:r>
      <w:r>
        <w:rPr/>
        <w:t>juicio</w:t>
      </w:r>
      <w:r>
        <w:rPr>
          <w:spacing w:val="6"/>
        </w:rPr>
        <w:t> </w:t>
      </w:r>
      <w:r>
        <w:rPr/>
        <w:t>de</w:t>
      </w:r>
      <w:r>
        <w:rPr>
          <w:spacing w:val="6"/>
        </w:rPr>
        <w:t> </w:t>
      </w:r>
      <w:r>
        <w:rPr/>
        <w:t>amparo</w:t>
      </w:r>
      <w:r>
        <w:rPr>
          <w:spacing w:val="6"/>
        </w:rPr>
        <w:t> </w:t>
      </w:r>
      <w:r>
        <w:rPr/>
        <w:t>hasta</w:t>
      </w:r>
      <w:r>
        <w:rPr>
          <w:spacing w:val="6"/>
        </w:rPr>
        <w:t> </w:t>
      </w:r>
      <w:r>
        <w:rPr/>
        <w:t>la</w:t>
      </w:r>
      <w:r>
        <w:rPr>
          <w:spacing w:val="6"/>
        </w:rPr>
        <w:t> </w:t>
      </w:r>
      <w:r>
        <w:rPr/>
        <w:t>sentencia</w:t>
      </w:r>
      <w:r>
        <w:rPr>
          <w:spacing w:val="6"/>
        </w:rPr>
        <w:t> </w:t>
      </w:r>
      <w:r>
        <w:rPr/>
        <w:t>de</w:t>
      </w:r>
      <w:r>
        <w:rPr>
          <w:spacing w:val="6"/>
        </w:rPr>
        <w:t> </w:t>
      </w:r>
      <w:r>
        <w:rPr/>
        <w:t>fondo;</w:t>
      </w:r>
      <w:r>
        <w:rPr>
          <w:spacing w:val="7"/>
        </w:rPr>
        <w:t> </w:t>
      </w:r>
      <w:r>
        <w:rPr>
          <w:spacing w:val="-10"/>
        </w:rPr>
        <w:t>y</w:t>
      </w:r>
    </w:p>
    <w:p>
      <w:pPr>
        <w:pStyle w:val="BodyText"/>
        <w:spacing w:line="276" w:lineRule="auto"/>
        <w:ind w:left="259" w:right="260"/>
        <w:jc w:val="both"/>
      </w:pPr>
      <w:r>
        <w:rPr/>
        <w:t>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w:t>
      </w:r>
      <w:r>
        <w:rPr>
          <w:spacing w:val="-6"/>
        </w:rPr>
        <w:t> </w:t>
      </w:r>
      <w:r>
        <w:rPr/>
        <w:t>afectado</w:t>
      </w:r>
      <w:r>
        <w:rPr>
          <w:spacing w:val="-6"/>
        </w:rPr>
        <w:t> </w:t>
      </w:r>
      <w:r>
        <w:rPr/>
        <w:t>con</w:t>
      </w:r>
      <w:r>
        <w:rPr>
          <w:spacing w:val="-6"/>
        </w:rPr>
        <w:t> </w:t>
      </w:r>
      <w:r>
        <w:rPr/>
        <w:t>el</w:t>
      </w:r>
      <w:r>
        <w:rPr>
          <w:spacing w:val="-6"/>
        </w:rPr>
        <w:t> </w:t>
      </w:r>
      <w:r>
        <w:rPr/>
        <w:t>acto</w:t>
      </w:r>
      <w:r>
        <w:rPr>
          <w:spacing w:val="-6"/>
        </w:rPr>
        <w:t> </w:t>
      </w:r>
      <w:r>
        <w:rPr/>
        <w:t>reclamado,</w:t>
      </w:r>
      <w:r>
        <w:rPr>
          <w:spacing w:val="-6"/>
        </w:rPr>
        <w:t> </w:t>
      </w:r>
      <w:r>
        <w:rPr/>
        <w:t>evitando</w:t>
      </w:r>
      <w:r>
        <w:rPr>
          <w:spacing w:val="-6"/>
        </w:rPr>
        <w:t> </w:t>
      </w:r>
      <w:r>
        <w:rPr/>
        <w:t>no</w:t>
      </w:r>
      <w:r>
        <w:rPr>
          <w:spacing w:val="-6"/>
        </w:rPr>
        <w:t> </w:t>
      </w:r>
      <w:r>
        <w:rPr/>
        <w:t>constituir</w:t>
      </w:r>
      <w:r>
        <w:rPr>
          <w:spacing w:val="-6"/>
        </w:rPr>
        <w:t> </w:t>
      </w:r>
      <w:r>
        <w:rPr/>
        <w:t>ningún</w:t>
      </w:r>
      <w:r>
        <w:rPr>
          <w:spacing w:val="-6"/>
        </w:rPr>
        <w:t> </w:t>
      </w:r>
      <w:r>
        <w:rPr/>
        <w:t>derecho</w:t>
      </w:r>
      <w:r>
        <w:rPr>
          <w:spacing w:val="-6"/>
        </w:rPr>
        <w:t> </w:t>
      </w:r>
      <w:r>
        <w:rPr/>
        <w:t>que no tuviera el quejoso antes de la presentación de la demanda, lo que significa que si el derecho existía con anterioridad la presentación de la demanda, entonces la restitución</w:t>
      </w:r>
      <w:r>
        <w:rPr>
          <w:spacing w:val="-13"/>
        </w:rPr>
        <w:t> </w:t>
      </w:r>
      <w:r>
        <w:rPr/>
        <w:t>es</w:t>
      </w:r>
      <w:r>
        <w:rPr>
          <w:spacing w:val="-13"/>
        </w:rPr>
        <w:t> </w:t>
      </w:r>
      <w:r>
        <w:rPr/>
        <w:t>procedente,</w:t>
      </w:r>
      <w:r>
        <w:rPr>
          <w:spacing w:val="-13"/>
        </w:rPr>
        <w:t> </w:t>
      </w:r>
      <w:r>
        <w:rPr/>
        <w:t>del</w:t>
      </w:r>
      <w:r>
        <w:rPr>
          <w:spacing w:val="-13"/>
        </w:rPr>
        <w:t> </w:t>
      </w:r>
      <w:r>
        <w:rPr/>
        <w:t>mismo</w:t>
      </w:r>
      <w:r>
        <w:rPr>
          <w:spacing w:val="-13"/>
        </w:rPr>
        <w:t> </w:t>
      </w:r>
      <w:r>
        <w:rPr/>
        <w:t>modo</w:t>
      </w:r>
      <w:r>
        <w:rPr>
          <w:spacing w:val="-13"/>
        </w:rPr>
        <w:t> </w:t>
      </w:r>
      <w:r>
        <w:rPr/>
        <w:t>que</w:t>
      </w:r>
      <w:r>
        <w:rPr>
          <w:spacing w:val="-13"/>
        </w:rPr>
        <w:t> </w:t>
      </w:r>
      <w:r>
        <w:rPr/>
        <w:t>en</w:t>
      </w:r>
      <w:r>
        <w:rPr>
          <w:spacing w:val="-13"/>
        </w:rPr>
        <w:t> </w:t>
      </w:r>
      <w:r>
        <w:rPr/>
        <w:t>función</w:t>
      </w:r>
      <w:r>
        <w:rPr>
          <w:spacing w:val="-13"/>
        </w:rPr>
        <w:t> </w:t>
      </w:r>
      <w:r>
        <w:rPr/>
        <w:t>de</w:t>
      </w:r>
      <w:r>
        <w:rPr>
          <w:spacing w:val="-13"/>
        </w:rPr>
        <w:t> </w:t>
      </w:r>
      <w:r>
        <w:rPr/>
        <w:t>la</w:t>
      </w:r>
      <w:r>
        <w:rPr>
          <w:spacing w:val="-13"/>
        </w:rPr>
        <w:t> </w:t>
      </w:r>
      <w:r>
        <w:rPr/>
        <w:t>apariencia</w:t>
      </w:r>
      <w:r>
        <w:rPr>
          <w:spacing w:val="-13"/>
        </w:rPr>
        <w:t> </w:t>
      </w:r>
      <w:r>
        <w:rPr/>
        <w:t>del</w:t>
      </w:r>
      <w:r>
        <w:rPr>
          <w:spacing w:val="-13"/>
        </w:rPr>
        <w:t> </w:t>
      </w:r>
      <w:r>
        <w:rPr/>
        <w:t>buen derecho y sin constituir ningún derecho que no fuera preexistente- es posible asegurar a la parte quejosa los efectos de la sentencia de fondo desde el otorgamiento</w:t>
      </w:r>
      <w:r>
        <w:rPr>
          <w:spacing w:val="-8"/>
        </w:rPr>
        <w:t> </w:t>
      </w:r>
      <w:r>
        <w:rPr/>
        <w:t>de</w:t>
      </w:r>
      <w:r>
        <w:rPr>
          <w:spacing w:val="-8"/>
        </w:rPr>
        <w:t> </w:t>
      </w:r>
      <w:r>
        <w:rPr/>
        <w:t>la</w:t>
      </w:r>
      <w:r>
        <w:rPr>
          <w:spacing w:val="-8"/>
        </w:rPr>
        <w:t> </w:t>
      </w:r>
      <w:r>
        <w:rPr/>
        <w:t>suspensión,</w:t>
      </w:r>
      <w:r>
        <w:rPr>
          <w:spacing w:val="-8"/>
        </w:rPr>
        <w:t> </w:t>
      </w:r>
      <w:r>
        <w:rPr/>
        <w:t>todo</w:t>
      </w:r>
      <w:r>
        <w:rPr>
          <w:spacing w:val="-8"/>
        </w:rPr>
        <w:t> </w:t>
      </w:r>
      <w:r>
        <w:rPr/>
        <w:t>lo</w:t>
      </w:r>
      <w:r>
        <w:rPr>
          <w:spacing w:val="-8"/>
        </w:rPr>
        <w:t> </w:t>
      </w:r>
      <w:r>
        <w:rPr/>
        <w:t>cual</w:t>
      </w:r>
      <w:r>
        <w:rPr>
          <w:spacing w:val="-8"/>
        </w:rPr>
        <w:t> </w:t>
      </w:r>
      <w:r>
        <w:rPr/>
        <w:t>se</w:t>
      </w:r>
      <w:r>
        <w:rPr>
          <w:spacing w:val="-8"/>
        </w:rPr>
        <w:t> </w:t>
      </w:r>
      <w:r>
        <w:rPr/>
        <w:t>desprende</w:t>
      </w:r>
      <w:r>
        <w:rPr>
          <w:spacing w:val="-8"/>
        </w:rPr>
        <w:t> </w:t>
      </w:r>
      <w:r>
        <w:rPr/>
        <w:t>del</w:t>
      </w:r>
      <w:r>
        <w:rPr>
          <w:spacing w:val="-8"/>
        </w:rPr>
        <w:t> </w:t>
      </w:r>
      <w:r>
        <w:rPr/>
        <w:t>artículo</w:t>
      </w:r>
      <w:r>
        <w:rPr>
          <w:spacing w:val="-8"/>
        </w:rPr>
        <w:t> </w:t>
      </w:r>
      <w:r>
        <w:rPr/>
        <w:t>147</w:t>
      </w:r>
      <w:r>
        <w:rPr>
          <w:spacing w:val="-8"/>
        </w:rPr>
        <w:t> </w:t>
      </w:r>
      <w:r>
        <w:rPr/>
        <w:t>de</w:t>
      </w:r>
      <w:r>
        <w:rPr>
          <w:spacing w:val="-8"/>
        </w:rPr>
        <w:t> </w:t>
      </w:r>
      <w:r>
        <w:rPr/>
        <w:t>la</w:t>
      </w:r>
      <w:r>
        <w:rPr>
          <w:spacing w:val="-8"/>
        </w:rPr>
        <w:t> </w:t>
      </w:r>
      <w:r>
        <w:rPr/>
        <w:t>Ley de</w:t>
      </w:r>
      <w:r>
        <w:rPr>
          <w:spacing w:val="-2"/>
        </w:rPr>
        <w:t> </w:t>
      </w:r>
      <w:r>
        <w:rPr/>
        <w:t>Amparo.</w:t>
      </w:r>
    </w:p>
    <w:p>
      <w:pPr>
        <w:spacing w:line="276" w:lineRule="auto" w:before="158"/>
        <w:ind w:left="259" w:right="260" w:firstLine="540"/>
        <w:jc w:val="both"/>
        <w:rPr>
          <w:sz w:val="24"/>
        </w:rPr>
      </w:pPr>
      <w:r>
        <w:rPr>
          <w:sz w:val="24"/>
        </w:rPr>
        <w:t>Considerando</w:t>
      </w:r>
      <w:r>
        <w:rPr>
          <w:spacing w:val="-17"/>
          <w:sz w:val="24"/>
        </w:rPr>
        <w:t> </w:t>
      </w:r>
      <w:r>
        <w:rPr>
          <w:sz w:val="24"/>
        </w:rPr>
        <w:t>lo</w:t>
      </w:r>
      <w:r>
        <w:rPr>
          <w:spacing w:val="-17"/>
          <w:sz w:val="24"/>
        </w:rPr>
        <w:t> </w:t>
      </w:r>
      <w:r>
        <w:rPr>
          <w:sz w:val="24"/>
        </w:rPr>
        <w:t>anterior,</w:t>
      </w:r>
      <w:r>
        <w:rPr>
          <w:spacing w:val="-16"/>
          <w:sz w:val="24"/>
        </w:rPr>
        <w:t> </w:t>
      </w:r>
      <w:r>
        <w:rPr>
          <w:rFonts w:ascii="Arial" w:hAnsi="Arial"/>
          <w:b/>
          <w:sz w:val="24"/>
        </w:rPr>
        <w:t>corresponde</w:t>
      </w:r>
      <w:r>
        <w:rPr>
          <w:rFonts w:ascii="Arial" w:hAnsi="Arial"/>
          <w:b/>
          <w:spacing w:val="-17"/>
          <w:sz w:val="24"/>
        </w:rPr>
        <w:t> </w:t>
      </w:r>
      <w:r>
        <w:rPr>
          <w:rFonts w:ascii="Arial" w:hAnsi="Arial"/>
          <w:b/>
          <w:sz w:val="24"/>
        </w:rPr>
        <w:t>ahora</w:t>
      </w:r>
      <w:r>
        <w:rPr>
          <w:rFonts w:ascii="Arial" w:hAnsi="Arial"/>
          <w:b/>
          <w:spacing w:val="-17"/>
          <w:sz w:val="24"/>
        </w:rPr>
        <w:t> </w:t>
      </w:r>
      <w:r>
        <w:rPr>
          <w:rFonts w:ascii="Arial" w:hAnsi="Arial"/>
          <w:b/>
          <w:sz w:val="24"/>
        </w:rPr>
        <w:t>señalar</w:t>
      </w:r>
      <w:r>
        <w:rPr>
          <w:rFonts w:ascii="Arial" w:hAnsi="Arial"/>
          <w:b/>
          <w:spacing w:val="-17"/>
          <w:sz w:val="24"/>
        </w:rPr>
        <w:t> </w:t>
      </w:r>
      <w:r>
        <w:rPr>
          <w:rFonts w:ascii="Arial" w:hAnsi="Arial"/>
          <w:b/>
          <w:sz w:val="24"/>
        </w:rPr>
        <w:t>que</w:t>
      </w:r>
      <w:r>
        <w:rPr>
          <w:rFonts w:ascii="Arial" w:hAnsi="Arial"/>
          <w:b/>
          <w:spacing w:val="-16"/>
          <w:sz w:val="24"/>
        </w:rPr>
        <w:t> </w:t>
      </w:r>
      <w:r>
        <w:rPr>
          <w:rFonts w:ascii="Arial" w:hAnsi="Arial"/>
          <w:b/>
          <w:sz w:val="24"/>
        </w:rPr>
        <w:t>respetuosamente se considera que, en el caso debe concederse la protección cautelar al quejoso mediante el otorgamiento de la suspensión provisional y en su momento</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definitiva</w:t>
      </w:r>
      <w:r>
        <w:rPr>
          <w:rFonts w:ascii="Arial" w:hAnsi="Arial"/>
          <w:b/>
          <w:spacing w:val="-5"/>
          <w:sz w:val="24"/>
        </w:rPr>
        <w:t> </w:t>
      </w:r>
      <w:r>
        <w:rPr>
          <w:rFonts w:ascii="Arial" w:hAnsi="Arial"/>
          <w:b/>
          <w:sz w:val="24"/>
        </w:rPr>
        <w:t>respecto</w:t>
      </w:r>
      <w:r>
        <w:rPr>
          <w:rFonts w:ascii="Arial" w:hAnsi="Arial"/>
          <w:b/>
          <w:spacing w:val="-5"/>
          <w:sz w:val="24"/>
        </w:rPr>
        <w:t> </w:t>
      </w:r>
      <w:r>
        <w:rPr>
          <w:rFonts w:ascii="Arial" w:hAnsi="Arial"/>
          <w:b/>
          <w:sz w:val="24"/>
        </w:rPr>
        <w:t>no</w:t>
      </w:r>
      <w:r>
        <w:rPr>
          <w:rFonts w:ascii="Arial" w:hAnsi="Arial"/>
          <w:b/>
          <w:spacing w:val="-5"/>
          <w:sz w:val="24"/>
        </w:rPr>
        <w:t> </w:t>
      </w:r>
      <w:r>
        <w:rPr>
          <w:rFonts w:ascii="Arial" w:hAnsi="Arial"/>
          <w:b/>
          <w:sz w:val="24"/>
        </w:rPr>
        <w:t>sólo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los</w:t>
      </w:r>
      <w:r>
        <w:rPr>
          <w:rFonts w:ascii="Arial" w:hAnsi="Arial"/>
          <w:b/>
          <w:spacing w:val="-5"/>
          <w:sz w:val="24"/>
        </w:rPr>
        <w:t> </w:t>
      </w:r>
      <w:r>
        <w:rPr>
          <w:rFonts w:ascii="Arial" w:hAnsi="Arial"/>
          <w:b/>
          <w:sz w:val="24"/>
        </w:rPr>
        <w:t>actos</w:t>
      </w:r>
      <w:r>
        <w:rPr>
          <w:rFonts w:ascii="Arial" w:hAnsi="Arial"/>
          <w:b/>
          <w:spacing w:val="-5"/>
          <w:sz w:val="24"/>
        </w:rPr>
        <w:t> </w:t>
      </w:r>
      <w:r>
        <w:rPr>
          <w:rFonts w:ascii="Arial" w:hAnsi="Arial"/>
          <w:b/>
          <w:sz w:val="24"/>
        </w:rPr>
        <w:t>reclamados</w:t>
      </w:r>
      <w:r>
        <w:rPr>
          <w:rFonts w:ascii="Arial" w:hAnsi="Arial"/>
          <w:b/>
          <w:spacing w:val="-5"/>
          <w:sz w:val="24"/>
        </w:rPr>
        <w:t> </w:t>
      </w:r>
      <w:r>
        <w:rPr>
          <w:rFonts w:ascii="Arial" w:hAnsi="Arial"/>
          <w:b/>
          <w:sz w:val="24"/>
        </w:rPr>
        <w:t>sino</w:t>
      </w:r>
      <w:r>
        <w:rPr>
          <w:rFonts w:ascii="Arial" w:hAnsi="Arial"/>
          <w:b/>
          <w:spacing w:val="-5"/>
          <w:sz w:val="24"/>
        </w:rPr>
        <w:t> </w:t>
      </w:r>
      <w:r>
        <w:rPr>
          <w:rFonts w:ascii="Arial" w:hAnsi="Arial"/>
          <w:b/>
          <w:sz w:val="24"/>
        </w:rPr>
        <w:t>también como</w:t>
      </w:r>
      <w:r>
        <w:rPr>
          <w:rFonts w:ascii="Arial" w:hAnsi="Arial"/>
          <w:b/>
          <w:spacing w:val="16"/>
          <w:sz w:val="24"/>
        </w:rPr>
        <w:t> </w:t>
      </w:r>
      <w:r>
        <w:rPr>
          <w:rFonts w:ascii="Arial" w:hAnsi="Arial"/>
          <w:b/>
          <w:sz w:val="24"/>
        </w:rPr>
        <w:t>respecto</w:t>
      </w:r>
      <w:r>
        <w:rPr>
          <w:rFonts w:ascii="Arial" w:hAnsi="Arial"/>
          <w:b/>
          <w:spacing w:val="17"/>
          <w:sz w:val="24"/>
        </w:rPr>
        <w:t> </w:t>
      </w:r>
      <w:r>
        <w:rPr>
          <w:rFonts w:ascii="Arial" w:hAnsi="Arial"/>
          <w:b/>
          <w:sz w:val="24"/>
        </w:rPr>
        <w:t>de</w:t>
      </w:r>
      <w:r>
        <w:rPr>
          <w:rFonts w:ascii="Arial" w:hAnsi="Arial"/>
          <w:b/>
          <w:spacing w:val="17"/>
          <w:sz w:val="24"/>
        </w:rPr>
        <w:t> </w:t>
      </w:r>
      <w:r>
        <w:rPr>
          <w:rFonts w:ascii="Arial" w:hAnsi="Arial"/>
          <w:b/>
          <w:sz w:val="24"/>
        </w:rPr>
        <w:t>sus</w:t>
      </w:r>
      <w:r>
        <w:rPr>
          <w:rFonts w:ascii="Arial" w:hAnsi="Arial"/>
          <w:b/>
          <w:spacing w:val="17"/>
          <w:sz w:val="24"/>
        </w:rPr>
        <w:t> </w:t>
      </w:r>
      <w:r>
        <w:rPr>
          <w:rFonts w:ascii="Arial" w:hAnsi="Arial"/>
          <w:b/>
          <w:sz w:val="24"/>
        </w:rPr>
        <w:t>efectos</w:t>
      </w:r>
      <w:r>
        <w:rPr>
          <w:rFonts w:ascii="Arial" w:hAnsi="Arial"/>
          <w:b/>
          <w:spacing w:val="17"/>
          <w:sz w:val="24"/>
        </w:rPr>
        <w:t> </w:t>
      </w:r>
      <w:r>
        <w:rPr>
          <w:rFonts w:ascii="Arial" w:hAnsi="Arial"/>
          <w:b/>
          <w:sz w:val="24"/>
        </w:rPr>
        <w:t>y</w:t>
      </w:r>
      <w:r>
        <w:rPr>
          <w:rFonts w:ascii="Arial" w:hAnsi="Arial"/>
          <w:b/>
          <w:spacing w:val="17"/>
          <w:sz w:val="24"/>
        </w:rPr>
        <w:t> </w:t>
      </w:r>
      <w:r>
        <w:rPr>
          <w:rFonts w:ascii="Arial" w:hAnsi="Arial"/>
          <w:b/>
          <w:sz w:val="24"/>
        </w:rPr>
        <w:t>consecuencias,</w:t>
      </w:r>
      <w:r>
        <w:rPr>
          <w:rFonts w:ascii="Arial" w:hAnsi="Arial"/>
          <w:b/>
          <w:spacing w:val="16"/>
          <w:sz w:val="24"/>
        </w:rPr>
        <w:t> </w:t>
      </w:r>
      <w:r>
        <w:rPr>
          <w:sz w:val="24"/>
        </w:rPr>
        <w:t>toda</w:t>
      </w:r>
      <w:r>
        <w:rPr>
          <w:spacing w:val="17"/>
          <w:sz w:val="24"/>
        </w:rPr>
        <w:t> </w:t>
      </w:r>
      <w:r>
        <w:rPr>
          <w:sz w:val="24"/>
        </w:rPr>
        <w:t>vez</w:t>
      </w:r>
      <w:r>
        <w:rPr>
          <w:spacing w:val="17"/>
          <w:sz w:val="24"/>
        </w:rPr>
        <w:t> </w:t>
      </w:r>
      <w:r>
        <w:rPr>
          <w:sz w:val="24"/>
        </w:rPr>
        <w:t>que</w:t>
      </w:r>
      <w:r>
        <w:rPr>
          <w:spacing w:val="17"/>
          <w:sz w:val="24"/>
        </w:rPr>
        <w:t> </w:t>
      </w:r>
      <w:r>
        <w:rPr>
          <w:sz w:val="24"/>
        </w:rPr>
        <w:t>basta</w:t>
      </w:r>
      <w:r>
        <w:rPr>
          <w:spacing w:val="17"/>
          <w:sz w:val="24"/>
        </w:rPr>
        <w:t> </w:t>
      </w:r>
      <w:r>
        <w:rPr>
          <w:sz w:val="24"/>
        </w:rPr>
        <w:t>la</w:t>
      </w:r>
      <w:r>
        <w:rPr>
          <w:spacing w:val="17"/>
          <w:sz w:val="24"/>
        </w:rPr>
        <w:t> </w:t>
      </w:r>
      <w:r>
        <w:rPr>
          <w:spacing w:val="-2"/>
          <w:sz w:val="24"/>
        </w:rPr>
        <w:t>lectura</w:t>
      </w:r>
    </w:p>
    <w:p>
      <w:pPr>
        <w:spacing w:after="0" w:line="276" w:lineRule="auto"/>
        <w:jc w:val="both"/>
        <w:rPr>
          <w:sz w:val="24"/>
        </w:rPr>
        <w:sectPr>
          <w:pgSz w:w="12240" w:h="20160"/>
          <w:pgMar w:top="1340" w:bottom="280" w:left="1440" w:right="1440"/>
        </w:sectPr>
      </w:pPr>
    </w:p>
    <w:p>
      <w:pPr>
        <w:pStyle w:val="BodyText"/>
        <w:spacing w:line="276" w:lineRule="auto" w:before="76"/>
        <w:ind w:left="259" w:right="260"/>
        <w:jc w:val="both"/>
      </w:pPr>
      <w:r>
        <w:rPr/>
        <w:t>integra de la demanda, las partes aclaratorias, para comprobar plenamente y sin lugar a dudas circunstancias que al ser valoradas en contextos de apariencia del buen derecho, necesariamente conduce a estimar que resulta procedente del otorgamiento</w:t>
      </w:r>
      <w:r>
        <w:rPr>
          <w:spacing w:val="-17"/>
        </w:rPr>
        <w:t> </w:t>
      </w:r>
      <w:r>
        <w:rPr/>
        <w:t>de</w:t>
      </w:r>
      <w:r>
        <w:rPr>
          <w:spacing w:val="-17"/>
        </w:rPr>
        <w:t> </w:t>
      </w:r>
      <w:r>
        <w:rPr/>
        <w:t>las</w:t>
      </w:r>
      <w:r>
        <w:rPr>
          <w:spacing w:val="-16"/>
        </w:rPr>
        <w:t> </w:t>
      </w:r>
      <w:r>
        <w:rPr/>
        <w:t>medidas</w:t>
      </w:r>
      <w:r>
        <w:rPr>
          <w:spacing w:val="-17"/>
        </w:rPr>
        <w:t> </w:t>
      </w:r>
      <w:r>
        <w:rPr/>
        <w:t>cautelares</w:t>
      </w:r>
      <w:r>
        <w:rPr>
          <w:spacing w:val="-17"/>
        </w:rPr>
        <w:t> </w:t>
      </w:r>
      <w:r>
        <w:rPr/>
        <w:t>de</w:t>
      </w:r>
      <w:r>
        <w:rPr>
          <w:spacing w:val="-17"/>
        </w:rPr>
        <w:t> </w:t>
      </w:r>
      <w:r>
        <w:rPr/>
        <w:t>suspensión</w:t>
      </w:r>
      <w:r>
        <w:rPr>
          <w:spacing w:val="-16"/>
        </w:rPr>
        <w:t> </w:t>
      </w:r>
      <w:r>
        <w:rPr/>
        <w:t>provisional</w:t>
      </w:r>
      <w:r>
        <w:rPr>
          <w:spacing w:val="-17"/>
        </w:rPr>
        <w:t> </w:t>
      </w:r>
      <w:r>
        <w:rPr/>
        <w:t>y</w:t>
      </w:r>
      <w:r>
        <w:rPr>
          <w:spacing w:val="-17"/>
        </w:rPr>
        <w:t> </w:t>
      </w:r>
      <w:r>
        <w:rPr/>
        <w:t>en</w:t>
      </w:r>
      <w:r>
        <w:rPr>
          <w:spacing w:val="-16"/>
        </w:rPr>
        <w:t> </w:t>
      </w:r>
      <w:r>
        <w:rPr/>
        <w:t>su</w:t>
      </w:r>
      <w:r>
        <w:rPr>
          <w:spacing w:val="-17"/>
        </w:rPr>
        <w:t> </w:t>
      </w:r>
      <w:r>
        <w:rPr/>
        <w:t>momento la</w:t>
      </w:r>
      <w:r>
        <w:rPr>
          <w:spacing w:val="-4"/>
        </w:rPr>
        <w:t> </w:t>
      </w:r>
      <w:r>
        <w:rPr/>
        <w:t>definitiva</w:t>
      </w:r>
      <w:r>
        <w:rPr>
          <w:spacing w:val="-4"/>
        </w:rPr>
        <w:t> </w:t>
      </w:r>
      <w:r>
        <w:rPr/>
        <w:t>toda</w:t>
      </w:r>
      <w:r>
        <w:rPr>
          <w:spacing w:val="-4"/>
        </w:rPr>
        <w:t> </w:t>
      </w:r>
      <w:r>
        <w:rPr/>
        <w:t>vez</w:t>
      </w:r>
      <w:r>
        <w:rPr>
          <w:spacing w:val="-4"/>
        </w:rPr>
        <w:t> </w:t>
      </w:r>
      <w:r>
        <w:rPr/>
        <w:t>que</w:t>
      </w:r>
      <w:r>
        <w:rPr>
          <w:spacing w:val="-4"/>
        </w:rPr>
        <w:t> </w:t>
      </w:r>
      <w:r>
        <w:rPr/>
        <w:t>se</w:t>
      </w:r>
      <w:r>
        <w:rPr>
          <w:spacing w:val="-4"/>
        </w:rPr>
        <w:t> </w:t>
      </w:r>
      <w:r>
        <w:rPr/>
        <w:t>protege</w:t>
      </w:r>
      <w:r>
        <w:rPr>
          <w:spacing w:val="-4"/>
        </w:rPr>
        <w:t> </w:t>
      </w:r>
      <w:r>
        <w:rPr/>
        <w:t>de</w:t>
      </w:r>
      <w:r>
        <w:rPr>
          <w:spacing w:val="-4"/>
        </w:rPr>
        <w:t> </w:t>
      </w:r>
      <w:r>
        <w:rPr/>
        <w:t>manera</w:t>
      </w:r>
      <w:r>
        <w:rPr>
          <w:spacing w:val="-4"/>
        </w:rPr>
        <w:t> </w:t>
      </w:r>
      <w:r>
        <w:rPr/>
        <w:t>cautelar</w:t>
      </w:r>
      <w:r>
        <w:rPr>
          <w:spacing w:val="-4"/>
        </w:rPr>
        <w:t> </w:t>
      </w:r>
      <w:r>
        <w:rPr/>
        <w:t>sobre</w:t>
      </w:r>
      <w:r>
        <w:rPr>
          <w:spacing w:val="-4"/>
        </w:rPr>
        <w:t> </w:t>
      </w:r>
      <w:r>
        <w:rPr/>
        <w:t>posibles</w:t>
      </w:r>
      <w:r>
        <w:rPr>
          <w:spacing w:val="-4"/>
        </w:rPr>
        <w:t> </w:t>
      </w:r>
      <w:r>
        <w:rPr/>
        <w:t>violaciones que pudieran derivarse del mencionado desconocimiento reclamado que se está presentando y que se continúa presentando, no solamente en perjuicio de la propiedad que forma parte del patrimonio y la esfera jurídica del quejoso, sino también en agravio de valores constitucionales superiores cómo son las garantías de Justicia, aspecto donde la propiedad representa un elemento para la consolidación de la imparcialidad e independencia jurisdiccional como derecho colectivo en beneficio de la sociedad civil, de manera que el otorgamiento de la suspensión en este caso no solamente es procedente por las razones de ponderación</w:t>
      </w:r>
      <w:r>
        <w:rPr>
          <w:spacing w:val="-14"/>
        </w:rPr>
        <w:t> </w:t>
      </w:r>
      <w:r>
        <w:rPr/>
        <w:t>constitucional</w:t>
      </w:r>
      <w:r>
        <w:rPr>
          <w:spacing w:val="-14"/>
        </w:rPr>
        <w:t> </w:t>
      </w:r>
      <w:r>
        <w:rPr/>
        <w:t>ya</w:t>
      </w:r>
      <w:r>
        <w:rPr>
          <w:spacing w:val="-14"/>
        </w:rPr>
        <w:t> </w:t>
      </w:r>
      <w:r>
        <w:rPr/>
        <w:t>que</w:t>
      </w:r>
      <w:r>
        <w:rPr>
          <w:spacing w:val="-14"/>
        </w:rPr>
        <w:t> </w:t>
      </w:r>
      <w:r>
        <w:rPr/>
        <w:t>serían</w:t>
      </w:r>
      <w:r>
        <w:rPr>
          <w:spacing w:val="-14"/>
        </w:rPr>
        <w:t> </w:t>
      </w:r>
      <w:r>
        <w:rPr/>
        <w:t>graves</w:t>
      </w:r>
      <w:r>
        <w:rPr>
          <w:spacing w:val="-14"/>
        </w:rPr>
        <w:t> </w:t>
      </w:r>
      <w:r>
        <w:rPr/>
        <w:t>las</w:t>
      </w:r>
      <w:r>
        <w:rPr>
          <w:spacing w:val="-14"/>
        </w:rPr>
        <w:t> </w:t>
      </w:r>
      <w:r>
        <w:rPr/>
        <w:t>afectaciones</w:t>
      </w:r>
      <w:r>
        <w:rPr>
          <w:spacing w:val="-14"/>
        </w:rPr>
        <w:t> </w:t>
      </w:r>
      <w:r>
        <w:rPr/>
        <w:t>a</w:t>
      </w:r>
      <w:r>
        <w:rPr>
          <w:spacing w:val="-14"/>
        </w:rPr>
        <w:t> </w:t>
      </w:r>
      <w:r>
        <w:rPr/>
        <w:t>los</w:t>
      </w:r>
      <w:r>
        <w:rPr>
          <w:spacing w:val="-14"/>
        </w:rPr>
        <w:t> </w:t>
      </w:r>
      <w:r>
        <w:rPr/>
        <w:t>derechos</w:t>
      </w:r>
      <w:r>
        <w:rPr>
          <w:spacing w:val="-14"/>
        </w:rPr>
        <w:t> </w:t>
      </w:r>
      <w:r>
        <w:rPr/>
        <w:t>del quejoso, además podría causarse incluso grave perjuicio tanto al interés social como al orden público en caso de negarse la medida cautelar incluso afectando lo dispuesto por el articulo 128 de la Ley de</w:t>
      </w:r>
      <w:r>
        <w:rPr>
          <w:spacing w:val="-4"/>
        </w:rPr>
        <w:t> </w:t>
      </w:r>
      <w:r>
        <w:rPr/>
        <w:t>Amparo. Toda vez, que de realizarse el remate</w:t>
      </w:r>
      <w:r>
        <w:rPr>
          <w:spacing w:val="-14"/>
        </w:rPr>
        <w:t> </w:t>
      </w:r>
      <w:r>
        <w:rPr/>
        <w:t>en</w:t>
      </w:r>
      <w:r>
        <w:rPr>
          <w:spacing w:val="-14"/>
        </w:rPr>
        <w:t> </w:t>
      </w:r>
      <w:r>
        <w:rPr/>
        <w:t>el</w:t>
      </w:r>
      <w:r>
        <w:rPr>
          <w:spacing w:val="-14"/>
        </w:rPr>
        <w:t> </w:t>
      </w:r>
      <w:r>
        <w:rPr/>
        <w:t>juicio</w:t>
      </w:r>
      <w:r>
        <w:rPr>
          <w:spacing w:val="-14"/>
        </w:rPr>
        <w:t> </w:t>
      </w:r>
      <w:r>
        <w:rPr/>
        <w:t>del</w:t>
      </w:r>
      <w:r>
        <w:rPr>
          <w:spacing w:val="-14"/>
        </w:rPr>
        <w:t> </w:t>
      </w:r>
      <w:r>
        <w:rPr/>
        <w:t>cual</w:t>
      </w:r>
      <w:r>
        <w:rPr>
          <w:spacing w:val="-14"/>
        </w:rPr>
        <w:t> </w:t>
      </w:r>
      <w:r>
        <w:rPr/>
        <w:t>se</w:t>
      </w:r>
      <w:r>
        <w:rPr>
          <w:spacing w:val="-14"/>
        </w:rPr>
        <w:t> </w:t>
      </w:r>
      <w:r>
        <w:rPr/>
        <w:t>deriva</w:t>
      </w:r>
      <w:r>
        <w:rPr>
          <w:spacing w:val="-14"/>
        </w:rPr>
        <w:t> </w:t>
      </w:r>
      <w:r>
        <w:rPr/>
        <w:t>el</w:t>
      </w:r>
      <w:r>
        <w:rPr>
          <w:spacing w:val="-14"/>
        </w:rPr>
        <w:t> </w:t>
      </w:r>
      <w:r>
        <w:rPr/>
        <w:t>acto</w:t>
      </w:r>
      <w:r>
        <w:rPr>
          <w:spacing w:val="-14"/>
        </w:rPr>
        <w:t> </w:t>
      </w:r>
      <w:r>
        <w:rPr/>
        <w:t>reclamado</w:t>
      </w:r>
      <w:r>
        <w:rPr>
          <w:spacing w:val="-14"/>
        </w:rPr>
        <w:t> </w:t>
      </w:r>
      <w:r>
        <w:rPr/>
        <w:t>se</w:t>
      </w:r>
      <w:r>
        <w:rPr>
          <w:spacing w:val="-14"/>
        </w:rPr>
        <w:t> </w:t>
      </w:r>
      <w:r>
        <w:rPr/>
        <w:t>estaría</w:t>
      </w:r>
      <w:r>
        <w:rPr>
          <w:spacing w:val="-14"/>
        </w:rPr>
        <w:t> </w:t>
      </w:r>
      <w:r>
        <w:rPr/>
        <w:t>causando</w:t>
      </w:r>
      <w:r>
        <w:rPr>
          <w:spacing w:val="-14"/>
        </w:rPr>
        <w:t> </w:t>
      </w:r>
      <w:r>
        <w:rPr/>
        <w:t>un</w:t>
      </w:r>
      <w:r>
        <w:rPr>
          <w:spacing w:val="-14"/>
        </w:rPr>
        <w:t> </w:t>
      </w:r>
      <w:r>
        <w:rPr/>
        <w:t>daño irreparable al suscrito en sus derechos humanos.</w:t>
      </w:r>
    </w:p>
    <w:p>
      <w:pPr>
        <w:spacing w:line="276" w:lineRule="auto" w:before="162"/>
        <w:ind w:left="259" w:right="260" w:firstLine="0"/>
        <w:jc w:val="both"/>
        <w:rPr>
          <w:rFonts w:ascii="Arial" w:hAnsi="Arial"/>
          <w:b/>
          <w:sz w:val="24"/>
        </w:rPr>
      </w:pPr>
      <w:r>
        <w:rPr>
          <w:sz w:val="24"/>
        </w:rPr>
        <w:t>Por</w:t>
      </w:r>
      <w:r>
        <w:rPr>
          <w:spacing w:val="-7"/>
          <w:sz w:val="24"/>
        </w:rPr>
        <w:t> </w:t>
      </w:r>
      <w:r>
        <w:rPr>
          <w:sz w:val="24"/>
        </w:rPr>
        <w:t>todo</w:t>
      </w:r>
      <w:r>
        <w:rPr>
          <w:spacing w:val="-7"/>
          <w:sz w:val="24"/>
        </w:rPr>
        <w:t> </w:t>
      </w:r>
      <w:r>
        <w:rPr>
          <w:sz w:val="24"/>
        </w:rPr>
        <w:t>lo</w:t>
      </w:r>
      <w:r>
        <w:rPr>
          <w:spacing w:val="-7"/>
          <w:sz w:val="24"/>
        </w:rPr>
        <w:t> </w:t>
      </w:r>
      <w:r>
        <w:rPr>
          <w:sz w:val="24"/>
        </w:rPr>
        <w:t>anterior,</w:t>
      </w:r>
      <w:r>
        <w:rPr>
          <w:spacing w:val="-7"/>
          <w:sz w:val="24"/>
        </w:rPr>
        <w:t> </w:t>
      </w:r>
      <w:r>
        <w:rPr>
          <w:sz w:val="24"/>
        </w:rPr>
        <w:t>se</w:t>
      </w:r>
      <w:r>
        <w:rPr>
          <w:spacing w:val="-7"/>
          <w:sz w:val="24"/>
        </w:rPr>
        <w:t> </w:t>
      </w:r>
      <w:r>
        <w:rPr>
          <w:sz w:val="24"/>
        </w:rPr>
        <w:t>concreta,</w:t>
      </w:r>
      <w:r>
        <w:rPr>
          <w:spacing w:val="-7"/>
          <w:sz w:val="24"/>
        </w:rPr>
        <w:t> </w:t>
      </w:r>
      <w:r>
        <w:rPr>
          <w:sz w:val="24"/>
        </w:rPr>
        <w:t>la</w:t>
      </w:r>
      <w:r>
        <w:rPr>
          <w:spacing w:val="-7"/>
          <w:sz w:val="24"/>
        </w:rPr>
        <w:t> </w:t>
      </w:r>
      <w:r>
        <w:rPr>
          <w:sz w:val="24"/>
        </w:rPr>
        <w:t>suspensión</w:t>
      </w:r>
      <w:r>
        <w:rPr>
          <w:spacing w:val="-7"/>
          <w:sz w:val="24"/>
        </w:rPr>
        <w:t> </w:t>
      </w:r>
      <w:r>
        <w:rPr>
          <w:sz w:val="24"/>
        </w:rPr>
        <w:t>es</w:t>
      </w:r>
      <w:r>
        <w:rPr>
          <w:spacing w:val="-7"/>
          <w:sz w:val="24"/>
        </w:rPr>
        <w:t> </w:t>
      </w:r>
      <w:r>
        <w:rPr>
          <w:sz w:val="24"/>
        </w:rPr>
        <w:t>de</w:t>
      </w:r>
      <w:r>
        <w:rPr>
          <w:spacing w:val="-7"/>
          <w:sz w:val="24"/>
        </w:rPr>
        <w:t> </w:t>
      </w:r>
      <w:r>
        <w:rPr>
          <w:sz w:val="24"/>
        </w:rPr>
        <w:t>primordial</w:t>
      </w:r>
      <w:r>
        <w:rPr>
          <w:spacing w:val="-7"/>
          <w:sz w:val="24"/>
        </w:rPr>
        <w:t> </w:t>
      </w:r>
      <w:r>
        <w:rPr>
          <w:sz w:val="24"/>
        </w:rPr>
        <w:t>importancia</w:t>
      </w:r>
      <w:r>
        <w:rPr>
          <w:spacing w:val="-7"/>
          <w:sz w:val="24"/>
        </w:rPr>
        <w:t> </w:t>
      </w:r>
      <w:r>
        <w:rPr>
          <w:sz w:val="24"/>
        </w:rPr>
        <w:t>que</w:t>
      </w:r>
      <w:r>
        <w:rPr>
          <w:spacing w:val="-7"/>
          <w:sz w:val="24"/>
        </w:rPr>
        <w:t> </w:t>
      </w:r>
      <w:r>
        <w:rPr>
          <w:sz w:val="24"/>
        </w:rPr>
        <w:t>se conceda, pues el emplazamiento se trata de un acto de orden público por así estimarlo la Primera Sala en su jurisprudencia obligatoria con registro digital </w:t>
      </w:r>
      <w:r>
        <w:rPr>
          <w:color w:val="191C1F"/>
          <w:sz w:val="24"/>
        </w:rPr>
        <w:t>2019780, </w:t>
      </w:r>
      <w:r>
        <w:rPr>
          <w:sz w:val="24"/>
        </w:rPr>
        <w:t>luego entonces no se debe de contravenir dicha disposición de salvaguardar</w:t>
      </w:r>
      <w:r>
        <w:rPr>
          <w:spacing w:val="-7"/>
          <w:sz w:val="24"/>
        </w:rPr>
        <w:t> </w:t>
      </w:r>
      <w:r>
        <w:rPr>
          <w:sz w:val="24"/>
        </w:rPr>
        <w:t>derechos</w:t>
      </w:r>
      <w:r>
        <w:rPr>
          <w:spacing w:val="-7"/>
          <w:sz w:val="24"/>
        </w:rPr>
        <w:t> </w:t>
      </w:r>
      <w:r>
        <w:rPr>
          <w:sz w:val="24"/>
        </w:rPr>
        <w:t>impetrados,</w:t>
      </w:r>
      <w:r>
        <w:rPr>
          <w:spacing w:val="-7"/>
          <w:sz w:val="24"/>
        </w:rPr>
        <w:t> </w:t>
      </w:r>
      <w:r>
        <w:rPr>
          <w:sz w:val="24"/>
        </w:rPr>
        <w:t>y</w:t>
      </w:r>
      <w:r>
        <w:rPr>
          <w:spacing w:val="-7"/>
          <w:sz w:val="24"/>
        </w:rPr>
        <w:t> </w:t>
      </w:r>
      <w:r>
        <w:rPr>
          <w:sz w:val="24"/>
        </w:rPr>
        <w:t>sin</w:t>
      </w:r>
      <w:r>
        <w:rPr>
          <w:spacing w:val="-7"/>
          <w:sz w:val="24"/>
        </w:rPr>
        <w:t> </w:t>
      </w:r>
      <w:r>
        <w:rPr>
          <w:sz w:val="24"/>
        </w:rPr>
        <w:t>pasar</w:t>
      </w:r>
      <w:r>
        <w:rPr>
          <w:spacing w:val="-7"/>
          <w:sz w:val="24"/>
        </w:rPr>
        <w:t> </w:t>
      </w:r>
      <w:r>
        <w:rPr>
          <w:sz w:val="24"/>
        </w:rPr>
        <w:t>por</w:t>
      </w:r>
      <w:r>
        <w:rPr>
          <w:spacing w:val="-7"/>
          <w:sz w:val="24"/>
        </w:rPr>
        <w:t> </w:t>
      </w:r>
      <w:r>
        <w:rPr>
          <w:sz w:val="24"/>
        </w:rPr>
        <w:t>alto</w:t>
      </w:r>
      <w:r>
        <w:rPr>
          <w:spacing w:val="-7"/>
          <w:sz w:val="24"/>
        </w:rPr>
        <w:t> </w:t>
      </w:r>
      <w:r>
        <w:rPr>
          <w:sz w:val="24"/>
        </w:rPr>
        <w:t>que</w:t>
      </w:r>
      <w:r>
        <w:rPr>
          <w:spacing w:val="-7"/>
          <w:sz w:val="24"/>
        </w:rPr>
        <w:t> </w:t>
      </w:r>
      <w:r>
        <w:rPr>
          <w:sz w:val="24"/>
        </w:rPr>
        <w:t>la</w:t>
      </w:r>
      <w:r>
        <w:rPr>
          <w:spacing w:val="-7"/>
          <w:sz w:val="24"/>
        </w:rPr>
        <w:t> </w:t>
      </w:r>
      <w:r>
        <w:rPr>
          <w:sz w:val="24"/>
        </w:rPr>
        <w:t>suspensión</w:t>
      </w:r>
      <w:r>
        <w:rPr>
          <w:spacing w:val="-7"/>
          <w:sz w:val="24"/>
        </w:rPr>
        <w:t> </w:t>
      </w:r>
      <w:r>
        <w:rPr>
          <w:sz w:val="24"/>
        </w:rPr>
        <w:t>definitiva </w:t>
      </w:r>
      <w:r>
        <w:rPr>
          <w:rFonts w:ascii="Arial" w:hAnsi="Arial"/>
          <w:b/>
          <w:sz w:val="24"/>
        </w:rPr>
        <w:t>se solicita en virtud de que no se lleven a cabo efectos de lanzamiento en </w:t>
      </w:r>
      <w:r>
        <w:rPr>
          <w:rFonts w:ascii="Arial" w:hAnsi="Arial"/>
          <w:b/>
          <w:sz w:val="24"/>
        </w:rPr>
        <w:t>el procedimiento del cual deriva el acto reclamado.</w:t>
      </w:r>
    </w:p>
    <w:p>
      <w:pPr>
        <w:pStyle w:val="BodyText"/>
        <w:spacing w:line="276" w:lineRule="auto" w:before="159"/>
        <w:ind w:left="259" w:right="260"/>
        <w:jc w:val="both"/>
        <w:rPr>
          <w:rFonts w:ascii="Roboto" w:hAnsi="Roboto"/>
          <w:b/>
          <w:sz w:val="23"/>
        </w:rPr>
      </w:pPr>
      <w:r>
        <w:rPr/>
        <w:t>Si bien es verdad que por regla general es improcedente conceder la suspensión definitiva</w:t>
      </w:r>
      <w:r>
        <w:rPr>
          <w:spacing w:val="-9"/>
        </w:rPr>
        <w:t> </w:t>
      </w:r>
      <w:r>
        <w:rPr/>
        <w:t>en</w:t>
      </w:r>
      <w:r>
        <w:rPr>
          <w:spacing w:val="-9"/>
        </w:rPr>
        <w:t> </w:t>
      </w:r>
      <w:r>
        <w:rPr/>
        <w:t>contra</w:t>
      </w:r>
      <w:r>
        <w:rPr>
          <w:spacing w:val="-9"/>
        </w:rPr>
        <w:t> </w:t>
      </w:r>
      <w:r>
        <w:rPr/>
        <w:t>de</w:t>
      </w:r>
      <w:r>
        <w:rPr>
          <w:spacing w:val="-9"/>
        </w:rPr>
        <w:t> </w:t>
      </w:r>
      <w:r>
        <w:rPr/>
        <w:t>actos</w:t>
      </w:r>
      <w:r>
        <w:rPr>
          <w:spacing w:val="-9"/>
        </w:rPr>
        <w:t> </w:t>
      </w:r>
      <w:r>
        <w:rPr/>
        <w:t>que</w:t>
      </w:r>
      <w:r>
        <w:rPr>
          <w:spacing w:val="-9"/>
        </w:rPr>
        <w:t> </w:t>
      </w:r>
      <w:r>
        <w:rPr/>
        <w:t>tiendan</w:t>
      </w:r>
      <w:r>
        <w:rPr>
          <w:spacing w:val="-9"/>
        </w:rPr>
        <w:t> </w:t>
      </w:r>
      <w:r>
        <w:rPr/>
        <w:t>a</w:t>
      </w:r>
      <w:r>
        <w:rPr>
          <w:spacing w:val="-9"/>
        </w:rPr>
        <w:t> </w:t>
      </w:r>
      <w:r>
        <w:rPr/>
        <w:t>cumplir</w:t>
      </w:r>
      <w:r>
        <w:rPr>
          <w:spacing w:val="-9"/>
        </w:rPr>
        <w:t> </w:t>
      </w:r>
      <w:r>
        <w:rPr/>
        <w:t>una</w:t>
      </w:r>
      <w:r>
        <w:rPr>
          <w:spacing w:val="-9"/>
        </w:rPr>
        <w:t> </w:t>
      </w:r>
      <w:r>
        <w:rPr/>
        <w:t>sentencia</w:t>
      </w:r>
      <w:r>
        <w:rPr>
          <w:spacing w:val="-9"/>
        </w:rPr>
        <w:t> </w:t>
      </w:r>
      <w:r>
        <w:rPr/>
        <w:t>ejecutoria,</w:t>
      </w:r>
      <w:r>
        <w:rPr>
          <w:spacing w:val="-9"/>
        </w:rPr>
        <w:t> </w:t>
      </w:r>
      <w:r>
        <w:rPr/>
        <w:t>porque la sociedad está interesada en que no se entorpezcan los fallos que establecen la verdad legal, también lo es el hecho de que si a los referidos actos de ejecución, específicamente materializados en la orden de lanzamiento decretada, se les atribuyen vicios propios que, de resultar fundados y de no concederse su suspensión, traerían como consecuencia que las violaciones cometidas fueran irreparablemente</w:t>
      </w:r>
      <w:r>
        <w:rPr>
          <w:spacing w:val="-10"/>
        </w:rPr>
        <w:t> </w:t>
      </w:r>
      <w:r>
        <w:rPr/>
        <w:t>consumadas</w:t>
      </w:r>
      <w:r>
        <w:rPr>
          <w:spacing w:val="-10"/>
        </w:rPr>
        <w:t> </w:t>
      </w:r>
      <w:r>
        <w:rPr/>
        <w:t>causando</w:t>
      </w:r>
      <w:r>
        <w:rPr>
          <w:spacing w:val="-10"/>
        </w:rPr>
        <w:t> </w:t>
      </w:r>
      <w:r>
        <w:rPr/>
        <w:t>daños</w:t>
      </w:r>
      <w:r>
        <w:rPr>
          <w:spacing w:val="-10"/>
        </w:rPr>
        <w:t> </w:t>
      </w:r>
      <w:r>
        <w:rPr/>
        <w:t>y</w:t>
      </w:r>
      <w:r>
        <w:rPr>
          <w:spacing w:val="-10"/>
        </w:rPr>
        <w:t> </w:t>
      </w:r>
      <w:r>
        <w:rPr/>
        <w:t>perjuicios</w:t>
      </w:r>
      <w:r>
        <w:rPr>
          <w:spacing w:val="-10"/>
        </w:rPr>
        <w:t> </w:t>
      </w:r>
      <w:r>
        <w:rPr/>
        <w:t>de</w:t>
      </w:r>
      <w:r>
        <w:rPr>
          <w:spacing w:val="-10"/>
        </w:rPr>
        <w:t> </w:t>
      </w:r>
      <w:r>
        <w:rPr/>
        <w:t>difícil</w:t>
      </w:r>
      <w:r>
        <w:rPr>
          <w:spacing w:val="-10"/>
        </w:rPr>
        <w:t> </w:t>
      </w:r>
      <w:r>
        <w:rPr/>
        <w:t>reparación,</w:t>
      </w:r>
      <w:r>
        <w:rPr>
          <w:spacing w:val="-10"/>
        </w:rPr>
        <w:t> </w:t>
      </w:r>
      <w:r>
        <w:rPr/>
        <w:t>en contra de la ejecución de la mencionada orden de lanzamiento sí es procedente conceder</w:t>
      </w:r>
      <w:r>
        <w:rPr>
          <w:spacing w:val="-8"/>
        </w:rPr>
        <w:t> </w:t>
      </w:r>
      <w:r>
        <w:rPr/>
        <w:t>la</w:t>
      </w:r>
      <w:r>
        <w:rPr>
          <w:spacing w:val="-8"/>
        </w:rPr>
        <w:t> </w:t>
      </w:r>
      <w:r>
        <w:rPr/>
        <w:t>suspensión</w:t>
      </w:r>
      <w:r>
        <w:rPr>
          <w:spacing w:val="-8"/>
        </w:rPr>
        <w:t> </w:t>
      </w:r>
      <w:r>
        <w:rPr/>
        <w:t>definitiva</w:t>
      </w:r>
      <w:r>
        <w:rPr>
          <w:spacing w:val="-8"/>
        </w:rPr>
        <w:t> </w:t>
      </w:r>
      <w:r>
        <w:rPr/>
        <w:t>solicitada,</w:t>
      </w:r>
      <w:r>
        <w:rPr>
          <w:spacing w:val="-8"/>
        </w:rPr>
        <w:t> </w:t>
      </w:r>
      <w:r>
        <w:rPr/>
        <w:t>sirvase</w:t>
      </w:r>
      <w:r>
        <w:rPr>
          <w:spacing w:val="-8"/>
        </w:rPr>
        <w:t> </w:t>
      </w:r>
      <w:r>
        <w:rPr/>
        <w:t>a</w:t>
      </w:r>
      <w:r>
        <w:rPr>
          <w:spacing w:val="-8"/>
        </w:rPr>
        <w:t> </w:t>
      </w:r>
      <w:r>
        <w:rPr/>
        <w:t>modo</w:t>
      </w:r>
      <w:r>
        <w:rPr>
          <w:spacing w:val="-8"/>
        </w:rPr>
        <w:t> </w:t>
      </w:r>
      <w:r>
        <w:rPr/>
        <w:t>de</w:t>
      </w:r>
      <w:r>
        <w:rPr>
          <w:spacing w:val="-8"/>
        </w:rPr>
        <w:t> </w:t>
      </w:r>
      <w:r>
        <w:rPr/>
        <w:t>criterio</w:t>
      </w:r>
      <w:r>
        <w:rPr>
          <w:spacing w:val="-8"/>
        </w:rPr>
        <w:t> </w:t>
      </w:r>
      <w:r>
        <w:rPr/>
        <w:t>orientador</w:t>
      </w:r>
      <w:r>
        <w:rPr>
          <w:spacing w:val="-8"/>
        </w:rPr>
        <w:t> </w:t>
      </w:r>
      <w:r>
        <w:rPr/>
        <w:t>la tesis jurisprudencial con registro digital </w:t>
      </w:r>
      <w:r>
        <w:rPr>
          <w:rFonts w:ascii="Roboto" w:hAnsi="Roboto"/>
          <w:color w:val="212529"/>
          <w:sz w:val="23"/>
        </w:rPr>
        <w:t>2011829 bajo el rubro </w:t>
      </w:r>
      <w:r>
        <w:rPr>
          <w:rFonts w:ascii="Roboto" w:hAnsi="Roboto"/>
          <w:b/>
          <w:color w:val="212529"/>
          <w:sz w:val="23"/>
          <w:shd w:fill="F2B866" w:color="auto" w:val="clear"/>
        </w:rPr>
        <w:t>LANZAMIENTO</w:t>
      </w:r>
      <w:r>
        <w:rPr>
          <w:rFonts w:ascii="Roboto" w:hAnsi="Roboto"/>
          <w:b/>
          <w:color w:val="212529"/>
          <w:sz w:val="23"/>
        </w:rPr>
        <w:t> EJECUTADO. PROCEDE CONCEDER LA </w:t>
      </w:r>
      <w:r>
        <w:rPr>
          <w:rFonts w:ascii="Roboto" w:hAnsi="Roboto"/>
          <w:b/>
          <w:color w:val="212529"/>
          <w:sz w:val="23"/>
          <w:shd w:fill="F2B866" w:color="auto" w:val="clear"/>
        </w:rPr>
        <w:t>SUSPENSIÓN</w:t>
      </w:r>
      <w:r>
        <w:rPr>
          <w:rFonts w:ascii="Roboto" w:hAnsi="Roboto"/>
          <w:b/>
          <w:color w:val="212529"/>
          <w:sz w:val="23"/>
        </w:rPr>
        <w:t> EN SU CONTRA, SIEMPRE QUE SE</w:t>
      </w:r>
      <w:r>
        <w:rPr>
          <w:rFonts w:ascii="Roboto" w:hAnsi="Roboto"/>
          <w:b/>
          <w:color w:val="212529"/>
          <w:spacing w:val="-11"/>
          <w:sz w:val="23"/>
        </w:rPr>
        <w:t> </w:t>
      </w:r>
      <w:r>
        <w:rPr>
          <w:rFonts w:ascii="Roboto" w:hAnsi="Roboto"/>
          <w:b/>
          <w:color w:val="212529"/>
          <w:sz w:val="23"/>
        </w:rPr>
        <w:t>DEMUESTREN</w:t>
      </w:r>
      <w:r>
        <w:rPr>
          <w:rFonts w:ascii="Roboto" w:hAnsi="Roboto"/>
          <w:b/>
          <w:color w:val="212529"/>
          <w:spacing w:val="-11"/>
          <w:sz w:val="23"/>
        </w:rPr>
        <w:t> </w:t>
      </w:r>
      <w:r>
        <w:rPr>
          <w:rFonts w:ascii="Roboto" w:hAnsi="Roboto"/>
          <w:b/>
          <w:color w:val="212529"/>
          <w:sz w:val="23"/>
        </w:rPr>
        <w:t>LA</w:t>
      </w:r>
      <w:r>
        <w:rPr>
          <w:rFonts w:ascii="Roboto" w:hAnsi="Roboto"/>
          <w:b/>
          <w:color w:val="212529"/>
          <w:spacing w:val="-11"/>
          <w:sz w:val="23"/>
        </w:rPr>
        <w:t> </w:t>
      </w:r>
      <w:r>
        <w:rPr>
          <w:rFonts w:ascii="Roboto" w:hAnsi="Roboto"/>
          <w:b/>
          <w:color w:val="212529"/>
          <w:sz w:val="23"/>
        </w:rPr>
        <w:t>APARIENCIA</w:t>
      </w:r>
      <w:r>
        <w:rPr>
          <w:rFonts w:ascii="Roboto" w:hAnsi="Roboto"/>
          <w:b/>
          <w:color w:val="212529"/>
          <w:spacing w:val="-11"/>
          <w:sz w:val="23"/>
        </w:rPr>
        <w:t> </w:t>
      </w:r>
      <w:r>
        <w:rPr>
          <w:rFonts w:ascii="Roboto" w:hAnsi="Roboto"/>
          <w:b/>
          <w:color w:val="212529"/>
          <w:sz w:val="23"/>
        </w:rPr>
        <w:t>DEL</w:t>
      </w:r>
      <w:r>
        <w:rPr>
          <w:rFonts w:ascii="Roboto" w:hAnsi="Roboto"/>
          <w:b/>
          <w:color w:val="212529"/>
          <w:spacing w:val="-11"/>
          <w:sz w:val="23"/>
        </w:rPr>
        <w:t> </w:t>
      </w:r>
      <w:r>
        <w:rPr>
          <w:rFonts w:ascii="Roboto" w:hAnsi="Roboto"/>
          <w:b/>
          <w:color w:val="212529"/>
          <w:sz w:val="23"/>
        </w:rPr>
        <w:t>BUEN</w:t>
      </w:r>
      <w:r>
        <w:rPr>
          <w:rFonts w:ascii="Roboto" w:hAnsi="Roboto"/>
          <w:b/>
          <w:color w:val="212529"/>
          <w:spacing w:val="-11"/>
          <w:sz w:val="23"/>
        </w:rPr>
        <w:t> </w:t>
      </w:r>
      <w:r>
        <w:rPr>
          <w:rFonts w:ascii="Roboto" w:hAnsi="Roboto"/>
          <w:b/>
          <w:color w:val="212529"/>
          <w:sz w:val="23"/>
        </w:rPr>
        <w:t>DERECHO</w:t>
      </w:r>
      <w:r>
        <w:rPr>
          <w:rFonts w:ascii="Roboto" w:hAnsi="Roboto"/>
          <w:b/>
          <w:color w:val="212529"/>
          <w:spacing w:val="-11"/>
          <w:sz w:val="23"/>
        </w:rPr>
        <w:t> </w:t>
      </w:r>
      <w:r>
        <w:rPr>
          <w:rFonts w:ascii="Roboto" w:hAnsi="Roboto"/>
          <w:b/>
          <w:color w:val="212529"/>
          <w:sz w:val="23"/>
        </w:rPr>
        <w:t>Y</w:t>
      </w:r>
      <w:r>
        <w:rPr>
          <w:rFonts w:ascii="Roboto" w:hAnsi="Roboto"/>
          <w:b/>
          <w:color w:val="212529"/>
          <w:spacing w:val="-11"/>
          <w:sz w:val="23"/>
        </w:rPr>
        <w:t> </w:t>
      </w:r>
      <w:r>
        <w:rPr>
          <w:rFonts w:ascii="Roboto" w:hAnsi="Roboto"/>
          <w:b/>
          <w:color w:val="212529"/>
          <w:sz w:val="23"/>
        </w:rPr>
        <w:t>EL</w:t>
      </w:r>
      <w:r>
        <w:rPr>
          <w:rFonts w:ascii="Roboto" w:hAnsi="Roboto"/>
          <w:b/>
          <w:color w:val="212529"/>
          <w:spacing w:val="-11"/>
          <w:sz w:val="23"/>
        </w:rPr>
        <w:t> </w:t>
      </w:r>
      <w:r>
        <w:rPr>
          <w:rFonts w:ascii="Roboto" w:hAnsi="Roboto"/>
          <w:b/>
          <w:color w:val="212529"/>
          <w:sz w:val="23"/>
        </w:rPr>
        <w:t>PELIGRO</w:t>
      </w:r>
      <w:r>
        <w:rPr>
          <w:rFonts w:ascii="Roboto" w:hAnsi="Roboto"/>
          <w:b/>
          <w:color w:val="212529"/>
          <w:spacing w:val="-11"/>
          <w:sz w:val="23"/>
        </w:rPr>
        <w:t> </w:t>
      </w:r>
      <w:r>
        <w:rPr>
          <w:rFonts w:ascii="Roboto" w:hAnsi="Roboto"/>
          <w:b/>
          <w:color w:val="212529"/>
          <w:sz w:val="23"/>
        </w:rPr>
        <w:t>EN</w:t>
      </w:r>
      <w:r>
        <w:rPr>
          <w:rFonts w:ascii="Roboto" w:hAnsi="Roboto"/>
          <w:b/>
          <w:color w:val="212529"/>
          <w:spacing w:val="-11"/>
          <w:sz w:val="23"/>
        </w:rPr>
        <w:t> </w:t>
      </w:r>
      <w:r>
        <w:rPr>
          <w:rFonts w:ascii="Roboto" w:hAnsi="Roboto"/>
          <w:b/>
          <w:color w:val="212529"/>
          <w:sz w:val="23"/>
        </w:rPr>
        <w:t>LA</w:t>
      </w:r>
      <w:r>
        <w:rPr>
          <w:rFonts w:ascii="Roboto" w:hAnsi="Roboto"/>
          <w:b/>
          <w:color w:val="212529"/>
          <w:spacing w:val="-11"/>
          <w:sz w:val="23"/>
        </w:rPr>
        <w:t> </w:t>
      </w:r>
      <w:r>
        <w:rPr>
          <w:rFonts w:ascii="Roboto" w:hAnsi="Roboto"/>
          <w:b/>
          <w:color w:val="212529"/>
          <w:sz w:val="23"/>
        </w:rPr>
        <w:t>DEMORA,</w:t>
      </w:r>
    </w:p>
    <w:p>
      <w:pPr>
        <w:pStyle w:val="BodyText"/>
        <w:spacing w:line="276" w:lineRule="auto"/>
        <w:ind w:left="259" w:right="260"/>
        <w:jc w:val="both"/>
      </w:pPr>
      <w:r>
        <w:rPr>
          <w:rFonts w:ascii="Roboto" w:hAnsi="Roboto"/>
          <w:b/>
          <w:color w:val="212529"/>
          <w:sz w:val="23"/>
        </w:rPr>
        <w:t>Y NO EXISTA IMPEDIMENTO JURÍDICO O MATERIAL. </w:t>
      </w:r>
      <w:r>
        <w:rPr>
          <w:color w:val="212529"/>
        </w:rPr>
        <w:t>Pues se hace notar que la medida suspensional también tiene como efecto ser preventiva a cualquier consumación</w:t>
      </w:r>
      <w:r>
        <w:rPr>
          <w:color w:val="212529"/>
          <w:spacing w:val="-17"/>
        </w:rPr>
        <w:t> </w:t>
      </w:r>
      <w:r>
        <w:rPr>
          <w:color w:val="212529"/>
        </w:rPr>
        <w:t>del</w:t>
      </w:r>
      <w:r>
        <w:rPr>
          <w:color w:val="212529"/>
          <w:spacing w:val="-17"/>
        </w:rPr>
        <w:t> </w:t>
      </w:r>
      <w:r>
        <w:rPr>
          <w:color w:val="212529"/>
        </w:rPr>
        <w:t>acto</w:t>
      </w:r>
      <w:r>
        <w:rPr>
          <w:color w:val="212529"/>
          <w:spacing w:val="-16"/>
        </w:rPr>
        <w:t> </w:t>
      </w:r>
      <w:r>
        <w:rPr>
          <w:color w:val="212529"/>
        </w:rPr>
        <w:t>que</w:t>
      </w:r>
      <w:r>
        <w:rPr>
          <w:color w:val="212529"/>
          <w:spacing w:val="-17"/>
        </w:rPr>
        <w:t> </w:t>
      </w:r>
      <w:r>
        <w:rPr>
          <w:color w:val="212529"/>
        </w:rPr>
        <w:t>se</w:t>
      </w:r>
      <w:r>
        <w:rPr>
          <w:color w:val="212529"/>
          <w:spacing w:val="-17"/>
        </w:rPr>
        <w:t> </w:t>
      </w:r>
      <w:r>
        <w:rPr>
          <w:color w:val="212529"/>
        </w:rPr>
        <w:t>reclama</w:t>
      </w:r>
      <w:r>
        <w:rPr>
          <w:color w:val="212529"/>
          <w:spacing w:val="-17"/>
        </w:rPr>
        <w:t> </w:t>
      </w:r>
      <w:r>
        <w:rPr>
          <w:color w:val="212529"/>
        </w:rPr>
        <w:t>como</w:t>
      </w:r>
      <w:r>
        <w:rPr>
          <w:color w:val="212529"/>
          <w:spacing w:val="-16"/>
        </w:rPr>
        <w:t> </w:t>
      </w:r>
      <w:r>
        <w:rPr>
          <w:color w:val="212529"/>
        </w:rPr>
        <w:t>es</w:t>
      </w:r>
      <w:r>
        <w:rPr>
          <w:color w:val="212529"/>
          <w:spacing w:val="-17"/>
        </w:rPr>
        <w:t> </w:t>
      </w:r>
      <w:r>
        <w:rPr>
          <w:color w:val="212529"/>
        </w:rPr>
        <w:t>el</w:t>
      </w:r>
      <w:r>
        <w:rPr>
          <w:color w:val="212529"/>
          <w:spacing w:val="-17"/>
        </w:rPr>
        <w:t> </w:t>
      </w:r>
      <w:r>
        <w:rPr>
          <w:color w:val="212529"/>
        </w:rPr>
        <w:t>caso</w:t>
      </w:r>
      <w:r>
        <w:rPr>
          <w:color w:val="212529"/>
          <w:spacing w:val="-16"/>
        </w:rPr>
        <w:t> </w:t>
      </w:r>
      <w:r>
        <w:rPr>
          <w:color w:val="212529"/>
        </w:rPr>
        <w:t>particular,</w:t>
      </w:r>
      <w:r>
        <w:rPr>
          <w:color w:val="212529"/>
          <w:spacing w:val="-17"/>
        </w:rPr>
        <w:t> </w:t>
      </w:r>
      <w:r>
        <w:rPr>
          <w:color w:val="212529"/>
        </w:rPr>
        <w:t>por</w:t>
      </w:r>
      <w:r>
        <w:rPr>
          <w:color w:val="212529"/>
          <w:spacing w:val="-17"/>
        </w:rPr>
        <w:t> </w:t>
      </w:r>
      <w:r>
        <w:rPr>
          <w:color w:val="212529"/>
        </w:rPr>
        <w:t>lo</w:t>
      </w:r>
      <w:r>
        <w:rPr>
          <w:color w:val="212529"/>
          <w:spacing w:val="-16"/>
        </w:rPr>
        <w:t> </w:t>
      </w:r>
      <w:r>
        <w:rPr>
          <w:color w:val="212529"/>
        </w:rPr>
        <w:t>que</w:t>
      </w:r>
      <w:r>
        <w:rPr>
          <w:color w:val="212529"/>
          <w:spacing w:val="-17"/>
        </w:rPr>
        <w:t> </w:t>
      </w:r>
      <w:r>
        <w:rPr>
          <w:color w:val="212529"/>
        </w:rPr>
        <w:t>no</w:t>
      </w:r>
      <w:r>
        <w:rPr>
          <w:color w:val="212529"/>
          <w:spacing w:val="-17"/>
        </w:rPr>
        <w:t> </w:t>
      </w:r>
      <w:r>
        <w:rPr>
          <w:color w:val="212529"/>
        </w:rPr>
        <w:t>basta con la ejecución del acto para poder ser suspendido, sino que en la actualidad la figura</w:t>
      </w:r>
      <w:r>
        <w:rPr>
          <w:color w:val="212529"/>
          <w:spacing w:val="-17"/>
        </w:rPr>
        <w:t> </w:t>
      </w:r>
      <w:r>
        <w:rPr>
          <w:color w:val="212529"/>
        </w:rPr>
        <w:t>jurídica</w:t>
      </w:r>
      <w:r>
        <w:rPr>
          <w:color w:val="212529"/>
          <w:spacing w:val="-17"/>
        </w:rPr>
        <w:t> </w:t>
      </w:r>
      <w:r>
        <w:rPr>
          <w:color w:val="212529"/>
        </w:rPr>
        <w:t>de</w:t>
      </w:r>
      <w:r>
        <w:rPr>
          <w:color w:val="212529"/>
          <w:spacing w:val="-16"/>
        </w:rPr>
        <w:t> </w:t>
      </w:r>
      <w:r>
        <w:rPr>
          <w:color w:val="212529"/>
        </w:rPr>
        <w:t>la</w:t>
      </w:r>
      <w:r>
        <w:rPr>
          <w:color w:val="212529"/>
          <w:spacing w:val="-17"/>
        </w:rPr>
        <w:t> </w:t>
      </w:r>
      <w:r>
        <w:rPr>
          <w:color w:val="212529"/>
        </w:rPr>
        <w:t>suspensión</w:t>
      </w:r>
      <w:r>
        <w:rPr>
          <w:color w:val="212529"/>
          <w:spacing w:val="-17"/>
        </w:rPr>
        <w:t> </w:t>
      </w:r>
      <w:r>
        <w:rPr>
          <w:color w:val="212529"/>
        </w:rPr>
        <w:t>es</w:t>
      </w:r>
      <w:r>
        <w:rPr>
          <w:color w:val="212529"/>
          <w:spacing w:val="-17"/>
        </w:rPr>
        <w:t> </w:t>
      </w:r>
      <w:r>
        <w:rPr>
          <w:color w:val="212529"/>
        </w:rPr>
        <w:t>un</w:t>
      </w:r>
      <w:r>
        <w:rPr>
          <w:color w:val="212529"/>
          <w:spacing w:val="-16"/>
        </w:rPr>
        <w:t> </w:t>
      </w:r>
      <w:r>
        <w:rPr>
          <w:color w:val="212529"/>
        </w:rPr>
        <w:t>instrumento</w:t>
      </w:r>
      <w:r>
        <w:rPr>
          <w:color w:val="212529"/>
          <w:spacing w:val="-17"/>
        </w:rPr>
        <w:t> </w:t>
      </w:r>
      <w:r>
        <w:rPr>
          <w:color w:val="212529"/>
        </w:rPr>
        <w:t>para</w:t>
      </w:r>
      <w:r>
        <w:rPr>
          <w:color w:val="212529"/>
          <w:spacing w:val="-17"/>
        </w:rPr>
        <w:t> </w:t>
      </w:r>
      <w:r>
        <w:rPr>
          <w:color w:val="212529"/>
        </w:rPr>
        <w:t>evitar</w:t>
      </w:r>
      <w:r>
        <w:rPr>
          <w:color w:val="212529"/>
          <w:spacing w:val="-16"/>
        </w:rPr>
        <w:t> </w:t>
      </w:r>
      <w:r>
        <w:rPr>
          <w:color w:val="212529"/>
        </w:rPr>
        <w:t>que</w:t>
      </w:r>
      <w:r>
        <w:rPr>
          <w:color w:val="212529"/>
          <w:spacing w:val="-17"/>
        </w:rPr>
        <w:t> </w:t>
      </w:r>
      <w:r>
        <w:rPr>
          <w:color w:val="212529"/>
        </w:rPr>
        <w:t>se</w:t>
      </w:r>
      <w:r>
        <w:rPr>
          <w:color w:val="212529"/>
          <w:spacing w:val="-17"/>
        </w:rPr>
        <w:t> </w:t>
      </w:r>
      <w:r>
        <w:rPr>
          <w:color w:val="212529"/>
        </w:rPr>
        <w:t>violen</w:t>
      </w:r>
      <w:r>
        <w:rPr>
          <w:color w:val="212529"/>
          <w:spacing w:val="-16"/>
        </w:rPr>
        <w:t> </w:t>
      </w:r>
      <w:r>
        <w:rPr>
          <w:color w:val="212529"/>
        </w:rPr>
        <w:t>derechos humanos</w:t>
      </w:r>
      <w:r>
        <w:rPr>
          <w:color w:val="212529"/>
          <w:spacing w:val="-14"/>
        </w:rPr>
        <w:t> </w:t>
      </w:r>
      <w:r>
        <w:rPr>
          <w:color w:val="212529"/>
        </w:rPr>
        <w:t>como</w:t>
      </w:r>
      <w:r>
        <w:rPr>
          <w:color w:val="212529"/>
          <w:spacing w:val="-14"/>
        </w:rPr>
        <w:t> </w:t>
      </w:r>
      <w:r>
        <w:rPr>
          <w:color w:val="212529"/>
        </w:rPr>
        <w:t>consumación</w:t>
      </w:r>
      <w:r>
        <w:rPr>
          <w:color w:val="212529"/>
          <w:spacing w:val="-14"/>
        </w:rPr>
        <w:t> </w:t>
      </w:r>
      <w:r>
        <w:rPr>
          <w:color w:val="212529"/>
        </w:rPr>
        <w:t>de</w:t>
      </w:r>
      <w:r>
        <w:rPr>
          <w:color w:val="212529"/>
          <w:spacing w:val="-14"/>
        </w:rPr>
        <w:t> </w:t>
      </w:r>
      <w:r>
        <w:rPr>
          <w:color w:val="212529"/>
        </w:rPr>
        <w:t>actos</w:t>
      </w:r>
      <w:r>
        <w:rPr>
          <w:color w:val="212529"/>
          <w:spacing w:val="-14"/>
        </w:rPr>
        <w:t> </w:t>
      </w:r>
      <w:r>
        <w:rPr>
          <w:color w:val="212529"/>
        </w:rPr>
        <w:t>que</w:t>
      </w:r>
      <w:r>
        <w:rPr>
          <w:color w:val="212529"/>
          <w:spacing w:val="-14"/>
        </w:rPr>
        <w:t> </w:t>
      </w:r>
      <w:r>
        <w:rPr>
          <w:color w:val="212529"/>
        </w:rPr>
        <w:t>ponen</w:t>
      </w:r>
      <w:r>
        <w:rPr>
          <w:color w:val="212529"/>
          <w:spacing w:val="-14"/>
        </w:rPr>
        <w:t> </w:t>
      </w:r>
      <w:r>
        <w:rPr>
          <w:color w:val="212529"/>
        </w:rPr>
        <w:t>en</w:t>
      </w:r>
      <w:r>
        <w:rPr>
          <w:color w:val="212529"/>
          <w:spacing w:val="-14"/>
        </w:rPr>
        <w:t> </w:t>
      </w:r>
      <w:r>
        <w:rPr>
          <w:color w:val="212529"/>
        </w:rPr>
        <w:t>inminente</w:t>
      </w:r>
      <w:r>
        <w:rPr>
          <w:color w:val="212529"/>
          <w:spacing w:val="-14"/>
        </w:rPr>
        <w:t> </w:t>
      </w:r>
      <w:r>
        <w:rPr>
          <w:color w:val="212529"/>
        </w:rPr>
        <w:t>peligro</w:t>
      </w:r>
      <w:r>
        <w:rPr>
          <w:color w:val="212529"/>
          <w:spacing w:val="-14"/>
        </w:rPr>
        <w:t> </w:t>
      </w:r>
      <w:r>
        <w:rPr>
          <w:color w:val="212529"/>
        </w:rPr>
        <w:t>los</w:t>
      </w:r>
      <w:r>
        <w:rPr>
          <w:color w:val="212529"/>
          <w:spacing w:val="-14"/>
        </w:rPr>
        <w:t> </w:t>
      </w:r>
      <w:r>
        <w:rPr>
          <w:color w:val="212529"/>
        </w:rPr>
        <w:t>derechos humanos del quejoso.</w:t>
      </w:r>
    </w:p>
    <w:p>
      <w:pPr>
        <w:spacing w:line="276" w:lineRule="auto" w:before="263"/>
        <w:ind w:left="259" w:right="258" w:firstLine="0"/>
        <w:jc w:val="both"/>
        <w:rPr>
          <w:sz w:val="24"/>
        </w:rPr>
      </w:pPr>
      <w:r>
        <w:rPr>
          <w:rFonts w:ascii="Arial" w:hAnsi="Arial"/>
          <w:b/>
          <w:color w:val="212529"/>
          <w:sz w:val="24"/>
        </w:rPr>
        <w:t>EFECTOS</w:t>
      </w:r>
      <w:r>
        <w:rPr>
          <w:rFonts w:ascii="Arial" w:hAnsi="Arial"/>
          <w:b/>
          <w:color w:val="212529"/>
          <w:spacing w:val="-6"/>
          <w:sz w:val="24"/>
        </w:rPr>
        <w:t> </w:t>
      </w:r>
      <w:r>
        <w:rPr>
          <w:rFonts w:ascii="Arial" w:hAnsi="Arial"/>
          <w:b/>
          <w:color w:val="212529"/>
          <w:sz w:val="24"/>
        </w:rPr>
        <w:t>DE</w:t>
      </w:r>
      <w:r>
        <w:rPr>
          <w:rFonts w:ascii="Arial" w:hAnsi="Arial"/>
          <w:b/>
          <w:color w:val="212529"/>
          <w:spacing w:val="-6"/>
          <w:sz w:val="24"/>
        </w:rPr>
        <w:t> </w:t>
      </w:r>
      <w:r>
        <w:rPr>
          <w:rFonts w:ascii="Arial" w:hAnsi="Arial"/>
          <w:b/>
          <w:color w:val="212529"/>
          <w:sz w:val="24"/>
        </w:rPr>
        <w:t>LA</w:t>
      </w:r>
      <w:r>
        <w:rPr>
          <w:rFonts w:ascii="Arial" w:hAnsi="Arial"/>
          <w:b/>
          <w:color w:val="212529"/>
          <w:spacing w:val="-6"/>
          <w:sz w:val="24"/>
        </w:rPr>
        <w:t> </w:t>
      </w:r>
      <w:r>
        <w:rPr>
          <w:rFonts w:ascii="Arial" w:hAnsi="Arial"/>
          <w:b/>
          <w:color w:val="212529"/>
          <w:sz w:val="24"/>
        </w:rPr>
        <w:t>SUSPENSIÓN:</w:t>
      </w:r>
      <w:r>
        <w:rPr>
          <w:rFonts w:ascii="Arial" w:hAnsi="Arial"/>
          <w:b/>
          <w:color w:val="212529"/>
          <w:spacing w:val="-6"/>
          <w:sz w:val="24"/>
        </w:rPr>
        <w:t> </w:t>
      </w:r>
      <w:r>
        <w:rPr>
          <w:sz w:val="24"/>
        </w:rPr>
        <w:t>Solicito</w:t>
      </w:r>
      <w:r>
        <w:rPr>
          <w:spacing w:val="-6"/>
          <w:sz w:val="24"/>
        </w:rPr>
        <w:t> </w:t>
      </w:r>
      <w:r>
        <w:rPr>
          <w:sz w:val="24"/>
        </w:rPr>
        <w:t>se</w:t>
      </w:r>
      <w:r>
        <w:rPr>
          <w:spacing w:val="-6"/>
          <w:sz w:val="24"/>
        </w:rPr>
        <w:t> </w:t>
      </w:r>
      <w:r>
        <w:rPr>
          <w:rFonts w:ascii="Arial" w:hAnsi="Arial"/>
          <w:b/>
          <w:sz w:val="24"/>
        </w:rPr>
        <w:t>conceda</w:t>
      </w:r>
      <w:r>
        <w:rPr>
          <w:rFonts w:ascii="Arial" w:hAnsi="Arial"/>
          <w:b/>
          <w:spacing w:val="-6"/>
          <w:sz w:val="24"/>
        </w:rPr>
        <w:t> </w:t>
      </w:r>
      <w:r>
        <w:rPr>
          <w:rFonts w:ascii="Arial" w:hAnsi="Arial"/>
          <w:b/>
          <w:sz w:val="24"/>
        </w:rPr>
        <w:t>la</w:t>
      </w:r>
      <w:r>
        <w:rPr>
          <w:rFonts w:ascii="Arial" w:hAnsi="Arial"/>
          <w:b/>
          <w:spacing w:val="-6"/>
          <w:sz w:val="24"/>
        </w:rPr>
        <w:t> </w:t>
      </w:r>
      <w:r>
        <w:rPr>
          <w:rFonts w:ascii="Arial" w:hAnsi="Arial"/>
          <w:b/>
          <w:sz w:val="24"/>
        </w:rPr>
        <w:t>suspensión</w:t>
      </w:r>
      <w:r>
        <w:rPr>
          <w:rFonts w:ascii="Arial" w:hAnsi="Arial"/>
          <w:b/>
          <w:spacing w:val="-6"/>
          <w:sz w:val="24"/>
        </w:rPr>
        <w:t> </w:t>
      </w:r>
      <w:r>
        <w:rPr>
          <w:rFonts w:ascii="Arial" w:hAnsi="Arial"/>
          <w:b/>
          <w:sz w:val="24"/>
        </w:rPr>
        <w:t>provisional y en su momento definitiva </w:t>
      </w:r>
      <w:r>
        <w:rPr>
          <w:sz w:val="24"/>
        </w:rPr>
        <w:t>de los actos reclamados, para el efecto de que </w:t>
      </w:r>
      <w:r>
        <w:rPr>
          <w:rFonts w:ascii="Arial" w:hAnsi="Arial"/>
          <w:b/>
          <w:sz w:val="24"/>
        </w:rPr>
        <w:t>las nuevas autoridades responsables señaladas se abstengan de ejecutar la orden de lanzamiento o desalojo respecto del inmueble materia del presente juicio de amparo</w:t>
      </w:r>
      <w:r>
        <w:rPr>
          <w:sz w:val="24"/>
        </w:rPr>
        <w:t>.</w:t>
      </w:r>
    </w:p>
    <w:p>
      <w:pPr>
        <w:spacing w:after="0" w:line="276" w:lineRule="auto"/>
        <w:jc w:val="both"/>
        <w:rPr>
          <w:sz w:val="24"/>
        </w:rPr>
        <w:sectPr>
          <w:pgSz w:w="12240" w:h="20160"/>
          <w:pgMar w:top="1340" w:bottom="280" w:left="1440" w:right="1440"/>
        </w:sectPr>
      </w:pPr>
    </w:p>
    <w:p>
      <w:pPr>
        <w:pStyle w:val="BodyText"/>
        <w:spacing w:before="76"/>
        <w:ind w:left="259"/>
      </w:pPr>
      <w:r>
        <w:rPr/>
        <w:t>La</w:t>
      </w:r>
      <w:r>
        <w:rPr>
          <w:spacing w:val="-2"/>
        </w:rPr>
        <w:t> </w:t>
      </w:r>
      <w:r>
        <w:rPr/>
        <w:t>suspensión</w:t>
      </w:r>
      <w:r>
        <w:rPr>
          <w:spacing w:val="-1"/>
        </w:rPr>
        <w:t> </w:t>
      </w:r>
      <w:r>
        <w:rPr/>
        <w:t>solicitada</w:t>
      </w:r>
      <w:r>
        <w:rPr>
          <w:spacing w:val="-2"/>
        </w:rPr>
        <w:t> </w:t>
      </w:r>
      <w:r>
        <w:rPr/>
        <w:t>se</w:t>
      </w:r>
      <w:r>
        <w:rPr>
          <w:spacing w:val="-1"/>
        </w:rPr>
        <w:t> </w:t>
      </w:r>
      <w:r>
        <w:rPr>
          <w:spacing w:val="-2"/>
        </w:rPr>
        <w:t>justifica</w:t>
      </w:r>
    </w:p>
    <w:p>
      <w:pPr>
        <w:pStyle w:val="BodyText"/>
        <w:spacing w:before="48"/>
      </w:pPr>
    </w:p>
    <w:p>
      <w:pPr>
        <w:spacing w:before="0"/>
        <w:ind w:left="259" w:right="0" w:firstLine="0"/>
        <w:jc w:val="left"/>
        <w:rPr>
          <w:rFonts w:ascii="Arial" w:hAnsi="Arial"/>
          <w:b/>
          <w:sz w:val="24"/>
        </w:rPr>
      </w:pPr>
      <w:r>
        <w:rPr>
          <w:rFonts w:ascii="Arial" w:hAnsi="Arial"/>
          <w:b/>
          <w:color w:val="212529"/>
          <w:sz w:val="24"/>
        </w:rPr>
        <w:t>REQUISITOS</w:t>
      </w:r>
      <w:r>
        <w:rPr>
          <w:rFonts w:ascii="Arial" w:hAnsi="Arial"/>
          <w:b/>
          <w:color w:val="212529"/>
          <w:spacing w:val="-4"/>
          <w:sz w:val="24"/>
        </w:rPr>
        <w:t> </w:t>
      </w:r>
      <w:r>
        <w:rPr>
          <w:rFonts w:ascii="Arial" w:hAnsi="Arial"/>
          <w:b/>
          <w:color w:val="212529"/>
          <w:sz w:val="24"/>
        </w:rPr>
        <w:t>DE</w:t>
      </w:r>
      <w:r>
        <w:rPr>
          <w:rFonts w:ascii="Arial" w:hAnsi="Arial"/>
          <w:b/>
          <w:color w:val="212529"/>
          <w:spacing w:val="-1"/>
          <w:sz w:val="24"/>
        </w:rPr>
        <w:t> </w:t>
      </w:r>
      <w:r>
        <w:rPr>
          <w:rFonts w:ascii="Arial" w:hAnsi="Arial"/>
          <w:b/>
          <w:color w:val="212529"/>
          <w:sz w:val="24"/>
        </w:rPr>
        <w:t>PROCEDIBILIDAD</w:t>
      </w:r>
      <w:r>
        <w:rPr>
          <w:rFonts w:ascii="Arial" w:hAnsi="Arial"/>
          <w:b/>
          <w:color w:val="212529"/>
          <w:spacing w:val="-2"/>
          <w:sz w:val="24"/>
        </w:rPr>
        <w:t> </w:t>
      </w:r>
      <w:r>
        <w:rPr>
          <w:rFonts w:ascii="Arial" w:hAnsi="Arial"/>
          <w:b/>
          <w:color w:val="212529"/>
          <w:sz w:val="24"/>
        </w:rPr>
        <w:t>DE</w:t>
      </w:r>
      <w:r>
        <w:rPr>
          <w:rFonts w:ascii="Arial" w:hAnsi="Arial"/>
          <w:b/>
          <w:color w:val="212529"/>
          <w:spacing w:val="-1"/>
          <w:sz w:val="24"/>
        </w:rPr>
        <w:t> </w:t>
      </w:r>
      <w:r>
        <w:rPr>
          <w:rFonts w:ascii="Arial" w:hAnsi="Arial"/>
          <w:b/>
          <w:color w:val="212529"/>
          <w:sz w:val="24"/>
        </w:rPr>
        <w:t>LA</w:t>
      </w:r>
      <w:r>
        <w:rPr>
          <w:rFonts w:ascii="Arial" w:hAnsi="Arial"/>
          <w:b/>
          <w:color w:val="212529"/>
          <w:spacing w:val="-10"/>
          <w:sz w:val="24"/>
        </w:rPr>
        <w:t> </w:t>
      </w:r>
      <w:r>
        <w:rPr>
          <w:rFonts w:ascii="Arial" w:hAnsi="Arial"/>
          <w:b/>
          <w:color w:val="212529"/>
          <w:spacing w:val="-2"/>
          <w:sz w:val="24"/>
        </w:rPr>
        <w:t>SUSPENSIÓN:</w:t>
      </w:r>
    </w:p>
    <w:p>
      <w:pPr>
        <w:pStyle w:val="ListParagraph"/>
        <w:numPr>
          <w:ilvl w:val="0"/>
          <w:numId w:val="3"/>
        </w:numPr>
        <w:tabs>
          <w:tab w:pos="979" w:val="left" w:leader="none"/>
        </w:tabs>
        <w:spacing w:line="276" w:lineRule="auto" w:before="199" w:after="0"/>
        <w:ind w:left="979" w:right="260" w:hanging="360"/>
        <w:jc w:val="both"/>
        <w:rPr>
          <w:sz w:val="24"/>
        </w:rPr>
      </w:pPr>
      <w:r>
        <w:rPr>
          <w:sz w:val="24"/>
        </w:rPr>
        <w:t>Que exista el acto reclamado, se tenga certeza de su inminente realización u opere una presunción razonable sobre su existencia.</w:t>
      </w:r>
    </w:p>
    <w:p>
      <w:pPr>
        <w:pStyle w:val="ListParagraph"/>
        <w:numPr>
          <w:ilvl w:val="1"/>
          <w:numId w:val="3"/>
        </w:numPr>
        <w:tabs>
          <w:tab w:pos="1699" w:val="left" w:leader="none"/>
        </w:tabs>
        <w:spacing w:line="276" w:lineRule="auto" w:before="0" w:after="0"/>
        <w:ind w:left="1699" w:right="260" w:hanging="360"/>
        <w:jc w:val="both"/>
        <w:rPr>
          <w:sz w:val="24"/>
        </w:rPr>
      </w:pPr>
      <w:r>
        <w:rPr>
          <w:sz w:val="24"/>
        </w:rPr>
        <w:t>Se</w:t>
      </w:r>
      <w:r>
        <w:rPr>
          <w:spacing w:val="-11"/>
          <w:sz w:val="24"/>
        </w:rPr>
        <w:t> </w:t>
      </w:r>
      <w:r>
        <w:rPr>
          <w:sz w:val="24"/>
        </w:rPr>
        <w:t>actualiza</w:t>
      </w:r>
      <w:r>
        <w:rPr>
          <w:spacing w:val="-11"/>
          <w:sz w:val="24"/>
        </w:rPr>
        <w:t> </w:t>
      </w:r>
      <w:r>
        <w:rPr>
          <w:sz w:val="24"/>
        </w:rPr>
        <w:t>la</w:t>
      </w:r>
      <w:r>
        <w:rPr>
          <w:spacing w:val="-11"/>
          <w:sz w:val="24"/>
        </w:rPr>
        <w:t> </w:t>
      </w:r>
      <w:r>
        <w:rPr>
          <w:sz w:val="24"/>
        </w:rPr>
        <w:t>primera</w:t>
      </w:r>
      <w:r>
        <w:rPr>
          <w:spacing w:val="-11"/>
          <w:sz w:val="24"/>
        </w:rPr>
        <w:t> </w:t>
      </w:r>
      <w:r>
        <w:rPr>
          <w:sz w:val="24"/>
        </w:rPr>
        <w:t>hipotesis</w:t>
      </w:r>
      <w:r>
        <w:rPr>
          <w:spacing w:val="-11"/>
          <w:sz w:val="24"/>
        </w:rPr>
        <w:t> </w:t>
      </w:r>
      <w:r>
        <w:rPr>
          <w:sz w:val="24"/>
        </w:rPr>
        <w:t>toda</w:t>
      </w:r>
      <w:r>
        <w:rPr>
          <w:spacing w:val="-11"/>
          <w:sz w:val="24"/>
        </w:rPr>
        <w:t> </w:t>
      </w:r>
      <w:r>
        <w:rPr>
          <w:sz w:val="24"/>
        </w:rPr>
        <w:t>vez</w:t>
      </w:r>
      <w:r>
        <w:rPr>
          <w:spacing w:val="-11"/>
          <w:sz w:val="24"/>
        </w:rPr>
        <w:t> </w:t>
      </w:r>
      <w:r>
        <w:rPr>
          <w:sz w:val="24"/>
        </w:rPr>
        <w:t>que,</w:t>
      </w:r>
      <w:r>
        <w:rPr>
          <w:spacing w:val="-11"/>
          <w:sz w:val="24"/>
        </w:rPr>
        <w:t> </w:t>
      </w:r>
      <w:r>
        <w:rPr>
          <w:sz w:val="24"/>
        </w:rPr>
        <w:t>como</w:t>
      </w:r>
      <w:r>
        <w:rPr>
          <w:spacing w:val="-11"/>
          <w:sz w:val="24"/>
        </w:rPr>
        <w:t> </w:t>
      </w:r>
      <w:r>
        <w:rPr>
          <w:sz w:val="24"/>
        </w:rPr>
        <w:t>se</w:t>
      </w:r>
      <w:r>
        <w:rPr>
          <w:spacing w:val="-11"/>
          <w:sz w:val="24"/>
        </w:rPr>
        <w:t> </w:t>
      </w:r>
      <w:r>
        <w:rPr>
          <w:sz w:val="24"/>
        </w:rPr>
        <w:t>desprende</w:t>
      </w:r>
      <w:r>
        <w:rPr>
          <w:spacing w:val="-11"/>
          <w:sz w:val="24"/>
        </w:rPr>
        <w:t> </w:t>
      </w:r>
      <w:r>
        <w:rPr>
          <w:sz w:val="24"/>
        </w:rPr>
        <w:t>de los hechos supervenientes que motivan la presente ampliación, </w:t>
      </w:r>
      <w:r>
        <w:rPr>
          <w:rFonts w:ascii="Arial" w:hAnsi="Arial"/>
          <w:b/>
          <w:sz w:val="24"/>
        </w:rPr>
        <w:t>las autoridades ya han iniciado actos materiales para la inminente ejecución</w:t>
      </w:r>
      <w:r>
        <w:rPr>
          <w:rFonts w:ascii="Arial" w:hAnsi="Arial"/>
          <w:b/>
          <w:spacing w:val="-3"/>
          <w:sz w:val="24"/>
        </w:rPr>
        <w:t> </w:t>
      </w:r>
      <w:r>
        <w:rPr>
          <w:rFonts w:ascii="Arial" w:hAnsi="Arial"/>
          <w:b/>
          <w:sz w:val="24"/>
        </w:rPr>
        <w:t>del</w:t>
      </w:r>
      <w:r>
        <w:rPr>
          <w:rFonts w:ascii="Arial" w:hAnsi="Arial"/>
          <w:b/>
          <w:spacing w:val="-3"/>
          <w:sz w:val="24"/>
        </w:rPr>
        <w:t> </w:t>
      </w:r>
      <w:r>
        <w:rPr>
          <w:rFonts w:ascii="Arial" w:hAnsi="Arial"/>
          <w:b/>
          <w:sz w:val="24"/>
        </w:rPr>
        <w:t>desalojo</w:t>
      </w:r>
      <w:r>
        <w:rPr>
          <w:sz w:val="24"/>
        </w:rPr>
        <w:t>,</w:t>
      </w:r>
      <w:r>
        <w:rPr>
          <w:spacing w:val="-3"/>
          <w:sz w:val="24"/>
        </w:rPr>
        <w:t> </w:t>
      </w:r>
      <w:r>
        <w:rPr>
          <w:sz w:val="24"/>
        </w:rPr>
        <w:t>y</w:t>
      </w:r>
      <w:r>
        <w:rPr>
          <w:spacing w:val="-3"/>
          <w:sz w:val="24"/>
        </w:rPr>
        <w:t> </w:t>
      </w:r>
      <w:r>
        <w:rPr>
          <w:sz w:val="24"/>
        </w:rPr>
        <w:t>de</w:t>
      </w:r>
      <w:r>
        <w:rPr>
          <w:spacing w:val="-3"/>
          <w:sz w:val="24"/>
        </w:rPr>
        <w:t> </w:t>
      </w:r>
      <w:r>
        <w:rPr>
          <w:sz w:val="24"/>
        </w:rPr>
        <w:t>ejecutarse</w:t>
      </w:r>
      <w:r>
        <w:rPr>
          <w:spacing w:val="-3"/>
          <w:sz w:val="24"/>
        </w:rPr>
        <w:t> </w:t>
      </w:r>
      <w:r>
        <w:rPr>
          <w:sz w:val="24"/>
        </w:rPr>
        <w:t>el</w:t>
      </w:r>
      <w:r>
        <w:rPr>
          <w:spacing w:val="-3"/>
          <w:sz w:val="24"/>
        </w:rPr>
        <w:t> </w:t>
      </w:r>
      <w:r>
        <w:rPr>
          <w:sz w:val="24"/>
        </w:rPr>
        <w:t>lanzamiento</w:t>
      </w:r>
      <w:r>
        <w:rPr>
          <w:spacing w:val="-3"/>
          <w:sz w:val="24"/>
        </w:rPr>
        <w:t> </w:t>
      </w:r>
      <w:r>
        <w:rPr>
          <w:sz w:val="24"/>
        </w:rPr>
        <w:t>antes</w:t>
      </w:r>
      <w:r>
        <w:rPr>
          <w:spacing w:val="-3"/>
          <w:sz w:val="24"/>
        </w:rPr>
        <w:t> </w:t>
      </w:r>
      <w:r>
        <w:rPr>
          <w:sz w:val="24"/>
        </w:rPr>
        <w:t>de</w:t>
      </w:r>
      <w:r>
        <w:rPr>
          <w:spacing w:val="-3"/>
          <w:sz w:val="24"/>
        </w:rPr>
        <w:t> </w:t>
      </w:r>
      <w:r>
        <w:rPr>
          <w:sz w:val="24"/>
        </w:rPr>
        <w:t>que se</w:t>
      </w:r>
      <w:r>
        <w:rPr>
          <w:spacing w:val="-17"/>
          <w:sz w:val="24"/>
        </w:rPr>
        <w:t> </w:t>
      </w:r>
      <w:r>
        <w:rPr>
          <w:sz w:val="24"/>
        </w:rPr>
        <w:t>resuelva</w:t>
      </w:r>
      <w:r>
        <w:rPr>
          <w:spacing w:val="-16"/>
          <w:sz w:val="24"/>
        </w:rPr>
        <w:t> </w:t>
      </w:r>
      <w:r>
        <w:rPr>
          <w:sz w:val="24"/>
        </w:rPr>
        <w:t>el</w:t>
      </w:r>
      <w:r>
        <w:rPr>
          <w:spacing w:val="-17"/>
          <w:sz w:val="24"/>
        </w:rPr>
        <w:t> </w:t>
      </w:r>
      <w:r>
        <w:rPr>
          <w:sz w:val="24"/>
        </w:rPr>
        <w:t>presente</w:t>
      </w:r>
      <w:r>
        <w:rPr>
          <w:spacing w:val="-16"/>
          <w:sz w:val="24"/>
        </w:rPr>
        <w:t> </w:t>
      </w:r>
      <w:r>
        <w:rPr>
          <w:sz w:val="24"/>
        </w:rPr>
        <w:t>juicio</w:t>
      </w:r>
      <w:r>
        <w:rPr>
          <w:spacing w:val="-17"/>
          <w:sz w:val="24"/>
        </w:rPr>
        <w:t> </w:t>
      </w:r>
      <w:r>
        <w:rPr>
          <w:sz w:val="24"/>
        </w:rPr>
        <w:t>de</w:t>
      </w:r>
      <w:r>
        <w:rPr>
          <w:spacing w:val="-16"/>
          <w:sz w:val="24"/>
        </w:rPr>
        <w:t> </w:t>
      </w:r>
      <w:r>
        <w:rPr>
          <w:sz w:val="24"/>
        </w:rPr>
        <w:t>amparo,</w:t>
      </w:r>
      <w:r>
        <w:rPr>
          <w:spacing w:val="-17"/>
          <w:sz w:val="24"/>
        </w:rPr>
        <w:t> </w:t>
      </w:r>
      <w:r>
        <w:rPr>
          <w:rFonts w:ascii="Arial" w:hAnsi="Arial"/>
          <w:b/>
          <w:sz w:val="24"/>
        </w:rPr>
        <w:t>se</w:t>
      </w:r>
      <w:r>
        <w:rPr>
          <w:rFonts w:ascii="Arial" w:hAnsi="Arial"/>
          <w:b/>
          <w:spacing w:val="-16"/>
          <w:sz w:val="24"/>
        </w:rPr>
        <w:t> </w:t>
      </w:r>
      <w:r>
        <w:rPr>
          <w:rFonts w:ascii="Arial" w:hAnsi="Arial"/>
          <w:b/>
          <w:sz w:val="24"/>
        </w:rPr>
        <w:t>consumaría</w:t>
      </w:r>
      <w:r>
        <w:rPr>
          <w:rFonts w:ascii="Arial" w:hAnsi="Arial"/>
          <w:b/>
          <w:spacing w:val="-17"/>
          <w:sz w:val="24"/>
        </w:rPr>
        <w:t> </w:t>
      </w:r>
      <w:r>
        <w:rPr>
          <w:rFonts w:ascii="Arial" w:hAnsi="Arial"/>
          <w:b/>
          <w:sz w:val="24"/>
        </w:rPr>
        <w:t>la</w:t>
      </w:r>
      <w:r>
        <w:rPr>
          <w:rFonts w:ascii="Arial" w:hAnsi="Arial"/>
          <w:b/>
          <w:spacing w:val="-16"/>
          <w:sz w:val="24"/>
        </w:rPr>
        <w:t> </w:t>
      </w:r>
      <w:r>
        <w:rPr>
          <w:rFonts w:ascii="Arial" w:hAnsi="Arial"/>
          <w:b/>
          <w:sz w:val="24"/>
        </w:rPr>
        <w:t>privación material de la posesión del inmueble</w:t>
      </w:r>
      <w:r>
        <w:rPr>
          <w:sz w:val="24"/>
        </w:rPr>
        <w:t>, produciendo un perjuicio </w:t>
      </w:r>
      <w:r>
        <w:rPr>
          <w:sz w:val="24"/>
        </w:rPr>
        <w:t>de difícil o imposible reparación, pues se alteraría de manera inmediata la situación jurídica y material que actualmente guarda el bien objeto del litigio.</w:t>
      </w:r>
    </w:p>
    <w:p>
      <w:pPr>
        <w:pStyle w:val="ListParagraph"/>
        <w:numPr>
          <w:ilvl w:val="1"/>
          <w:numId w:val="3"/>
        </w:numPr>
        <w:tabs>
          <w:tab w:pos="1699" w:val="left" w:leader="none"/>
        </w:tabs>
        <w:spacing w:line="276" w:lineRule="auto" w:before="0" w:after="0"/>
        <w:ind w:left="1699" w:right="260" w:hanging="360"/>
        <w:jc w:val="both"/>
        <w:rPr>
          <w:sz w:val="24"/>
        </w:rPr>
      </w:pPr>
      <w:r>
        <w:rPr>
          <w:sz w:val="24"/>
        </w:rPr>
        <w:t>Además</w:t>
      </w:r>
      <w:r>
        <w:rPr>
          <w:spacing w:val="-8"/>
          <w:sz w:val="24"/>
        </w:rPr>
        <w:t> </w:t>
      </w:r>
      <w:r>
        <w:rPr>
          <w:sz w:val="24"/>
        </w:rPr>
        <w:t>que</w:t>
      </w:r>
      <w:r>
        <w:rPr>
          <w:spacing w:val="-8"/>
          <w:sz w:val="24"/>
        </w:rPr>
        <w:t> </w:t>
      </w:r>
      <w:r>
        <w:rPr>
          <w:sz w:val="24"/>
        </w:rPr>
        <w:t>se</w:t>
      </w:r>
      <w:r>
        <w:rPr>
          <w:spacing w:val="-8"/>
          <w:sz w:val="24"/>
        </w:rPr>
        <w:t> </w:t>
      </w:r>
      <w:r>
        <w:rPr>
          <w:sz w:val="24"/>
        </w:rPr>
        <w:t>debe</w:t>
      </w:r>
      <w:r>
        <w:rPr>
          <w:spacing w:val="-8"/>
          <w:sz w:val="24"/>
        </w:rPr>
        <w:t> </w:t>
      </w:r>
      <w:r>
        <w:rPr>
          <w:sz w:val="24"/>
        </w:rPr>
        <w:t>de</w:t>
      </w:r>
      <w:r>
        <w:rPr>
          <w:spacing w:val="-8"/>
          <w:sz w:val="24"/>
        </w:rPr>
        <w:t> </w:t>
      </w:r>
      <w:r>
        <w:rPr>
          <w:sz w:val="24"/>
        </w:rPr>
        <w:t>actualizar</w:t>
      </w:r>
      <w:r>
        <w:rPr>
          <w:spacing w:val="-8"/>
          <w:sz w:val="24"/>
        </w:rPr>
        <w:t> </w:t>
      </w:r>
      <w:r>
        <w:rPr>
          <w:sz w:val="24"/>
        </w:rPr>
        <w:t>el</w:t>
      </w:r>
      <w:r>
        <w:rPr>
          <w:spacing w:val="-8"/>
          <w:sz w:val="24"/>
        </w:rPr>
        <w:t> </w:t>
      </w:r>
      <w:r>
        <w:rPr>
          <w:sz w:val="24"/>
        </w:rPr>
        <w:t>primer</w:t>
      </w:r>
      <w:r>
        <w:rPr>
          <w:spacing w:val="-8"/>
          <w:sz w:val="24"/>
        </w:rPr>
        <w:t> </w:t>
      </w:r>
      <w:r>
        <w:rPr>
          <w:sz w:val="24"/>
        </w:rPr>
        <w:t>elemento,</w:t>
      </w:r>
      <w:r>
        <w:rPr>
          <w:spacing w:val="-8"/>
          <w:sz w:val="24"/>
        </w:rPr>
        <w:t> </w:t>
      </w:r>
      <w:r>
        <w:rPr>
          <w:sz w:val="24"/>
        </w:rPr>
        <w:t>consistente</w:t>
      </w:r>
      <w:r>
        <w:rPr>
          <w:spacing w:val="-8"/>
          <w:sz w:val="24"/>
        </w:rPr>
        <w:t> </w:t>
      </w:r>
      <w:r>
        <w:rPr>
          <w:sz w:val="24"/>
        </w:rPr>
        <w:t>en que el acto reclamado sea cierto o se tenga certeza de su inminente realización, pues su señoría debe atender a las manifestaciones expresadas, bajo protesta de decir verdad, en la presente demanda de amparo, sin que pueda alegarse que se carecen de bases legales para prejuzgar sobre la veracidad de tales manifestaciones, toda vez que,</w:t>
      </w:r>
      <w:r>
        <w:rPr>
          <w:spacing w:val="-12"/>
          <w:sz w:val="24"/>
        </w:rPr>
        <w:t> </w:t>
      </w:r>
      <w:r>
        <w:rPr>
          <w:sz w:val="24"/>
        </w:rPr>
        <w:t>por</w:t>
      </w:r>
      <w:r>
        <w:rPr>
          <w:spacing w:val="-12"/>
          <w:sz w:val="24"/>
        </w:rPr>
        <w:t> </w:t>
      </w:r>
      <w:r>
        <w:rPr>
          <w:sz w:val="24"/>
        </w:rPr>
        <w:t>el</w:t>
      </w:r>
      <w:r>
        <w:rPr>
          <w:spacing w:val="-12"/>
          <w:sz w:val="24"/>
        </w:rPr>
        <w:t> </w:t>
      </w:r>
      <w:r>
        <w:rPr>
          <w:sz w:val="24"/>
        </w:rPr>
        <w:t>momento,</w:t>
      </w:r>
      <w:r>
        <w:rPr>
          <w:spacing w:val="-12"/>
          <w:sz w:val="24"/>
        </w:rPr>
        <w:t> </w:t>
      </w:r>
      <w:r>
        <w:rPr>
          <w:sz w:val="24"/>
        </w:rPr>
        <w:t>los</w:t>
      </w:r>
      <w:r>
        <w:rPr>
          <w:spacing w:val="-12"/>
          <w:sz w:val="24"/>
        </w:rPr>
        <w:t> </w:t>
      </w:r>
      <w:r>
        <w:rPr>
          <w:sz w:val="24"/>
        </w:rPr>
        <w:t>únicos</w:t>
      </w:r>
      <w:r>
        <w:rPr>
          <w:spacing w:val="-12"/>
          <w:sz w:val="24"/>
        </w:rPr>
        <w:t> </w:t>
      </w:r>
      <w:r>
        <w:rPr>
          <w:sz w:val="24"/>
        </w:rPr>
        <w:t>elementos</w:t>
      </w:r>
      <w:r>
        <w:rPr>
          <w:spacing w:val="-12"/>
          <w:sz w:val="24"/>
        </w:rPr>
        <w:t> </w:t>
      </w:r>
      <w:r>
        <w:rPr>
          <w:sz w:val="24"/>
        </w:rPr>
        <w:t>con</w:t>
      </w:r>
      <w:r>
        <w:rPr>
          <w:spacing w:val="-12"/>
          <w:sz w:val="24"/>
        </w:rPr>
        <w:t> </w:t>
      </w:r>
      <w:r>
        <w:rPr>
          <w:sz w:val="24"/>
        </w:rPr>
        <w:t>que</w:t>
      </w:r>
      <w:r>
        <w:rPr>
          <w:spacing w:val="-12"/>
          <w:sz w:val="24"/>
        </w:rPr>
        <w:t> </w:t>
      </w:r>
      <w:r>
        <w:rPr>
          <w:sz w:val="24"/>
        </w:rPr>
        <w:t>se</w:t>
      </w:r>
      <w:r>
        <w:rPr>
          <w:spacing w:val="-12"/>
          <w:sz w:val="24"/>
        </w:rPr>
        <w:t> </w:t>
      </w:r>
      <w:r>
        <w:rPr>
          <w:sz w:val="24"/>
        </w:rPr>
        <w:t>cuenta,</w:t>
      </w:r>
      <w:r>
        <w:rPr>
          <w:spacing w:val="-12"/>
          <w:sz w:val="24"/>
        </w:rPr>
        <w:t> </w:t>
      </w:r>
      <w:r>
        <w:rPr>
          <w:sz w:val="24"/>
        </w:rPr>
        <w:t>son</w:t>
      </w:r>
      <w:r>
        <w:rPr>
          <w:spacing w:val="-12"/>
          <w:sz w:val="24"/>
        </w:rPr>
        <w:t> </w:t>
      </w:r>
      <w:r>
        <w:rPr>
          <w:sz w:val="24"/>
        </w:rPr>
        <w:t>los contenidos en el presente escrito.</w:t>
      </w:r>
    </w:p>
    <w:p>
      <w:pPr>
        <w:pStyle w:val="ListParagraph"/>
        <w:numPr>
          <w:ilvl w:val="1"/>
          <w:numId w:val="3"/>
        </w:numPr>
        <w:tabs>
          <w:tab w:pos="1699" w:val="left" w:leader="none"/>
        </w:tabs>
        <w:spacing w:line="276" w:lineRule="auto" w:before="0" w:after="0"/>
        <w:ind w:left="1699" w:right="251" w:hanging="360"/>
        <w:jc w:val="both"/>
        <w:rPr>
          <w:rFonts w:ascii="Arial"/>
          <w:b/>
          <w:sz w:val="24"/>
        </w:rPr>
      </w:pPr>
      <w:r>
        <w:rPr>
          <w:sz w:val="24"/>
        </w:rPr>
        <w:t>Se insiste, </w:t>
      </w:r>
      <w:r>
        <w:rPr>
          <w:rFonts w:ascii="Arial"/>
          <w:b/>
          <w:sz w:val="24"/>
        </w:rPr>
        <w:t>BAJO PROTESTA DE DECIR VERDAD TENGO CONOCIMENTO DE QUE LA AUTORIDAD EJECUTORA SE </w:t>
      </w:r>
      <w:r>
        <w:rPr>
          <w:rFonts w:ascii="Arial"/>
          <w:b/>
          <w:spacing w:val="-2"/>
          <w:sz w:val="24"/>
        </w:rPr>
        <w:t>DISPONE</w:t>
      </w:r>
      <w:r>
        <w:rPr>
          <w:rFonts w:ascii="Arial"/>
          <w:b/>
          <w:spacing w:val="-15"/>
          <w:sz w:val="24"/>
        </w:rPr>
        <w:t> </w:t>
      </w:r>
      <w:r>
        <w:rPr>
          <w:rFonts w:ascii="Arial"/>
          <w:b/>
          <w:spacing w:val="-2"/>
          <w:sz w:val="24"/>
        </w:rPr>
        <w:t>A</w:t>
      </w:r>
      <w:r>
        <w:rPr>
          <w:rFonts w:ascii="Arial"/>
          <w:b/>
          <w:spacing w:val="-15"/>
          <w:sz w:val="24"/>
        </w:rPr>
        <w:t> </w:t>
      </w:r>
      <w:r>
        <w:rPr>
          <w:rFonts w:ascii="Arial"/>
          <w:b/>
          <w:spacing w:val="-2"/>
          <w:sz w:val="24"/>
        </w:rPr>
        <w:t>DAR</w:t>
      </w:r>
      <w:r>
        <w:rPr>
          <w:rFonts w:ascii="Arial"/>
          <w:b/>
          <w:spacing w:val="-11"/>
          <w:sz w:val="24"/>
        </w:rPr>
        <w:t> </w:t>
      </w:r>
      <w:r>
        <w:rPr>
          <w:rFonts w:ascii="Arial"/>
          <w:b/>
          <w:spacing w:val="-2"/>
          <w:sz w:val="24"/>
        </w:rPr>
        <w:t>CUMPLIMEINTO</w:t>
      </w:r>
      <w:r>
        <w:rPr>
          <w:rFonts w:ascii="Arial"/>
          <w:b/>
          <w:spacing w:val="-8"/>
          <w:sz w:val="24"/>
        </w:rPr>
        <w:t> </w:t>
      </w:r>
      <w:r>
        <w:rPr>
          <w:rFonts w:ascii="Arial"/>
          <w:b/>
          <w:spacing w:val="-2"/>
          <w:sz w:val="24"/>
        </w:rPr>
        <w:t>DEL</w:t>
      </w:r>
      <w:r>
        <w:rPr>
          <w:rFonts w:ascii="Arial"/>
          <w:b/>
          <w:spacing w:val="-14"/>
          <w:sz w:val="24"/>
        </w:rPr>
        <w:t> </w:t>
      </w:r>
      <w:r>
        <w:rPr>
          <w:rFonts w:ascii="Arial"/>
          <w:b/>
          <w:spacing w:val="-2"/>
          <w:sz w:val="24"/>
        </w:rPr>
        <w:t>LANZAMIENTO</w:t>
      </w:r>
      <w:r>
        <w:rPr>
          <w:rFonts w:ascii="Arial"/>
          <w:b/>
          <w:spacing w:val="-8"/>
          <w:sz w:val="24"/>
        </w:rPr>
        <w:t> </w:t>
      </w:r>
      <w:r>
        <w:rPr>
          <w:rFonts w:ascii="Arial"/>
          <w:b/>
          <w:spacing w:val="-2"/>
          <w:sz w:val="24"/>
        </w:rPr>
        <w:t>DE</w:t>
      </w:r>
      <w:r>
        <w:rPr>
          <w:rFonts w:ascii="Arial"/>
          <w:b/>
          <w:spacing w:val="-8"/>
          <w:sz w:val="24"/>
        </w:rPr>
        <w:t> </w:t>
      </w:r>
      <w:r>
        <w:rPr>
          <w:rFonts w:ascii="Arial"/>
          <w:b/>
          <w:spacing w:val="-2"/>
          <w:sz w:val="24"/>
        </w:rPr>
        <w:t>FORMA INMEDIATA</w:t>
      </w:r>
    </w:p>
    <w:p>
      <w:pPr>
        <w:pStyle w:val="BodyText"/>
        <w:spacing w:before="42"/>
        <w:rPr>
          <w:rFonts w:ascii="Arial"/>
          <w:b/>
        </w:rPr>
      </w:pPr>
    </w:p>
    <w:p>
      <w:pPr>
        <w:pStyle w:val="ListParagraph"/>
        <w:numPr>
          <w:ilvl w:val="0"/>
          <w:numId w:val="3"/>
        </w:numPr>
        <w:tabs>
          <w:tab w:pos="979" w:val="left" w:leader="none"/>
        </w:tabs>
        <w:spacing w:line="276" w:lineRule="auto" w:before="0" w:after="0"/>
        <w:ind w:left="979" w:right="260" w:hanging="360"/>
        <w:jc w:val="both"/>
        <w:rPr>
          <w:sz w:val="24"/>
        </w:rPr>
      </w:pPr>
      <w:r>
        <w:rPr>
          <w:sz w:val="24"/>
        </w:rPr>
        <w:t>Deberá</w:t>
      </w:r>
      <w:r>
        <w:rPr>
          <w:spacing w:val="-17"/>
          <w:sz w:val="24"/>
        </w:rPr>
        <w:t> </w:t>
      </w:r>
      <w:r>
        <w:rPr>
          <w:sz w:val="24"/>
        </w:rPr>
        <w:t>acreditarse,</w:t>
      </w:r>
      <w:r>
        <w:rPr>
          <w:spacing w:val="-17"/>
          <w:sz w:val="24"/>
        </w:rPr>
        <w:t> </w:t>
      </w:r>
      <w:r>
        <w:rPr>
          <w:sz w:val="24"/>
        </w:rPr>
        <w:t>aunque</w:t>
      </w:r>
      <w:r>
        <w:rPr>
          <w:spacing w:val="-16"/>
          <w:sz w:val="24"/>
        </w:rPr>
        <w:t> </w:t>
      </w:r>
      <w:r>
        <w:rPr>
          <w:sz w:val="24"/>
        </w:rPr>
        <w:t>sea</w:t>
      </w:r>
      <w:r>
        <w:rPr>
          <w:spacing w:val="-17"/>
          <w:sz w:val="24"/>
        </w:rPr>
        <w:t> </w:t>
      </w:r>
      <w:r>
        <w:rPr>
          <w:sz w:val="24"/>
        </w:rPr>
        <w:t>de</w:t>
      </w:r>
      <w:r>
        <w:rPr>
          <w:spacing w:val="-17"/>
          <w:sz w:val="24"/>
        </w:rPr>
        <w:t> </w:t>
      </w:r>
      <w:r>
        <w:rPr>
          <w:sz w:val="24"/>
        </w:rPr>
        <w:t>manera</w:t>
      </w:r>
      <w:r>
        <w:rPr>
          <w:spacing w:val="-17"/>
          <w:sz w:val="24"/>
        </w:rPr>
        <w:t> </w:t>
      </w:r>
      <w:r>
        <w:rPr>
          <w:sz w:val="24"/>
        </w:rPr>
        <w:t>indiciaria,</w:t>
      </w:r>
      <w:r>
        <w:rPr>
          <w:spacing w:val="-16"/>
          <w:sz w:val="24"/>
        </w:rPr>
        <w:t> </w:t>
      </w:r>
      <w:r>
        <w:rPr>
          <w:sz w:val="24"/>
        </w:rPr>
        <w:t>el</w:t>
      </w:r>
      <w:r>
        <w:rPr>
          <w:spacing w:val="-17"/>
          <w:sz w:val="24"/>
        </w:rPr>
        <w:t> </w:t>
      </w:r>
      <w:r>
        <w:rPr>
          <w:sz w:val="24"/>
        </w:rPr>
        <w:t>interés</w:t>
      </w:r>
      <w:r>
        <w:rPr>
          <w:spacing w:val="-17"/>
          <w:sz w:val="24"/>
        </w:rPr>
        <w:t> </w:t>
      </w:r>
      <w:r>
        <w:rPr>
          <w:sz w:val="24"/>
        </w:rPr>
        <w:t>suspensional de la persona promovente, entendido como la existencia de un principio de agravio derivado del acto reclamado, que permita inferir que su ejecución afectará a la persona quejosa.</w:t>
      </w:r>
    </w:p>
    <w:p>
      <w:pPr>
        <w:pStyle w:val="ListParagraph"/>
        <w:numPr>
          <w:ilvl w:val="1"/>
          <w:numId w:val="3"/>
        </w:numPr>
        <w:tabs>
          <w:tab w:pos="1699" w:val="left" w:leader="none"/>
        </w:tabs>
        <w:spacing w:line="276" w:lineRule="auto" w:before="0" w:after="0"/>
        <w:ind w:left="1699" w:right="260" w:hanging="360"/>
        <w:jc w:val="both"/>
        <w:rPr>
          <w:sz w:val="24"/>
        </w:rPr>
      </w:pPr>
      <w:r>
        <w:rPr>
          <w:sz w:val="24"/>
        </w:rPr>
        <w:t>El suscrito quejoso acredita el interes suspensional por medio del convenio</w:t>
      </w:r>
      <w:r>
        <w:rPr>
          <w:spacing w:val="-8"/>
          <w:sz w:val="24"/>
        </w:rPr>
        <w:t> </w:t>
      </w:r>
      <w:r>
        <w:rPr>
          <w:sz w:val="24"/>
        </w:rPr>
        <w:t>transaccional</w:t>
      </w:r>
      <w:r>
        <w:rPr>
          <w:spacing w:val="-8"/>
          <w:sz w:val="24"/>
        </w:rPr>
        <w:t> </w:t>
      </w:r>
      <w:r>
        <w:rPr>
          <w:sz w:val="24"/>
        </w:rPr>
        <w:t>que</w:t>
      </w:r>
      <w:r>
        <w:rPr>
          <w:spacing w:val="-8"/>
          <w:sz w:val="24"/>
        </w:rPr>
        <w:t> </w:t>
      </w:r>
      <w:r>
        <w:rPr>
          <w:sz w:val="24"/>
        </w:rPr>
        <w:t>detenta</w:t>
      </w:r>
      <w:r>
        <w:rPr>
          <w:spacing w:val="-8"/>
          <w:sz w:val="24"/>
        </w:rPr>
        <w:t> </w:t>
      </w:r>
      <w:r>
        <w:rPr>
          <w:sz w:val="24"/>
        </w:rPr>
        <w:t>mi</w:t>
      </w:r>
      <w:r>
        <w:rPr>
          <w:spacing w:val="-8"/>
          <w:sz w:val="24"/>
        </w:rPr>
        <w:t> </w:t>
      </w:r>
      <w:r>
        <w:rPr>
          <w:sz w:val="24"/>
        </w:rPr>
        <w:t>posesión</w:t>
      </w:r>
      <w:r>
        <w:rPr>
          <w:spacing w:val="-8"/>
          <w:sz w:val="24"/>
        </w:rPr>
        <w:t> </w:t>
      </w:r>
      <w:r>
        <w:rPr>
          <w:sz w:val="24"/>
        </w:rPr>
        <w:t>en</w:t>
      </w:r>
      <w:r>
        <w:rPr>
          <w:spacing w:val="-8"/>
          <w:sz w:val="24"/>
        </w:rPr>
        <w:t> </w:t>
      </w:r>
      <w:r>
        <w:rPr>
          <w:sz w:val="24"/>
        </w:rPr>
        <w:t>donde</w:t>
      </w:r>
      <w:r>
        <w:rPr>
          <w:spacing w:val="-8"/>
          <w:sz w:val="24"/>
        </w:rPr>
        <w:t> </w:t>
      </w:r>
      <w:r>
        <w:rPr>
          <w:sz w:val="24"/>
        </w:rPr>
        <w:t>se</w:t>
      </w:r>
      <w:r>
        <w:rPr>
          <w:spacing w:val="-8"/>
          <w:sz w:val="24"/>
        </w:rPr>
        <w:t> </w:t>
      </w:r>
      <w:r>
        <w:rPr>
          <w:sz w:val="24"/>
        </w:rPr>
        <w:t>acredita que cuento con un documento que avale mi posesión, mismo que ya fue presentado en original en el cuaderno incidental, el cual como hecho notorio debe precisarse su existencia en este mismo escrito al existir dentro del mismo expediente, así como el contrato de arrendamiento vigente y las licencias de funcionamiento donde se acredita que el suscrito tiene la posesión, igual que el juicio de interdicto de retener la posesión, documentos que ya obran en el presente juicio en el cuaderno incidental y que todos los documentos </w:t>
      </w:r>
      <w:r>
        <w:rPr>
          <w:rFonts w:ascii="Arial" w:hAnsi="Arial"/>
          <w:b/>
          <w:sz w:val="24"/>
        </w:rPr>
        <w:t>BAJO</w:t>
      </w:r>
      <w:r>
        <w:rPr>
          <w:rFonts w:ascii="Arial" w:hAnsi="Arial"/>
          <w:b/>
          <w:spacing w:val="-1"/>
          <w:sz w:val="24"/>
        </w:rPr>
        <w:t> </w:t>
      </w:r>
      <w:r>
        <w:rPr>
          <w:rFonts w:ascii="Arial" w:hAnsi="Arial"/>
          <w:b/>
          <w:sz w:val="24"/>
        </w:rPr>
        <w:t>PRTESTA</w:t>
      </w:r>
      <w:r>
        <w:rPr>
          <w:rFonts w:ascii="Arial" w:hAnsi="Arial"/>
          <w:b/>
          <w:spacing w:val="-9"/>
          <w:sz w:val="24"/>
        </w:rPr>
        <w:t> </w:t>
      </w:r>
      <w:r>
        <w:rPr>
          <w:rFonts w:ascii="Arial" w:hAnsi="Arial"/>
          <w:b/>
          <w:sz w:val="24"/>
        </w:rPr>
        <w:t>DE</w:t>
      </w:r>
      <w:r>
        <w:rPr>
          <w:rFonts w:ascii="Arial" w:hAnsi="Arial"/>
          <w:b/>
          <w:spacing w:val="-1"/>
          <w:sz w:val="24"/>
        </w:rPr>
        <w:t> </w:t>
      </w:r>
      <w:r>
        <w:rPr>
          <w:rFonts w:ascii="Arial" w:hAnsi="Arial"/>
          <w:b/>
          <w:sz w:val="24"/>
        </w:rPr>
        <w:t>DECIR</w:t>
      </w:r>
      <w:r>
        <w:rPr>
          <w:rFonts w:ascii="Arial" w:hAnsi="Arial"/>
          <w:b/>
          <w:spacing w:val="-1"/>
          <w:sz w:val="24"/>
        </w:rPr>
        <w:t> </w:t>
      </w:r>
      <w:r>
        <w:rPr>
          <w:rFonts w:ascii="Arial" w:hAnsi="Arial"/>
          <w:b/>
          <w:sz w:val="24"/>
        </w:rPr>
        <w:t>VERDAD</w:t>
      </w:r>
      <w:r>
        <w:rPr>
          <w:rFonts w:ascii="Arial" w:hAnsi="Arial"/>
          <w:b/>
          <w:spacing w:val="-1"/>
          <w:sz w:val="24"/>
        </w:rPr>
        <w:t> </w:t>
      </w:r>
      <w:r>
        <w:rPr>
          <w:rFonts w:ascii="Arial" w:hAnsi="Arial"/>
          <w:b/>
          <w:sz w:val="24"/>
        </w:rPr>
        <w:t>son</w:t>
      </w:r>
      <w:r>
        <w:rPr>
          <w:rFonts w:ascii="Arial" w:hAnsi="Arial"/>
          <w:b/>
          <w:spacing w:val="-1"/>
          <w:sz w:val="24"/>
        </w:rPr>
        <w:t> </w:t>
      </w:r>
      <w:r>
        <w:rPr>
          <w:rFonts w:ascii="Arial" w:hAnsi="Arial"/>
          <w:b/>
          <w:sz w:val="24"/>
        </w:rPr>
        <w:t>una</w:t>
      </w:r>
      <w:r>
        <w:rPr>
          <w:rFonts w:ascii="Arial" w:hAnsi="Arial"/>
          <w:b/>
          <w:spacing w:val="-1"/>
          <w:sz w:val="24"/>
        </w:rPr>
        <w:t> </w:t>
      </w:r>
      <w:r>
        <w:rPr>
          <w:rFonts w:ascii="Arial" w:hAnsi="Arial"/>
          <w:b/>
          <w:sz w:val="24"/>
        </w:rPr>
        <w:t>copia</w:t>
      </w:r>
      <w:r>
        <w:rPr>
          <w:rFonts w:ascii="Arial" w:hAnsi="Arial"/>
          <w:b/>
          <w:spacing w:val="-1"/>
          <w:sz w:val="24"/>
        </w:rPr>
        <w:t> </w:t>
      </w:r>
      <w:r>
        <w:rPr>
          <w:rFonts w:ascii="Arial" w:hAnsi="Arial"/>
          <w:b/>
          <w:sz w:val="24"/>
        </w:rPr>
        <w:t>fiel,</w:t>
      </w:r>
      <w:r>
        <w:rPr>
          <w:rFonts w:ascii="Arial" w:hAnsi="Arial"/>
          <w:b/>
          <w:spacing w:val="-1"/>
          <w:sz w:val="24"/>
        </w:rPr>
        <w:t> </w:t>
      </w:r>
      <w:r>
        <w:rPr>
          <w:rFonts w:ascii="Arial" w:hAnsi="Arial"/>
          <w:b/>
          <w:sz w:val="24"/>
        </w:rPr>
        <w:t>integra</w:t>
      </w:r>
      <w:r>
        <w:rPr>
          <w:rFonts w:ascii="Arial" w:hAnsi="Arial"/>
          <w:b/>
          <w:spacing w:val="-1"/>
          <w:sz w:val="24"/>
        </w:rPr>
        <w:t> </w:t>
      </w:r>
      <w:r>
        <w:rPr>
          <w:rFonts w:ascii="Arial" w:hAnsi="Arial"/>
          <w:b/>
          <w:sz w:val="24"/>
        </w:rPr>
        <w:t>e inalterada de los documentos originales, </w:t>
      </w:r>
      <w:r>
        <w:rPr>
          <w:sz w:val="24"/>
        </w:rPr>
        <w:t>lo cual se sostiene para efecto</w:t>
      </w:r>
      <w:r>
        <w:rPr>
          <w:spacing w:val="-7"/>
          <w:sz w:val="24"/>
        </w:rPr>
        <w:t> </w:t>
      </w:r>
      <w:r>
        <w:rPr>
          <w:sz w:val="24"/>
        </w:rPr>
        <w:t>de</w:t>
      </w:r>
      <w:r>
        <w:rPr>
          <w:spacing w:val="-7"/>
          <w:sz w:val="24"/>
        </w:rPr>
        <w:t> </w:t>
      </w:r>
      <w:r>
        <w:rPr>
          <w:sz w:val="24"/>
        </w:rPr>
        <w:t>ratificar</w:t>
      </w:r>
      <w:r>
        <w:rPr>
          <w:spacing w:val="-7"/>
          <w:sz w:val="24"/>
        </w:rPr>
        <w:t> </w:t>
      </w:r>
      <w:r>
        <w:rPr>
          <w:sz w:val="24"/>
        </w:rPr>
        <w:t>la</w:t>
      </w:r>
      <w:r>
        <w:rPr>
          <w:spacing w:val="-7"/>
          <w:sz w:val="24"/>
        </w:rPr>
        <w:t> </w:t>
      </w:r>
      <w:r>
        <w:rPr>
          <w:sz w:val="24"/>
        </w:rPr>
        <w:t>legitimad</w:t>
      </w:r>
      <w:r>
        <w:rPr>
          <w:spacing w:val="-7"/>
          <w:sz w:val="24"/>
        </w:rPr>
        <w:t> </w:t>
      </w:r>
      <w:r>
        <w:rPr>
          <w:sz w:val="24"/>
        </w:rPr>
        <w:t>de</w:t>
      </w:r>
      <w:r>
        <w:rPr>
          <w:spacing w:val="-7"/>
          <w:sz w:val="24"/>
        </w:rPr>
        <w:t> </w:t>
      </w:r>
      <w:r>
        <w:rPr>
          <w:sz w:val="24"/>
        </w:rPr>
        <w:t>dichos</w:t>
      </w:r>
      <w:r>
        <w:rPr>
          <w:spacing w:val="-7"/>
          <w:sz w:val="24"/>
        </w:rPr>
        <w:t> </w:t>
      </w:r>
      <w:r>
        <w:rPr>
          <w:sz w:val="24"/>
        </w:rPr>
        <w:t>documentos</w:t>
      </w:r>
      <w:r>
        <w:rPr>
          <w:spacing w:val="-7"/>
          <w:sz w:val="24"/>
        </w:rPr>
        <w:t> </w:t>
      </w:r>
      <w:r>
        <w:rPr>
          <w:sz w:val="24"/>
        </w:rPr>
        <w:t>que</w:t>
      </w:r>
      <w:r>
        <w:rPr>
          <w:spacing w:val="-7"/>
          <w:sz w:val="24"/>
        </w:rPr>
        <w:t> </w:t>
      </w:r>
      <w:r>
        <w:rPr>
          <w:sz w:val="24"/>
        </w:rPr>
        <w:t>acreditan</w:t>
      </w:r>
      <w:r>
        <w:rPr>
          <w:spacing w:val="-7"/>
          <w:sz w:val="24"/>
        </w:rPr>
        <w:t> </w:t>
      </w:r>
      <w:r>
        <w:rPr>
          <w:sz w:val="24"/>
        </w:rPr>
        <w:t>mi interes suspensional pues soy el directo afectado del acto reclamado de inminente ejecución.</w:t>
      </w:r>
    </w:p>
    <w:p>
      <w:pPr>
        <w:pStyle w:val="BodyText"/>
        <w:spacing w:before="203"/>
      </w:pPr>
    </w:p>
    <w:p>
      <w:pPr>
        <w:pStyle w:val="ListParagraph"/>
        <w:numPr>
          <w:ilvl w:val="0"/>
          <w:numId w:val="3"/>
        </w:numPr>
        <w:tabs>
          <w:tab w:pos="979" w:val="left" w:leader="none"/>
        </w:tabs>
        <w:spacing w:line="276" w:lineRule="auto" w:before="0" w:after="0"/>
        <w:ind w:left="979" w:right="260" w:hanging="360"/>
        <w:jc w:val="both"/>
        <w:rPr>
          <w:sz w:val="24"/>
        </w:rPr>
      </w:pPr>
      <w:r>
        <w:rPr>
          <w:sz w:val="24"/>
        </w:rPr>
        <w:t>Que, al ponderar los efectos de la suspensión frente al interés social, y a disposiciones de orden público, el órgano jurisdiccional advierta que su concesión no causa un daño significativo a la colectividad, ni priva a la sociedad de beneficios que ordinariamente le corresponden.</w:t>
      </w:r>
    </w:p>
    <w:p>
      <w:pPr>
        <w:pStyle w:val="ListParagraph"/>
        <w:numPr>
          <w:ilvl w:val="1"/>
          <w:numId w:val="3"/>
        </w:numPr>
        <w:tabs>
          <w:tab w:pos="1699" w:val="left" w:leader="none"/>
        </w:tabs>
        <w:spacing w:line="276" w:lineRule="auto" w:before="0" w:after="0"/>
        <w:ind w:left="1699" w:right="260" w:hanging="360"/>
        <w:jc w:val="both"/>
        <w:rPr>
          <w:sz w:val="24"/>
        </w:rPr>
      </w:pPr>
      <w:r>
        <w:rPr>
          <w:sz w:val="24"/>
        </w:rPr>
        <w:t>La concesión de la suspensión contra la orden de lanzamiento no causa</w:t>
      </w:r>
      <w:r>
        <w:rPr>
          <w:spacing w:val="-5"/>
          <w:sz w:val="24"/>
        </w:rPr>
        <w:t> </w:t>
      </w:r>
      <w:r>
        <w:rPr>
          <w:sz w:val="24"/>
        </w:rPr>
        <w:t>perjuicio</w:t>
      </w:r>
      <w:r>
        <w:rPr>
          <w:spacing w:val="-5"/>
          <w:sz w:val="24"/>
        </w:rPr>
        <w:t> </w:t>
      </w:r>
      <w:r>
        <w:rPr>
          <w:sz w:val="24"/>
        </w:rPr>
        <w:t>al</w:t>
      </w:r>
      <w:r>
        <w:rPr>
          <w:spacing w:val="-5"/>
          <w:sz w:val="24"/>
        </w:rPr>
        <w:t> </w:t>
      </w:r>
      <w:r>
        <w:rPr>
          <w:sz w:val="24"/>
        </w:rPr>
        <w:t>interés</w:t>
      </w:r>
      <w:r>
        <w:rPr>
          <w:spacing w:val="-5"/>
          <w:sz w:val="24"/>
        </w:rPr>
        <w:t> </w:t>
      </w:r>
      <w:r>
        <w:rPr>
          <w:sz w:val="24"/>
        </w:rPr>
        <w:t>social</w:t>
      </w:r>
      <w:r>
        <w:rPr>
          <w:spacing w:val="-5"/>
          <w:sz w:val="24"/>
        </w:rPr>
        <w:t> </w:t>
      </w:r>
      <w:r>
        <w:rPr>
          <w:sz w:val="24"/>
        </w:rPr>
        <w:t>ni</w:t>
      </w:r>
      <w:r>
        <w:rPr>
          <w:spacing w:val="-5"/>
          <w:sz w:val="24"/>
        </w:rPr>
        <w:t> </w:t>
      </w:r>
      <w:r>
        <w:rPr>
          <w:sz w:val="24"/>
        </w:rPr>
        <w:t>contraviene</w:t>
      </w:r>
      <w:r>
        <w:rPr>
          <w:spacing w:val="-5"/>
          <w:sz w:val="24"/>
        </w:rPr>
        <w:t> </w:t>
      </w:r>
      <w:r>
        <w:rPr>
          <w:sz w:val="24"/>
        </w:rPr>
        <w:t>disposiciones</w:t>
      </w:r>
      <w:r>
        <w:rPr>
          <w:spacing w:val="-5"/>
          <w:sz w:val="24"/>
        </w:rPr>
        <w:t> </w:t>
      </w:r>
      <w:r>
        <w:rPr>
          <w:sz w:val="24"/>
        </w:rPr>
        <w:t>de</w:t>
      </w:r>
      <w:r>
        <w:rPr>
          <w:spacing w:val="-5"/>
          <w:sz w:val="24"/>
        </w:rPr>
        <w:t> </w:t>
      </w:r>
      <w:r>
        <w:rPr>
          <w:sz w:val="24"/>
        </w:rPr>
        <w:t>orden</w:t>
      </w:r>
    </w:p>
    <w:p>
      <w:pPr>
        <w:pStyle w:val="ListParagraph"/>
        <w:spacing w:after="0" w:line="276" w:lineRule="auto"/>
        <w:jc w:val="both"/>
        <w:rPr>
          <w:sz w:val="24"/>
        </w:rPr>
        <w:sectPr>
          <w:pgSz w:w="12240" w:h="20160"/>
          <w:pgMar w:top="1340" w:bottom="280" w:left="1440" w:right="1440"/>
        </w:sectPr>
      </w:pPr>
    </w:p>
    <w:p>
      <w:pPr>
        <w:pStyle w:val="BodyText"/>
        <w:spacing w:line="276" w:lineRule="auto" w:before="76"/>
        <w:ind w:left="1699" w:right="260"/>
        <w:jc w:val="both"/>
      </w:pPr>
      <w:r>
        <w:rPr/>
        <w:t>público,</w:t>
      </w:r>
      <w:r>
        <w:rPr>
          <w:spacing w:val="-17"/>
        </w:rPr>
        <w:t> </w:t>
      </w:r>
      <w:r>
        <w:rPr/>
        <w:t>ya</w:t>
      </w:r>
      <w:r>
        <w:rPr>
          <w:spacing w:val="-17"/>
        </w:rPr>
        <w:t> </w:t>
      </w:r>
      <w:r>
        <w:rPr/>
        <w:t>que</w:t>
      </w:r>
      <w:r>
        <w:rPr>
          <w:spacing w:val="-16"/>
        </w:rPr>
        <w:t> </w:t>
      </w:r>
      <w:r>
        <w:rPr/>
        <w:t>no</w:t>
      </w:r>
      <w:r>
        <w:rPr>
          <w:spacing w:val="-17"/>
        </w:rPr>
        <w:t> </w:t>
      </w:r>
      <w:r>
        <w:rPr/>
        <w:t>impide</w:t>
      </w:r>
      <w:r>
        <w:rPr>
          <w:spacing w:val="-17"/>
        </w:rPr>
        <w:t> </w:t>
      </w:r>
      <w:r>
        <w:rPr/>
        <w:t>la</w:t>
      </w:r>
      <w:r>
        <w:rPr>
          <w:spacing w:val="-17"/>
        </w:rPr>
        <w:t> </w:t>
      </w:r>
      <w:r>
        <w:rPr/>
        <w:t>función</w:t>
      </w:r>
      <w:r>
        <w:rPr>
          <w:spacing w:val="-16"/>
        </w:rPr>
        <w:t> </w:t>
      </w:r>
      <w:r>
        <w:rPr/>
        <w:t>jurisdiccional</w:t>
      </w:r>
      <w:r>
        <w:rPr>
          <w:spacing w:val="-17"/>
        </w:rPr>
        <w:t> </w:t>
      </w:r>
      <w:r>
        <w:rPr/>
        <w:t>ni</w:t>
      </w:r>
      <w:r>
        <w:rPr>
          <w:spacing w:val="-17"/>
        </w:rPr>
        <w:t> </w:t>
      </w:r>
      <w:r>
        <w:rPr/>
        <w:t>extingue</w:t>
      </w:r>
      <w:r>
        <w:rPr>
          <w:spacing w:val="-16"/>
        </w:rPr>
        <w:t> </w:t>
      </w:r>
      <w:r>
        <w:rPr/>
        <w:t>derechos de la parte actora, sino que únicamente mantiene las cosas en el estado que actualmente guardan mientras se resuelve el fondo del asunto. La medida cautelar no priva a la colectividad de beneficio alguno, pues el conflicto es de naturaleza estrictamente particular y patrimonial, relativo a la posesión de un inmueble determinado, sin impacto</w:t>
      </w:r>
      <w:r>
        <w:rPr>
          <w:spacing w:val="-8"/>
        </w:rPr>
        <w:t> </w:t>
      </w:r>
      <w:r>
        <w:rPr/>
        <w:t>en</w:t>
      </w:r>
      <w:r>
        <w:rPr>
          <w:spacing w:val="-8"/>
        </w:rPr>
        <w:t> </w:t>
      </w:r>
      <w:r>
        <w:rPr/>
        <w:t>servicios</w:t>
      </w:r>
      <w:r>
        <w:rPr>
          <w:spacing w:val="-8"/>
        </w:rPr>
        <w:t> </w:t>
      </w:r>
      <w:r>
        <w:rPr/>
        <w:t>públicos,</w:t>
      </w:r>
      <w:r>
        <w:rPr>
          <w:spacing w:val="-8"/>
        </w:rPr>
        <w:t> </w:t>
      </w:r>
      <w:r>
        <w:rPr/>
        <w:t>seguridad</w:t>
      </w:r>
      <w:r>
        <w:rPr>
          <w:spacing w:val="-8"/>
        </w:rPr>
        <w:t> </w:t>
      </w:r>
      <w:r>
        <w:rPr/>
        <w:t>o</w:t>
      </w:r>
      <w:r>
        <w:rPr>
          <w:spacing w:val="-8"/>
        </w:rPr>
        <w:t> </w:t>
      </w:r>
      <w:r>
        <w:rPr/>
        <w:t>intereses</w:t>
      </w:r>
      <w:r>
        <w:rPr>
          <w:spacing w:val="-8"/>
        </w:rPr>
        <w:t> </w:t>
      </w:r>
      <w:r>
        <w:rPr/>
        <w:t>generales.</w:t>
      </w:r>
      <w:r>
        <w:rPr>
          <w:spacing w:val="-8"/>
        </w:rPr>
        <w:t> </w:t>
      </w:r>
      <w:r>
        <w:rPr/>
        <w:t>Por</w:t>
      </w:r>
      <w:r>
        <w:rPr>
          <w:spacing w:val="-8"/>
        </w:rPr>
        <w:t> </w:t>
      </w:r>
      <w:r>
        <w:rPr/>
        <w:t>el contrario, la suspensión preserva la estabilidad jurídica y evita una afectación</w:t>
      </w:r>
      <w:r>
        <w:rPr>
          <w:spacing w:val="-6"/>
        </w:rPr>
        <w:t> </w:t>
      </w:r>
      <w:r>
        <w:rPr/>
        <w:t>potencialmente</w:t>
      </w:r>
      <w:r>
        <w:rPr>
          <w:spacing w:val="-6"/>
        </w:rPr>
        <w:t> </w:t>
      </w:r>
      <w:r>
        <w:rPr/>
        <w:t>irreparable,</w:t>
      </w:r>
      <w:r>
        <w:rPr>
          <w:spacing w:val="-6"/>
        </w:rPr>
        <w:t> </w:t>
      </w:r>
      <w:r>
        <w:rPr/>
        <w:t>garantizando</w:t>
      </w:r>
      <w:r>
        <w:rPr>
          <w:spacing w:val="-6"/>
        </w:rPr>
        <w:t> </w:t>
      </w:r>
      <w:r>
        <w:rPr/>
        <w:t>que</w:t>
      </w:r>
      <w:r>
        <w:rPr>
          <w:spacing w:val="-6"/>
        </w:rPr>
        <w:t> </w:t>
      </w:r>
      <w:r>
        <w:rPr/>
        <w:t>la</w:t>
      </w:r>
      <w:r>
        <w:rPr>
          <w:spacing w:val="-6"/>
        </w:rPr>
        <w:t> </w:t>
      </w:r>
      <w:r>
        <w:rPr/>
        <w:t>ejecución, en caso de resultar procedente, se realice bajo pleno respeto a las formalidades constitucionales, lo cual es también de interés para la </w:t>
      </w:r>
      <w:r>
        <w:rPr>
          <w:spacing w:val="-2"/>
        </w:rPr>
        <w:t>sociedad.</w:t>
      </w:r>
    </w:p>
    <w:p>
      <w:pPr>
        <w:pStyle w:val="BodyText"/>
        <w:spacing w:before="202"/>
      </w:pPr>
    </w:p>
    <w:p>
      <w:pPr>
        <w:pStyle w:val="ListParagraph"/>
        <w:numPr>
          <w:ilvl w:val="0"/>
          <w:numId w:val="3"/>
        </w:numPr>
        <w:tabs>
          <w:tab w:pos="979" w:val="left" w:leader="none"/>
        </w:tabs>
        <w:spacing w:line="276" w:lineRule="auto" w:before="0" w:after="0"/>
        <w:ind w:left="979" w:right="260" w:hanging="360"/>
        <w:jc w:val="both"/>
        <w:rPr>
          <w:sz w:val="24"/>
        </w:rPr>
      </w:pPr>
      <w:r>
        <w:rPr>
          <w:sz w:val="24"/>
        </w:rPr>
        <w:t>Que, del análisis preliminar de los argumentos y elementos aportados, se desprenda la apariencia del buen derecho, sin que ello implique prejuzgar sobre el fondo del asunto.</w:t>
      </w:r>
    </w:p>
    <w:p>
      <w:pPr>
        <w:pStyle w:val="ListParagraph"/>
        <w:numPr>
          <w:ilvl w:val="1"/>
          <w:numId w:val="3"/>
        </w:numPr>
        <w:tabs>
          <w:tab w:pos="1699" w:val="left" w:leader="none"/>
        </w:tabs>
        <w:spacing w:line="276" w:lineRule="auto" w:before="0" w:after="0"/>
        <w:ind w:left="1699" w:right="260" w:hanging="360"/>
        <w:jc w:val="both"/>
        <w:rPr>
          <w:sz w:val="24"/>
        </w:rPr>
      </w:pPr>
      <w:r>
        <w:rPr>
          <w:sz w:val="24"/>
        </w:rPr>
        <w:t>La concesión de la suspensión contra la orden de lanzamiento se justifica</w:t>
      </w:r>
      <w:r>
        <w:rPr>
          <w:spacing w:val="-1"/>
          <w:sz w:val="24"/>
        </w:rPr>
        <w:t> </w:t>
      </w:r>
      <w:r>
        <w:rPr>
          <w:sz w:val="24"/>
        </w:rPr>
        <w:t>a</w:t>
      </w:r>
      <w:r>
        <w:rPr>
          <w:spacing w:val="-1"/>
          <w:sz w:val="24"/>
        </w:rPr>
        <w:t> </w:t>
      </w:r>
      <w:r>
        <w:rPr>
          <w:sz w:val="24"/>
        </w:rPr>
        <w:t>partir</w:t>
      </w:r>
      <w:r>
        <w:rPr>
          <w:spacing w:val="-1"/>
          <w:sz w:val="24"/>
        </w:rPr>
        <w:t> </w:t>
      </w:r>
      <w:r>
        <w:rPr>
          <w:sz w:val="24"/>
        </w:rPr>
        <w:t>de</w:t>
      </w:r>
      <w:r>
        <w:rPr>
          <w:spacing w:val="-1"/>
          <w:sz w:val="24"/>
        </w:rPr>
        <w:t> </w:t>
      </w:r>
      <w:r>
        <w:rPr>
          <w:sz w:val="24"/>
        </w:rPr>
        <w:t>la</w:t>
      </w:r>
      <w:r>
        <w:rPr>
          <w:spacing w:val="-1"/>
          <w:sz w:val="24"/>
        </w:rPr>
        <w:t> </w:t>
      </w:r>
      <w:r>
        <w:rPr>
          <w:sz w:val="24"/>
        </w:rPr>
        <w:t>apariencia</w:t>
      </w:r>
      <w:r>
        <w:rPr>
          <w:spacing w:val="-1"/>
          <w:sz w:val="24"/>
        </w:rPr>
        <w:t> </w:t>
      </w:r>
      <w:r>
        <w:rPr>
          <w:sz w:val="24"/>
        </w:rPr>
        <w:t>del</w:t>
      </w:r>
      <w:r>
        <w:rPr>
          <w:spacing w:val="-1"/>
          <w:sz w:val="24"/>
        </w:rPr>
        <w:t> </w:t>
      </w:r>
      <w:r>
        <w:rPr>
          <w:sz w:val="24"/>
        </w:rPr>
        <w:t>buen</w:t>
      </w:r>
      <w:r>
        <w:rPr>
          <w:spacing w:val="-1"/>
          <w:sz w:val="24"/>
        </w:rPr>
        <w:t> </w:t>
      </w:r>
      <w:r>
        <w:rPr>
          <w:sz w:val="24"/>
        </w:rPr>
        <w:t>derecho,</w:t>
      </w:r>
      <w:r>
        <w:rPr>
          <w:spacing w:val="-1"/>
          <w:sz w:val="24"/>
        </w:rPr>
        <w:t> </w:t>
      </w:r>
      <w:r>
        <w:rPr>
          <w:sz w:val="24"/>
        </w:rPr>
        <w:t>ya</w:t>
      </w:r>
      <w:r>
        <w:rPr>
          <w:spacing w:val="-1"/>
          <w:sz w:val="24"/>
        </w:rPr>
        <w:t> </w:t>
      </w:r>
      <w:r>
        <w:rPr>
          <w:sz w:val="24"/>
        </w:rPr>
        <w:t>que</w:t>
      </w:r>
      <w:r>
        <w:rPr>
          <w:spacing w:val="-1"/>
          <w:sz w:val="24"/>
        </w:rPr>
        <w:t> </w:t>
      </w:r>
      <w:r>
        <w:rPr>
          <w:sz w:val="24"/>
        </w:rPr>
        <w:t>de</w:t>
      </w:r>
      <w:r>
        <w:rPr>
          <w:spacing w:val="-1"/>
          <w:sz w:val="24"/>
        </w:rPr>
        <w:t> </w:t>
      </w:r>
      <w:r>
        <w:rPr>
          <w:sz w:val="24"/>
        </w:rPr>
        <w:t>manera preliminar y sin realizar un estudio exhaustivo propio de la sentencia, se advierte la posible existencia de violaciones a las formalidades esenciales del procedimiento y a la debida fundamentación y motivación del acto que ordena la privación de la posesión. Esta valoración es provisional y no implica prejuzgar sobre el fondo del amparo,</w:t>
      </w:r>
      <w:r>
        <w:rPr>
          <w:spacing w:val="-15"/>
          <w:sz w:val="24"/>
        </w:rPr>
        <w:t> </w:t>
      </w:r>
      <w:r>
        <w:rPr>
          <w:sz w:val="24"/>
        </w:rPr>
        <w:t>sino</w:t>
      </w:r>
      <w:r>
        <w:rPr>
          <w:spacing w:val="-15"/>
          <w:sz w:val="24"/>
        </w:rPr>
        <w:t> </w:t>
      </w:r>
      <w:r>
        <w:rPr>
          <w:sz w:val="24"/>
        </w:rPr>
        <w:t>únicamente</w:t>
      </w:r>
      <w:r>
        <w:rPr>
          <w:spacing w:val="-15"/>
          <w:sz w:val="24"/>
        </w:rPr>
        <w:t> </w:t>
      </w:r>
      <w:r>
        <w:rPr>
          <w:sz w:val="24"/>
        </w:rPr>
        <w:t>preservar</w:t>
      </w:r>
      <w:r>
        <w:rPr>
          <w:spacing w:val="-15"/>
          <w:sz w:val="24"/>
        </w:rPr>
        <w:t> </w:t>
      </w:r>
      <w:r>
        <w:rPr>
          <w:sz w:val="24"/>
        </w:rPr>
        <w:t>la</w:t>
      </w:r>
      <w:r>
        <w:rPr>
          <w:spacing w:val="-15"/>
          <w:sz w:val="24"/>
        </w:rPr>
        <w:t> </w:t>
      </w:r>
      <w:r>
        <w:rPr>
          <w:sz w:val="24"/>
        </w:rPr>
        <w:t>materia</w:t>
      </w:r>
      <w:r>
        <w:rPr>
          <w:spacing w:val="-15"/>
          <w:sz w:val="24"/>
        </w:rPr>
        <w:t> </w:t>
      </w:r>
      <w:r>
        <w:rPr>
          <w:sz w:val="24"/>
        </w:rPr>
        <w:t>del</w:t>
      </w:r>
      <w:r>
        <w:rPr>
          <w:spacing w:val="-15"/>
          <w:sz w:val="24"/>
        </w:rPr>
        <w:t> </w:t>
      </w:r>
      <w:r>
        <w:rPr>
          <w:sz w:val="24"/>
        </w:rPr>
        <w:t>juicio</w:t>
      </w:r>
      <w:r>
        <w:rPr>
          <w:spacing w:val="-15"/>
          <w:sz w:val="24"/>
        </w:rPr>
        <w:t> </w:t>
      </w:r>
      <w:r>
        <w:rPr>
          <w:sz w:val="24"/>
        </w:rPr>
        <w:t>ante</w:t>
      </w:r>
      <w:r>
        <w:rPr>
          <w:spacing w:val="-15"/>
          <w:sz w:val="24"/>
        </w:rPr>
        <w:t> </w:t>
      </w:r>
      <w:r>
        <w:rPr>
          <w:sz w:val="24"/>
        </w:rPr>
        <w:t>la</w:t>
      </w:r>
      <w:r>
        <w:rPr>
          <w:spacing w:val="-15"/>
          <w:sz w:val="24"/>
        </w:rPr>
        <w:t> </w:t>
      </w:r>
      <w:r>
        <w:rPr>
          <w:sz w:val="24"/>
        </w:rPr>
        <w:t>posible afectación</w:t>
      </w:r>
      <w:r>
        <w:rPr>
          <w:spacing w:val="-11"/>
          <w:sz w:val="24"/>
        </w:rPr>
        <w:t> </w:t>
      </w:r>
      <w:r>
        <w:rPr>
          <w:sz w:val="24"/>
        </w:rPr>
        <w:t>irreparable</w:t>
      </w:r>
      <w:r>
        <w:rPr>
          <w:spacing w:val="-11"/>
          <w:sz w:val="24"/>
        </w:rPr>
        <w:t> </w:t>
      </w:r>
      <w:r>
        <w:rPr>
          <w:sz w:val="24"/>
        </w:rPr>
        <w:t>que</w:t>
      </w:r>
      <w:r>
        <w:rPr>
          <w:spacing w:val="-11"/>
          <w:sz w:val="24"/>
        </w:rPr>
        <w:t> </w:t>
      </w:r>
      <w:r>
        <w:rPr>
          <w:sz w:val="24"/>
        </w:rPr>
        <w:t>implicaría</w:t>
      </w:r>
      <w:r>
        <w:rPr>
          <w:spacing w:val="-11"/>
          <w:sz w:val="24"/>
        </w:rPr>
        <w:t> </w:t>
      </w:r>
      <w:r>
        <w:rPr>
          <w:sz w:val="24"/>
        </w:rPr>
        <w:t>ejecutar</w:t>
      </w:r>
      <w:r>
        <w:rPr>
          <w:spacing w:val="-11"/>
          <w:sz w:val="24"/>
        </w:rPr>
        <w:t> </w:t>
      </w:r>
      <w:r>
        <w:rPr>
          <w:sz w:val="24"/>
        </w:rPr>
        <w:t>el</w:t>
      </w:r>
      <w:r>
        <w:rPr>
          <w:spacing w:val="-11"/>
          <w:sz w:val="24"/>
        </w:rPr>
        <w:t> </w:t>
      </w:r>
      <w:r>
        <w:rPr>
          <w:sz w:val="24"/>
        </w:rPr>
        <w:t>desalojo</w:t>
      </w:r>
      <w:r>
        <w:rPr>
          <w:spacing w:val="-11"/>
          <w:sz w:val="24"/>
        </w:rPr>
        <w:t> </w:t>
      </w:r>
      <w:r>
        <w:rPr>
          <w:sz w:val="24"/>
        </w:rPr>
        <w:t>antes</w:t>
      </w:r>
      <w:r>
        <w:rPr>
          <w:spacing w:val="-11"/>
          <w:sz w:val="24"/>
        </w:rPr>
        <w:t> </w:t>
      </w:r>
      <w:r>
        <w:rPr>
          <w:sz w:val="24"/>
        </w:rPr>
        <w:t>de</w:t>
      </w:r>
      <w:r>
        <w:rPr>
          <w:spacing w:val="-11"/>
          <w:sz w:val="24"/>
        </w:rPr>
        <w:t> </w:t>
      </w:r>
      <w:r>
        <w:rPr>
          <w:sz w:val="24"/>
        </w:rPr>
        <w:t>que se determine la legalidad del acto reclamado.</w:t>
      </w:r>
    </w:p>
    <w:p>
      <w:pPr>
        <w:pStyle w:val="BodyText"/>
      </w:pPr>
    </w:p>
    <w:p>
      <w:pPr>
        <w:pStyle w:val="BodyText"/>
        <w:spacing w:before="45"/>
      </w:pPr>
    </w:p>
    <w:p>
      <w:pPr>
        <w:spacing w:before="1"/>
        <w:ind w:left="1913" w:right="0" w:firstLine="0"/>
        <w:jc w:val="left"/>
        <w:rPr>
          <w:rFonts w:ascii="Arial"/>
          <w:b/>
          <w:sz w:val="24"/>
        </w:rPr>
      </w:pPr>
      <w:r>
        <w:rPr>
          <w:rFonts w:ascii="Arial"/>
          <w:b/>
          <w:color w:val="202529"/>
          <w:sz w:val="24"/>
        </w:rPr>
        <w:t>X.- </w:t>
      </w:r>
      <w:r>
        <w:rPr>
          <w:rFonts w:ascii="Arial"/>
          <w:b/>
          <w:color w:val="202529"/>
          <w:spacing w:val="-2"/>
          <w:sz w:val="24"/>
        </w:rPr>
        <w:t>COMPETENCIA</w:t>
      </w:r>
    </w:p>
    <w:p>
      <w:pPr>
        <w:pStyle w:val="BodyText"/>
        <w:spacing w:before="86"/>
        <w:rPr>
          <w:rFonts w:ascii="Arial"/>
          <w:b/>
        </w:rPr>
      </w:pPr>
    </w:p>
    <w:p>
      <w:pPr>
        <w:pStyle w:val="BodyText"/>
        <w:spacing w:line="276" w:lineRule="auto"/>
        <w:ind w:left="359" w:right="334"/>
        <w:jc w:val="both"/>
      </w:pPr>
      <w:r>
        <w:rPr>
          <w:color w:val="202529"/>
        </w:rPr>
        <w:t>Es Usted competente para conocer del presente juicio de garantías, con fundamento en lo establecido por la Ley de Amparo en su artículo 37 y 107, toda vez que el acto reclamado motivo del presente juicio de amparo, se pretende ejecutar</w:t>
      </w:r>
      <w:r>
        <w:rPr>
          <w:color w:val="202529"/>
          <w:spacing w:val="-9"/>
        </w:rPr>
        <w:t> </w:t>
      </w:r>
      <w:r>
        <w:rPr>
          <w:color w:val="202529"/>
        </w:rPr>
        <w:t>en</w:t>
      </w:r>
      <w:r>
        <w:rPr>
          <w:color w:val="202529"/>
          <w:spacing w:val="-9"/>
        </w:rPr>
        <w:t> </w:t>
      </w:r>
      <w:r>
        <w:rPr>
          <w:color w:val="202529"/>
        </w:rPr>
        <w:t>el</w:t>
      </w:r>
      <w:r>
        <w:rPr>
          <w:color w:val="202529"/>
          <w:spacing w:val="-9"/>
        </w:rPr>
        <w:t> </w:t>
      </w:r>
      <w:r>
        <w:rPr>
          <w:color w:val="202529"/>
        </w:rPr>
        <w:t>distrito</w:t>
      </w:r>
      <w:r>
        <w:rPr>
          <w:color w:val="202529"/>
          <w:spacing w:val="-9"/>
        </w:rPr>
        <w:t> </w:t>
      </w:r>
      <w:r>
        <w:rPr>
          <w:color w:val="202529"/>
        </w:rPr>
        <w:t>Judicial</w:t>
      </w:r>
      <w:r>
        <w:rPr>
          <w:color w:val="202529"/>
          <w:spacing w:val="-9"/>
        </w:rPr>
        <w:t> </w:t>
      </w:r>
      <w:r>
        <w:rPr>
          <w:color w:val="202529"/>
        </w:rPr>
        <w:t>de</w:t>
      </w:r>
      <w:r>
        <w:rPr>
          <w:color w:val="202529"/>
          <w:spacing w:val="-9"/>
        </w:rPr>
        <w:t> </w:t>
      </w:r>
      <w:r>
        <w:rPr>
          <w:color w:val="202529"/>
        </w:rPr>
        <w:t>Playa</w:t>
      </w:r>
      <w:r>
        <w:rPr>
          <w:color w:val="202529"/>
          <w:spacing w:val="-9"/>
        </w:rPr>
        <w:t> </w:t>
      </w:r>
      <w:r>
        <w:rPr>
          <w:color w:val="202529"/>
        </w:rPr>
        <w:t>del</w:t>
      </w:r>
      <w:r>
        <w:rPr>
          <w:color w:val="202529"/>
          <w:spacing w:val="-9"/>
        </w:rPr>
        <w:t> </w:t>
      </w:r>
      <w:r>
        <w:rPr>
          <w:color w:val="202529"/>
        </w:rPr>
        <w:t>Carmen,</w:t>
      </w:r>
      <w:r>
        <w:rPr>
          <w:color w:val="202529"/>
          <w:spacing w:val="-9"/>
        </w:rPr>
        <w:t> </w:t>
      </w:r>
      <w:r>
        <w:rPr>
          <w:color w:val="202529"/>
        </w:rPr>
        <w:t>Quintana</w:t>
      </w:r>
      <w:r>
        <w:rPr>
          <w:color w:val="202529"/>
          <w:spacing w:val="-9"/>
        </w:rPr>
        <w:t> </w:t>
      </w:r>
      <w:r>
        <w:rPr>
          <w:color w:val="202529"/>
        </w:rPr>
        <w:t>Roo,</w:t>
      </w:r>
      <w:r>
        <w:rPr>
          <w:color w:val="202529"/>
          <w:spacing w:val="-9"/>
        </w:rPr>
        <w:t> </w:t>
      </w:r>
      <w:r>
        <w:rPr>
          <w:color w:val="202529"/>
        </w:rPr>
        <w:t>y</w:t>
      </w:r>
      <w:r>
        <w:rPr>
          <w:color w:val="202529"/>
          <w:spacing w:val="-9"/>
        </w:rPr>
        <w:t> </w:t>
      </w:r>
      <w:r>
        <w:rPr>
          <w:color w:val="202529"/>
        </w:rPr>
        <w:t>en</w:t>
      </w:r>
      <w:r>
        <w:rPr>
          <w:color w:val="202529"/>
          <w:spacing w:val="-9"/>
        </w:rPr>
        <w:t> </w:t>
      </w:r>
      <w:r>
        <w:rPr>
          <w:color w:val="202529"/>
        </w:rPr>
        <w:t>relación</w:t>
      </w:r>
      <w:r>
        <w:rPr>
          <w:color w:val="202529"/>
          <w:spacing w:val="36"/>
        </w:rPr>
        <w:t> </w:t>
      </w:r>
      <w:r>
        <w:rPr>
          <w:color w:val="202529"/>
        </w:rPr>
        <w:t>a lo</w:t>
      </w:r>
      <w:r>
        <w:rPr>
          <w:color w:val="202529"/>
          <w:spacing w:val="-11"/>
        </w:rPr>
        <w:t> </w:t>
      </w:r>
      <w:r>
        <w:rPr>
          <w:color w:val="202529"/>
        </w:rPr>
        <w:t>señalado</w:t>
      </w:r>
      <w:r>
        <w:rPr>
          <w:color w:val="202529"/>
          <w:spacing w:val="-11"/>
        </w:rPr>
        <w:t> </w:t>
      </w:r>
      <w:r>
        <w:rPr>
          <w:color w:val="202529"/>
        </w:rPr>
        <w:t>por</w:t>
      </w:r>
      <w:r>
        <w:rPr>
          <w:color w:val="202529"/>
          <w:spacing w:val="-11"/>
        </w:rPr>
        <w:t> </w:t>
      </w:r>
      <w:r>
        <w:rPr>
          <w:color w:val="202529"/>
        </w:rPr>
        <w:t>el</w:t>
      </w:r>
      <w:r>
        <w:rPr>
          <w:color w:val="202529"/>
          <w:spacing w:val="-11"/>
        </w:rPr>
        <w:t> </w:t>
      </w:r>
      <w:r>
        <w:rPr>
          <w:color w:val="202529"/>
        </w:rPr>
        <w:t>artículo</w:t>
      </w:r>
      <w:r>
        <w:rPr>
          <w:color w:val="202529"/>
          <w:spacing w:val="-11"/>
        </w:rPr>
        <w:t> </w:t>
      </w:r>
      <w:r>
        <w:rPr>
          <w:color w:val="202529"/>
        </w:rPr>
        <w:t>37</w:t>
      </w:r>
      <w:r>
        <w:rPr>
          <w:color w:val="202529"/>
          <w:spacing w:val="-11"/>
        </w:rPr>
        <w:t> </w:t>
      </w:r>
      <w:r>
        <w:rPr>
          <w:color w:val="202529"/>
        </w:rPr>
        <w:t>de</w:t>
      </w:r>
      <w:r>
        <w:rPr>
          <w:color w:val="202529"/>
          <w:spacing w:val="-11"/>
        </w:rPr>
        <w:t> </w:t>
      </w:r>
      <w:r>
        <w:rPr>
          <w:color w:val="202529"/>
        </w:rPr>
        <w:t>la</w:t>
      </w:r>
      <w:r>
        <w:rPr>
          <w:color w:val="202529"/>
          <w:spacing w:val="-11"/>
        </w:rPr>
        <w:t> </w:t>
      </w:r>
      <w:r>
        <w:rPr>
          <w:color w:val="202529"/>
        </w:rPr>
        <w:t>ley</w:t>
      </w:r>
      <w:r>
        <w:rPr>
          <w:color w:val="202529"/>
          <w:spacing w:val="-11"/>
        </w:rPr>
        <w:t> </w:t>
      </w:r>
      <w:r>
        <w:rPr>
          <w:color w:val="202529"/>
        </w:rPr>
        <w:t>en</w:t>
      </w:r>
      <w:r>
        <w:rPr>
          <w:color w:val="202529"/>
          <w:spacing w:val="-11"/>
        </w:rPr>
        <w:t> </w:t>
      </w:r>
      <w:r>
        <w:rPr>
          <w:color w:val="202529"/>
        </w:rPr>
        <w:t>referencia,</w:t>
      </w:r>
      <w:r>
        <w:rPr>
          <w:color w:val="202529"/>
          <w:spacing w:val="-11"/>
        </w:rPr>
        <w:t> </w:t>
      </w:r>
      <w:r>
        <w:rPr>
          <w:color w:val="202529"/>
        </w:rPr>
        <w:t>será</w:t>
      </w:r>
      <w:r>
        <w:rPr>
          <w:color w:val="202529"/>
          <w:spacing w:val="-11"/>
        </w:rPr>
        <w:t> </w:t>
      </w:r>
      <w:r>
        <w:rPr>
          <w:color w:val="202529"/>
        </w:rPr>
        <w:t>competente</w:t>
      </w:r>
      <w:r>
        <w:rPr>
          <w:color w:val="202529"/>
          <w:spacing w:val="-11"/>
        </w:rPr>
        <w:t> </w:t>
      </w:r>
      <w:r>
        <w:rPr>
          <w:color w:val="202529"/>
        </w:rPr>
        <w:t>el</w:t>
      </w:r>
      <w:r>
        <w:rPr>
          <w:color w:val="202529"/>
          <w:spacing w:val="-11"/>
        </w:rPr>
        <w:t> </w:t>
      </w:r>
      <w:r>
        <w:rPr>
          <w:color w:val="202529"/>
        </w:rPr>
        <w:t>Juez</w:t>
      </w:r>
      <w:r>
        <w:rPr>
          <w:color w:val="202529"/>
          <w:spacing w:val="-11"/>
        </w:rPr>
        <w:t> </w:t>
      </w:r>
      <w:r>
        <w:rPr>
          <w:color w:val="202529"/>
        </w:rPr>
        <w:t>más próximo</w:t>
      </w:r>
      <w:r>
        <w:rPr>
          <w:color w:val="202529"/>
          <w:spacing w:val="-5"/>
        </w:rPr>
        <w:t> </w:t>
      </w:r>
      <w:r>
        <w:rPr>
          <w:color w:val="202529"/>
        </w:rPr>
        <w:t>del</w:t>
      </w:r>
      <w:r>
        <w:rPr>
          <w:color w:val="202529"/>
          <w:spacing w:val="-6"/>
        </w:rPr>
        <w:t> </w:t>
      </w:r>
      <w:r>
        <w:rPr>
          <w:color w:val="202529"/>
        </w:rPr>
        <w:t>lugar</w:t>
      </w:r>
      <w:r>
        <w:rPr>
          <w:color w:val="202529"/>
          <w:spacing w:val="-6"/>
        </w:rPr>
        <w:t> </w:t>
      </w:r>
      <w:r>
        <w:rPr>
          <w:color w:val="202529"/>
        </w:rPr>
        <w:t>donde</w:t>
      </w:r>
      <w:r>
        <w:rPr>
          <w:color w:val="202529"/>
          <w:spacing w:val="-6"/>
        </w:rPr>
        <w:t> </w:t>
      </w:r>
      <w:r>
        <w:rPr>
          <w:color w:val="202529"/>
        </w:rPr>
        <w:t>trate</w:t>
      </w:r>
      <w:r>
        <w:rPr>
          <w:color w:val="202529"/>
          <w:spacing w:val="-6"/>
        </w:rPr>
        <w:t> </w:t>
      </w:r>
      <w:r>
        <w:rPr>
          <w:color w:val="202529"/>
        </w:rPr>
        <w:t>de</w:t>
      </w:r>
      <w:r>
        <w:rPr>
          <w:color w:val="202529"/>
          <w:spacing w:val="-6"/>
        </w:rPr>
        <w:t> </w:t>
      </w:r>
      <w:r>
        <w:rPr>
          <w:color w:val="202529"/>
        </w:rPr>
        <w:t>ejecutarse</w:t>
      </w:r>
      <w:r>
        <w:rPr>
          <w:color w:val="202529"/>
          <w:spacing w:val="-6"/>
        </w:rPr>
        <w:t> </w:t>
      </w:r>
      <w:r>
        <w:rPr>
          <w:color w:val="202529"/>
        </w:rPr>
        <w:t>el</w:t>
      </w:r>
      <w:r>
        <w:rPr>
          <w:color w:val="202529"/>
          <w:spacing w:val="-6"/>
        </w:rPr>
        <w:t> </w:t>
      </w:r>
      <w:r>
        <w:rPr>
          <w:color w:val="202529"/>
        </w:rPr>
        <w:t>acto</w:t>
      </w:r>
      <w:r>
        <w:rPr>
          <w:color w:val="202529"/>
          <w:spacing w:val="40"/>
        </w:rPr>
        <w:t> </w:t>
      </w:r>
      <w:r>
        <w:rPr>
          <w:color w:val="202529"/>
        </w:rPr>
        <w:t>reclamado,</w:t>
      </w:r>
      <w:r>
        <w:rPr>
          <w:color w:val="202529"/>
          <w:spacing w:val="40"/>
        </w:rPr>
        <w:t> </w:t>
      </w:r>
      <w:r>
        <w:rPr>
          <w:color w:val="202529"/>
        </w:rPr>
        <w:t>por</w:t>
      </w:r>
      <w:r>
        <w:rPr>
          <w:color w:val="202529"/>
          <w:spacing w:val="40"/>
        </w:rPr>
        <w:t> </w:t>
      </w:r>
      <w:r>
        <w:rPr>
          <w:color w:val="202529"/>
        </w:rPr>
        <w:t>consiguiente, este</w:t>
      </w:r>
      <w:r>
        <w:rPr>
          <w:color w:val="202529"/>
          <w:spacing w:val="40"/>
        </w:rPr>
        <w:t> </w:t>
      </w:r>
      <w:r>
        <w:rPr>
          <w:color w:val="202529"/>
        </w:rPr>
        <w:t>H. Juzgado de Distrito es quien cuenta con la jurisdicción para conocer el presente asunto.</w:t>
      </w:r>
    </w:p>
    <w:p>
      <w:pPr>
        <w:pStyle w:val="BodyText"/>
        <w:spacing w:before="41"/>
      </w:pPr>
    </w:p>
    <w:p>
      <w:pPr>
        <w:spacing w:line="276" w:lineRule="auto" w:before="0"/>
        <w:ind w:left="359" w:right="334" w:firstLine="0"/>
        <w:jc w:val="both"/>
        <w:rPr>
          <w:rFonts w:ascii="Arial"/>
          <w:b/>
          <w:sz w:val="24"/>
        </w:rPr>
      </w:pPr>
      <w:r>
        <w:rPr>
          <w:rFonts w:ascii="Arial"/>
          <w:b/>
          <w:color w:val="202529"/>
          <w:sz w:val="24"/>
        </w:rPr>
        <w:t>Por lo antes expuesto, razonado y fundado, muy</w:t>
      </w:r>
      <w:r>
        <w:rPr>
          <w:rFonts w:ascii="Arial"/>
          <w:b/>
          <w:color w:val="202529"/>
          <w:spacing w:val="-4"/>
          <w:sz w:val="24"/>
        </w:rPr>
        <w:t> </w:t>
      </w:r>
      <w:r>
        <w:rPr>
          <w:rFonts w:ascii="Arial"/>
          <w:b/>
          <w:color w:val="202529"/>
          <w:sz w:val="24"/>
        </w:rPr>
        <w:t>atenta</w:t>
      </w:r>
      <w:r>
        <w:rPr>
          <w:rFonts w:ascii="Arial"/>
          <w:b/>
          <w:color w:val="202529"/>
          <w:spacing w:val="-4"/>
          <w:sz w:val="24"/>
        </w:rPr>
        <w:t> </w:t>
      </w:r>
      <w:r>
        <w:rPr>
          <w:rFonts w:ascii="Arial"/>
          <w:b/>
          <w:color w:val="202529"/>
          <w:sz w:val="24"/>
        </w:rPr>
        <w:t>y</w:t>
      </w:r>
      <w:r>
        <w:rPr>
          <w:rFonts w:ascii="Arial"/>
          <w:b/>
          <w:color w:val="202529"/>
          <w:spacing w:val="-4"/>
          <w:sz w:val="24"/>
        </w:rPr>
        <w:t> </w:t>
      </w:r>
      <w:r>
        <w:rPr>
          <w:rFonts w:ascii="Arial"/>
          <w:b/>
          <w:color w:val="202529"/>
          <w:sz w:val="24"/>
        </w:rPr>
        <w:t>respetuosamente solicito a usted Ciudadano Juez de Distrito:</w:t>
      </w:r>
    </w:p>
    <w:p>
      <w:pPr>
        <w:pStyle w:val="BodyText"/>
        <w:spacing w:before="40"/>
        <w:rPr>
          <w:rFonts w:ascii="Arial"/>
          <w:b/>
        </w:rPr>
      </w:pPr>
    </w:p>
    <w:p>
      <w:pPr>
        <w:pStyle w:val="BodyText"/>
        <w:spacing w:line="276" w:lineRule="auto"/>
        <w:ind w:left="359" w:right="336"/>
        <w:jc w:val="both"/>
      </w:pPr>
      <w:r>
        <w:rPr>
          <w:rFonts w:ascii="Arial" w:hAnsi="Arial"/>
          <w:b/>
          <w:color w:val="202529"/>
        </w:rPr>
        <w:t>PRIMERO.- </w:t>
      </w:r>
      <w:r>
        <w:rPr>
          <w:color w:val="202529"/>
        </w:rPr>
        <w:t>Tenga por interpuesta en tiempo y forma la presente ampliación demanda de amparo.</w:t>
      </w:r>
    </w:p>
    <w:p>
      <w:pPr>
        <w:pStyle w:val="BodyText"/>
        <w:spacing w:before="44"/>
      </w:pPr>
    </w:p>
    <w:p>
      <w:pPr>
        <w:pStyle w:val="BodyText"/>
        <w:spacing w:line="276" w:lineRule="auto"/>
        <w:ind w:left="359" w:right="328"/>
        <w:jc w:val="both"/>
      </w:pPr>
      <w:r>
        <w:rPr>
          <w:rFonts w:ascii="Arial" w:hAnsi="Arial"/>
          <w:b/>
          <w:color w:val="202529"/>
        </w:rPr>
        <w:t>SEGUNDO</w:t>
      </w:r>
      <w:r>
        <w:rPr>
          <w:color w:val="202529"/>
        </w:rPr>
        <w:t>.-</w:t>
      </w:r>
      <w:r>
        <w:rPr>
          <w:color w:val="202529"/>
          <w:spacing w:val="28"/>
        </w:rPr>
        <w:t> </w:t>
      </w:r>
      <w:r>
        <w:rPr>
          <w:color w:val="202529"/>
        </w:rPr>
        <w:t>Admitir</w:t>
      </w:r>
      <w:r>
        <w:rPr>
          <w:color w:val="202529"/>
          <w:spacing w:val="29"/>
        </w:rPr>
        <w:t> </w:t>
      </w:r>
      <w:r>
        <w:rPr>
          <w:color w:val="202529"/>
        </w:rPr>
        <w:t>la</w:t>
      </w:r>
      <w:r>
        <w:rPr>
          <w:color w:val="202529"/>
          <w:spacing w:val="13"/>
        </w:rPr>
        <w:t> ampliación</w:t>
      </w:r>
      <w:r>
        <w:rPr>
          <w:color w:val="202529"/>
          <w:spacing w:val="40"/>
        </w:rPr>
        <w:t> </w:t>
      </w:r>
      <w:r>
        <w:rPr>
          <w:color w:val="202529"/>
        </w:rPr>
        <w:t>de</w:t>
      </w:r>
      <w:r>
        <w:rPr>
          <w:color w:val="202529"/>
          <w:spacing w:val="40"/>
        </w:rPr>
        <w:t> </w:t>
      </w:r>
      <w:r>
        <w:rPr>
          <w:color w:val="202529"/>
        </w:rPr>
        <w:t>demanda</w:t>
      </w:r>
      <w:r>
        <w:rPr>
          <w:color w:val="202529"/>
          <w:spacing w:val="28"/>
        </w:rPr>
        <w:t> </w:t>
      </w:r>
      <w:r>
        <w:rPr>
          <w:color w:val="202529"/>
        </w:rPr>
        <w:t>y</w:t>
      </w:r>
      <w:r>
        <w:rPr>
          <w:color w:val="202529"/>
          <w:spacing w:val="28"/>
        </w:rPr>
        <w:t> </w:t>
      </w:r>
      <w:r>
        <w:rPr>
          <w:color w:val="202529"/>
        </w:rPr>
        <w:t>requerir</w:t>
      </w:r>
      <w:r>
        <w:rPr>
          <w:color w:val="202529"/>
          <w:spacing w:val="29"/>
        </w:rPr>
        <w:t> </w:t>
      </w:r>
      <w:r>
        <w:rPr>
          <w:color w:val="202529"/>
        </w:rPr>
        <w:t>a</w:t>
      </w:r>
      <w:r>
        <w:rPr>
          <w:color w:val="202529"/>
          <w:spacing w:val="28"/>
        </w:rPr>
        <w:t> </w:t>
      </w:r>
      <w:r>
        <w:rPr>
          <w:color w:val="202529"/>
        </w:rPr>
        <w:t>las</w:t>
      </w:r>
      <w:r>
        <w:rPr>
          <w:color w:val="202529"/>
          <w:spacing w:val="28"/>
        </w:rPr>
        <w:t> </w:t>
      </w:r>
      <w:r>
        <w:rPr>
          <w:color w:val="202529"/>
        </w:rPr>
        <w:t>responsables la</w:t>
      </w:r>
      <w:r>
        <w:rPr>
          <w:color w:val="202529"/>
          <w:spacing w:val="-17"/>
        </w:rPr>
        <w:t> </w:t>
      </w:r>
      <w:r>
        <w:rPr>
          <w:color w:val="202529"/>
        </w:rPr>
        <w:t>rendición</w:t>
      </w:r>
      <w:r>
        <w:rPr>
          <w:color w:val="202529"/>
          <w:spacing w:val="-17"/>
        </w:rPr>
        <w:t> </w:t>
      </w:r>
      <w:r>
        <w:rPr>
          <w:color w:val="202529"/>
        </w:rPr>
        <w:t>de</w:t>
      </w:r>
      <w:r>
        <w:rPr>
          <w:color w:val="202529"/>
          <w:spacing w:val="-16"/>
        </w:rPr>
        <w:t> </w:t>
      </w:r>
      <w:r>
        <w:rPr>
          <w:color w:val="202529"/>
        </w:rPr>
        <w:t>sus</w:t>
      </w:r>
      <w:r>
        <w:rPr>
          <w:color w:val="202529"/>
          <w:spacing w:val="-17"/>
        </w:rPr>
        <w:t> </w:t>
      </w:r>
      <w:r>
        <w:rPr>
          <w:color w:val="202529"/>
        </w:rPr>
        <w:t>respectivos informes justificados, así como lo que su Señoría estime</w:t>
      </w:r>
      <w:r>
        <w:rPr>
          <w:color w:val="202529"/>
          <w:spacing w:val="40"/>
        </w:rPr>
        <w:t> </w:t>
      </w:r>
      <w:r>
        <w:rPr>
          <w:color w:val="202529"/>
        </w:rPr>
        <w:t>pertinente para esclarecer los hechos de la presente demanda.</w:t>
      </w:r>
    </w:p>
    <w:p>
      <w:pPr>
        <w:pStyle w:val="BodyText"/>
        <w:spacing w:before="39"/>
      </w:pPr>
    </w:p>
    <w:p>
      <w:pPr>
        <w:pStyle w:val="BodyText"/>
        <w:spacing w:line="280" w:lineRule="auto"/>
        <w:ind w:left="359"/>
      </w:pPr>
      <w:r>
        <w:rPr>
          <w:rFonts w:ascii="Arial" w:hAnsi="Arial"/>
          <w:b/>
          <w:color w:val="202529"/>
        </w:rPr>
        <w:t>TERCERO</w:t>
      </w:r>
      <w:r>
        <w:rPr>
          <w:color w:val="202529"/>
        </w:rPr>
        <w:t>.-</w:t>
      </w:r>
      <w:r>
        <w:rPr>
          <w:color w:val="202529"/>
          <w:spacing w:val="80"/>
        </w:rPr>
        <w:t> </w:t>
      </w:r>
      <w:r>
        <w:rPr>
          <w:color w:val="202529"/>
        </w:rPr>
        <w:t>Se</w:t>
      </w:r>
      <w:r>
        <w:rPr>
          <w:color w:val="202529"/>
          <w:spacing w:val="80"/>
        </w:rPr>
        <w:t> </w:t>
      </w:r>
      <w:r>
        <w:rPr>
          <w:color w:val="202529"/>
        </w:rPr>
        <w:t>me</w:t>
      </w:r>
      <w:r>
        <w:rPr>
          <w:color w:val="202529"/>
          <w:spacing w:val="80"/>
        </w:rPr>
        <w:t> </w:t>
      </w:r>
      <w:r>
        <w:rPr>
          <w:color w:val="202529"/>
        </w:rPr>
        <w:t>conceda</w:t>
      </w:r>
      <w:r>
        <w:rPr>
          <w:color w:val="202529"/>
          <w:spacing w:val="80"/>
        </w:rPr>
        <w:t> </w:t>
      </w:r>
      <w:r>
        <w:rPr>
          <w:color w:val="202529"/>
        </w:rPr>
        <w:t>la</w:t>
      </w:r>
      <w:r>
        <w:rPr>
          <w:color w:val="202529"/>
          <w:spacing w:val="80"/>
        </w:rPr>
        <w:t> </w:t>
      </w:r>
      <w:r>
        <w:rPr>
          <w:color w:val="202529"/>
        </w:rPr>
        <w:t>suspensión</w:t>
      </w:r>
      <w:r>
        <w:rPr>
          <w:color w:val="202529"/>
          <w:spacing w:val="80"/>
        </w:rPr>
        <w:t> </w:t>
      </w:r>
      <w:r>
        <w:rPr>
          <w:color w:val="202529"/>
        </w:rPr>
        <w:t>provisional</w:t>
      </w:r>
      <w:r>
        <w:rPr>
          <w:color w:val="202529"/>
          <w:spacing w:val="80"/>
        </w:rPr>
        <w:t> </w:t>
      </w:r>
      <w:r>
        <w:rPr>
          <w:color w:val="202529"/>
        </w:rPr>
        <w:t>y</w:t>
      </w:r>
      <w:r>
        <w:rPr>
          <w:color w:val="202529"/>
          <w:spacing w:val="80"/>
        </w:rPr>
        <w:t> </w:t>
      </w:r>
      <w:r>
        <w:rPr>
          <w:color w:val="202529"/>
        </w:rPr>
        <w:t>en</w:t>
      </w:r>
      <w:r>
        <w:rPr>
          <w:color w:val="202529"/>
          <w:spacing w:val="80"/>
        </w:rPr>
        <w:t> </w:t>
      </w:r>
      <w:r>
        <w:rPr>
          <w:color w:val="202529"/>
        </w:rPr>
        <w:t>su</w:t>
      </w:r>
      <w:r>
        <w:rPr>
          <w:color w:val="202529"/>
          <w:spacing w:val="40"/>
        </w:rPr>
        <w:t> </w:t>
      </w:r>
      <w:r>
        <w:rPr>
          <w:color w:val="202529"/>
        </w:rPr>
        <w:t>momento definitiva por los motivos expuestos en el presente libelo de ampliación.</w:t>
      </w:r>
    </w:p>
    <w:p>
      <w:pPr>
        <w:pStyle w:val="BodyText"/>
        <w:spacing w:after="0" w:line="280" w:lineRule="auto"/>
        <w:sectPr>
          <w:pgSz w:w="12240" w:h="20160"/>
          <w:pgMar w:top="1340" w:bottom="280" w:left="1440" w:right="1440"/>
        </w:sectPr>
      </w:pPr>
    </w:p>
    <w:p>
      <w:pPr>
        <w:pStyle w:val="BodyText"/>
        <w:spacing w:line="276" w:lineRule="auto" w:before="76"/>
        <w:ind w:left="359" w:right="455"/>
        <w:jc w:val="both"/>
      </w:pPr>
      <w:r>
        <w:rPr>
          <w:rFonts w:ascii="Arial" w:hAnsi="Arial"/>
          <w:b/>
          <w:color w:val="202529"/>
        </w:rPr>
        <w:t>CUARTO</w:t>
      </w:r>
      <w:r>
        <w:rPr>
          <w:color w:val="202529"/>
        </w:rPr>
        <w:t>.- Previos los trámites legales procedentes, dictar sentencia definitiva en que se me conceda el amparo y la protección de la Justicia Federal que usted representa, en contra de los actos que se reclaman.</w:t>
      </w:r>
    </w:p>
    <w:p>
      <w:pPr>
        <w:pStyle w:val="BodyText"/>
      </w:pPr>
    </w:p>
    <w:p>
      <w:pPr>
        <w:pStyle w:val="BodyText"/>
        <w:spacing w:before="94"/>
      </w:pPr>
    </w:p>
    <w:p>
      <w:pPr>
        <w:spacing w:before="1"/>
        <w:ind w:left="49" w:right="50" w:firstLine="0"/>
        <w:jc w:val="center"/>
        <w:rPr>
          <w:rFonts w:ascii="Arial"/>
          <w:b/>
          <w:sz w:val="24"/>
        </w:rPr>
      </w:pPr>
      <w:r>
        <w:rPr>
          <w:rFonts w:ascii="Arial"/>
          <w:b/>
          <w:color w:val="202529"/>
          <w:sz w:val="24"/>
        </w:rPr>
        <w:t>PROTESTO</w:t>
      </w:r>
      <w:r>
        <w:rPr>
          <w:rFonts w:ascii="Arial"/>
          <w:b/>
          <w:color w:val="202529"/>
          <w:spacing w:val="-12"/>
          <w:sz w:val="24"/>
        </w:rPr>
        <w:t> </w:t>
      </w:r>
      <w:r>
        <w:rPr>
          <w:rFonts w:ascii="Arial"/>
          <w:b/>
          <w:color w:val="202529"/>
          <w:sz w:val="24"/>
        </w:rPr>
        <w:t>LO</w:t>
      </w:r>
      <w:r>
        <w:rPr>
          <w:rFonts w:ascii="Arial"/>
          <w:b/>
          <w:color w:val="202529"/>
          <w:spacing w:val="-10"/>
          <w:sz w:val="24"/>
        </w:rPr>
        <w:t> </w:t>
      </w:r>
      <w:r>
        <w:rPr>
          <w:rFonts w:ascii="Arial"/>
          <w:b/>
          <w:color w:val="202529"/>
          <w:sz w:val="24"/>
        </w:rPr>
        <w:t>NECESARIO</w:t>
      </w:r>
      <w:r>
        <w:rPr>
          <w:rFonts w:ascii="Arial"/>
          <w:b/>
          <w:color w:val="202529"/>
          <w:spacing w:val="-11"/>
          <w:sz w:val="24"/>
        </w:rPr>
        <w:t> </w:t>
      </w:r>
      <w:r>
        <w:rPr>
          <w:rFonts w:ascii="Arial"/>
          <w:b/>
          <w:color w:val="202529"/>
          <w:sz w:val="24"/>
        </w:rPr>
        <w:t>EN</w:t>
      </w:r>
      <w:r>
        <w:rPr>
          <w:rFonts w:ascii="Arial"/>
          <w:b/>
          <w:color w:val="202529"/>
          <w:spacing w:val="-9"/>
          <w:sz w:val="24"/>
        </w:rPr>
        <w:t> </w:t>
      </w:r>
      <w:r>
        <w:rPr>
          <w:rFonts w:ascii="Arial"/>
          <w:b/>
          <w:color w:val="202529"/>
          <w:spacing w:val="-2"/>
          <w:sz w:val="24"/>
        </w:rPr>
        <w:t>DERECHO</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44"/>
        <w:rPr>
          <w:rFonts w:ascii="Arial"/>
          <w:b/>
        </w:rPr>
      </w:pPr>
    </w:p>
    <w:p>
      <w:pPr>
        <w:spacing w:line="280" w:lineRule="auto" w:before="0"/>
        <w:ind w:left="2488" w:right="2504" w:firstLine="0"/>
        <w:jc w:val="center"/>
        <w:rPr>
          <w:rFonts w:ascii="Arial"/>
          <w:b/>
          <w:sz w:val="24"/>
        </w:rPr>
      </w:pPr>
      <w:r>
        <w:rPr>
          <w:rFonts w:ascii="Arial"/>
          <w:b/>
          <w:color w:val="202529"/>
          <w:sz w:val="24"/>
        </w:rPr>
        <w:t>CARLOS</w:t>
      </w:r>
      <w:r>
        <w:rPr>
          <w:rFonts w:ascii="Arial"/>
          <w:b/>
          <w:color w:val="202529"/>
          <w:spacing w:val="-17"/>
          <w:sz w:val="24"/>
        </w:rPr>
        <w:t> </w:t>
      </w:r>
      <w:r>
        <w:rPr>
          <w:rFonts w:ascii="Arial"/>
          <w:b/>
          <w:color w:val="202529"/>
          <w:sz w:val="24"/>
        </w:rPr>
        <w:t>ERNESTO</w:t>
      </w:r>
      <w:r>
        <w:rPr>
          <w:rFonts w:ascii="Arial"/>
          <w:b/>
          <w:color w:val="202529"/>
          <w:spacing w:val="-17"/>
          <w:sz w:val="24"/>
        </w:rPr>
        <w:t> </w:t>
      </w:r>
      <w:r>
        <w:rPr>
          <w:rFonts w:ascii="Arial"/>
          <w:b/>
          <w:color w:val="202529"/>
          <w:sz w:val="24"/>
        </w:rPr>
        <w:t>SANCHEZ </w:t>
      </w:r>
      <w:r>
        <w:rPr>
          <w:rFonts w:ascii="Arial"/>
          <w:b/>
          <w:color w:val="202529"/>
          <w:spacing w:val="-2"/>
          <w:sz w:val="24"/>
        </w:rPr>
        <w:t>SUAREZ</w:t>
      </w:r>
    </w:p>
    <w:p>
      <w:pPr>
        <w:spacing w:line="269" w:lineRule="exact" w:before="0"/>
        <w:ind w:left="0" w:right="50" w:firstLine="0"/>
        <w:jc w:val="center"/>
        <w:rPr>
          <w:rFonts w:ascii="Arial" w:hAnsi="Arial"/>
          <w:b/>
          <w:sz w:val="24"/>
        </w:rPr>
      </w:pPr>
      <w:r>
        <w:rPr>
          <w:rFonts w:ascii="Arial" w:hAnsi="Arial"/>
          <w:b/>
          <w:color w:val="202529"/>
          <w:sz w:val="24"/>
        </w:rPr>
        <w:t>8</w:t>
      </w:r>
      <w:r>
        <w:rPr>
          <w:rFonts w:ascii="Arial" w:hAnsi="Arial"/>
          <w:b/>
          <w:color w:val="202529"/>
          <w:spacing w:val="-4"/>
          <w:sz w:val="24"/>
        </w:rPr>
        <w:t> </w:t>
      </w:r>
      <w:r>
        <w:rPr>
          <w:rFonts w:ascii="Arial" w:hAnsi="Arial"/>
          <w:b/>
          <w:color w:val="202529"/>
          <w:sz w:val="24"/>
        </w:rPr>
        <w:t>DE</w:t>
      </w:r>
      <w:r>
        <w:rPr>
          <w:rFonts w:ascii="Arial" w:hAnsi="Arial"/>
          <w:b/>
          <w:color w:val="202529"/>
          <w:spacing w:val="-3"/>
          <w:sz w:val="24"/>
        </w:rPr>
        <w:t> </w:t>
      </w:r>
      <w:r>
        <w:rPr>
          <w:rFonts w:ascii="Arial" w:hAnsi="Arial"/>
          <w:b/>
          <w:color w:val="202529"/>
          <w:sz w:val="24"/>
        </w:rPr>
        <w:t>MARZO</w:t>
      </w:r>
      <w:r>
        <w:rPr>
          <w:rFonts w:ascii="Arial" w:hAnsi="Arial"/>
          <w:b/>
          <w:color w:val="202529"/>
          <w:spacing w:val="-5"/>
          <w:sz w:val="24"/>
        </w:rPr>
        <w:t> </w:t>
      </w:r>
      <w:r>
        <w:rPr>
          <w:rFonts w:ascii="Arial" w:hAnsi="Arial"/>
          <w:b/>
          <w:color w:val="202529"/>
          <w:sz w:val="24"/>
        </w:rPr>
        <w:t>DE</w:t>
      </w:r>
      <w:r>
        <w:rPr>
          <w:rFonts w:ascii="Arial" w:hAnsi="Arial"/>
          <w:b/>
          <w:color w:val="202529"/>
          <w:spacing w:val="-3"/>
          <w:sz w:val="24"/>
        </w:rPr>
        <w:t> </w:t>
      </w:r>
      <w:r>
        <w:rPr>
          <w:rFonts w:ascii="Arial" w:hAnsi="Arial"/>
          <w:b/>
          <w:color w:val="202529"/>
          <w:sz w:val="24"/>
        </w:rPr>
        <w:t>2026,</w:t>
      </w:r>
      <w:r>
        <w:rPr>
          <w:rFonts w:ascii="Arial" w:hAnsi="Arial"/>
          <w:b/>
          <w:color w:val="202529"/>
          <w:spacing w:val="-5"/>
          <w:sz w:val="24"/>
        </w:rPr>
        <w:t> </w:t>
      </w:r>
      <w:r>
        <w:rPr>
          <w:rFonts w:ascii="Arial" w:hAnsi="Arial"/>
          <w:b/>
          <w:color w:val="202529"/>
          <w:sz w:val="24"/>
        </w:rPr>
        <w:t>CANCÚN,</w:t>
      </w:r>
      <w:r>
        <w:rPr>
          <w:rFonts w:ascii="Arial" w:hAnsi="Arial"/>
          <w:b/>
          <w:color w:val="202529"/>
          <w:spacing w:val="-4"/>
          <w:sz w:val="24"/>
        </w:rPr>
        <w:t> </w:t>
      </w:r>
      <w:r>
        <w:rPr>
          <w:rFonts w:ascii="Arial" w:hAnsi="Arial"/>
          <w:b/>
          <w:color w:val="202529"/>
          <w:sz w:val="24"/>
        </w:rPr>
        <w:t>QUINTANA</w:t>
      </w:r>
      <w:r>
        <w:rPr>
          <w:rFonts w:ascii="Arial" w:hAnsi="Arial"/>
          <w:b/>
          <w:color w:val="202529"/>
          <w:spacing w:val="-4"/>
          <w:sz w:val="24"/>
        </w:rPr>
        <w:t> ROO.</w:t>
      </w:r>
    </w:p>
    <w:sectPr>
      <w:pgSz w:w="12240" w:h="2016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Roboto">
    <w:altName w:val="Roboto"/>
    <w:charset w:val="1"/>
    <w:family w:val="auto"/>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79" w:hanging="360"/>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699" w:hanging="360"/>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551" w:hanging="360"/>
      </w:pPr>
      <w:rPr>
        <w:rFonts w:hint="default"/>
        <w:lang w:val="es-ES" w:eastAsia="en-US" w:bidi="ar-SA"/>
      </w:rPr>
    </w:lvl>
    <w:lvl w:ilvl="3">
      <w:start w:val="0"/>
      <w:numFmt w:val="bullet"/>
      <w:lvlText w:val="•"/>
      <w:lvlJc w:val="left"/>
      <w:pPr>
        <w:ind w:left="3402" w:hanging="360"/>
      </w:pPr>
      <w:rPr>
        <w:rFonts w:hint="default"/>
        <w:lang w:val="es-ES" w:eastAsia="en-US" w:bidi="ar-SA"/>
      </w:rPr>
    </w:lvl>
    <w:lvl w:ilvl="4">
      <w:start w:val="0"/>
      <w:numFmt w:val="bullet"/>
      <w:lvlText w:val="•"/>
      <w:lvlJc w:val="left"/>
      <w:pPr>
        <w:ind w:left="4253" w:hanging="360"/>
      </w:pPr>
      <w:rPr>
        <w:rFonts w:hint="default"/>
        <w:lang w:val="es-ES" w:eastAsia="en-US" w:bidi="ar-SA"/>
      </w:rPr>
    </w:lvl>
    <w:lvl w:ilvl="5">
      <w:start w:val="0"/>
      <w:numFmt w:val="bullet"/>
      <w:lvlText w:val="•"/>
      <w:lvlJc w:val="left"/>
      <w:pPr>
        <w:ind w:left="5104"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806" w:hanging="360"/>
      </w:pPr>
      <w:rPr>
        <w:rFonts w:hint="default"/>
        <w:lang w:val="es-ES" w:eastAsia="en-US" w:bidi="ar-SA"/>
      </w:rPr>
    </w:lvl>
    <w:lvl w:ilvl="8">
      <w:start w:val="0"/>
      <w:numFmt w:val="bullet"/>
      <w:lvlText w:val="•"/>
      <w:lvlJc w:val="left"/>
      <w:pPr>
        <w:ind w:left="7657" w:hanging="360"/>
      </w:pPr>
      <w:rPr>
        <w:rFonts w:hint="default"/>
        <w:lang w:val="es-ES" w:eastAsia="en-US" w:bidi="ar-SA"/>
      </w:rPr>
    </w:lvl>
  </w:abstractNum>
  <w:abstractNum w:abstractNumId="1">
    <w:multiLevelType w:val="hybridMultilevel"/>
    <w:lvl w:ilvl="0">
      <w:start w:val="1"/>
      <w:numFmt w:val="upperLetter"/>
      <w:lvlText w:val="%1."/>
      <w:lvlJc w:val="left"/>
      <w:pPr>
        <w:ind w:left="1687" w:hanging="360"/>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448" w:hanging="360"/>
      </w:pPr>
      <w:rPr>
        <w:rFonts w:hint="default"/>
        <w:lang w:val="es-ES" w:eastAsia="en-US" w:bidi="ar-SA"/>
      </w:rPr>
    </w:lvl>
    <w:lvl w:ilvl="2">
      <w:start w:val="0"/>
      <w:numFmt w:val="bullet"/>
      <w:lvlText w:val="•"/>
      <w:lvlJc w:val="left"/>
      <w:pPr>
        <w:ind w:left="3216" w:hanging="360"/>
      </w:pPr>
      <w:rPr>
        <w:rFonts w:hint="default"/>
        <w:lang w:val="es-ES" w:eastAsia="en-US" w:bidi="ar-SA"/>
      </w:rPr>
    </w:lvl>
    <w:lvl w:ilvl="3">
      <w:start w:val="0"/>
      <w:numFmt w:val="bullet"/>
      <w:lvlText w:val="•"/>
      <w:lvlJc w:val="left"/>
      <w:pPr>
        <w:ind w:left="3984" w:hanging="360"/>
      </w:pPr>
      <w:rPr>
        <w:rFonts w:hint="default"/>
        <w:lang w:val="es-ES" w:eastAsia="en-US" w:bidi="ar-SA"/>
      </w:rPr>
    </w:lvl>
    <w:lvl w:ilvl="4">
      <w:start w:val="0"/>
      <w:numFmt w:val="bullet"/>
      <w:lvlText w:val="•"/>
      <w:lvlJc w:val="left"/>
      <w:pPr>
        <w:ind w:left="4752" w:hanging="360"/>
      </w:pPr>
      <w:rPr>
        <w:rFonts w:hint="default"/>
        <w:lang w:val="es-ES" w:eastAsia="en-US" w:bidi="ar-SA"/>
      </w:rPr>
    </w:lvl>
    <w:lvl w:ilvl="5">
      <w:start w:val="0"/>
      <w:numFmt w:val="bullet"/>
      <w:lvlText w:val="•"/>
      <w:lvlJc w:val="left"/>
      <w:pPr>
        <w:ind w:left="5520" w:hanging="360"/>
      </w:pPr>
      <w:rPr>
        <w:rFonts w:hint="default"/>
        <w:lang w:val="es-ES" w:eastAsia="en-US" w:bidi="ar-SA"/>
      </w:rPr>
    </w:lvl>
    <w:lvl w:ilvl="6">
      <w:start w:val="0"/>
      <w:numFmt w:val="bullet"/>
      <w:lvlText w:val="•"/>
      <w:lvlJc w:val="left"/>
      <w:pPr>
        <w:ind w:left="6288" w:hanging="360"/>
      </w:pPr>
      <w:rPr>
        <w:rFonts w:hint="default"/>
        <w:lang w:val="es-ES" w:eastAsia="en-US" w:bidi="ar-SA"/>
      </w:rPr>
    </w:lvl>
    <w:lvl w:ilvl="7">
      <w:start w:val="0"/>
      <w:numFmt w:val="bullet"/>
      <w:lvlText w:val="•"/>
      <w:lvlJc w:val="left"/>
      <w:pPr>
        <w:ind w:left="7056" w:hanging="360"/>
      </w:pPr>
      <w:rPr>
        <w:rFonts w:hint="default"/>
        <w:lang w:val="es-ES" w:eastAsia="en-US" w:bidi="ar-SA"/>
      </w:rPr>
    </w:lvl>
    <w:lvl w:ilvl="8">
      <w:start w:val="0"/>
      <w:numFmt w:val="bullet"/>
      <w:lvlText w:val="•"/>
      <w:lvlJc w:val="left"/>
      <w:pPr>
        <w:ind w:left="7824" w:hanging="360"/>
      </w:pPr>
      <w:rPr>
        <w:rFonts w:hint="default"/>
        <w:lang w:val="es-ES" w:eastAsia="en-US" w:bidi="ar-SA"/>
      </w:rPr>
    </w:lvl>
  </w:abstractNum>
  <w:abstractNum w:abstractNumId="0">
    <w:multiLevelType w:val="hybridMultilevel"/>
    <w:lvl w:ilvl="0">
      <w:start w:val="0"/>
      <w:numFmt w:val="bullet"/>
      <w:lvlText w:val=""/>
      <w:lvlJc w:val="left"/>
      <w:pPr>
        <w:ind w:left="1699"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466" w:hanging="360"/>
      </w:pPr>
      <w:rPr>
        <w:rFonts w:hint="default"/>
        <w:lang w:val="es-ES" w:eastAsia="en-US" w:bidi="ar-SA"/>
      </w:rPr>
    </w:lvl>
    <w:lvl w:ilvl="2">
      <w:start w:val="0"/>
      <w:numFmt w:val="bullet"/>
      <w:lvlText w:val="•"/>
      <w:lvlJc w:val="left"/>
      <w:pPr>
        <w:ind w:left="3232" w:hanging="360"/>
      </w:pPr>
      <w:rPr>
        <w:rFonts w:hint="default"/>
        <w:lang w:val="es-ES" w:eastAsia="en-US" w:bidi="ar-SA"/>
      </w:rPr>
    </w:lvl>
    <w:lvl w:ilvl="3">
      <w:start w:val="0"/>
      <w:numFmt w:val="bullet"/>
      <w:lvlText w:val="•"/>
      <w:lvlJc w:val="left"/>
      <w:pPr>
        <w:ind w:left="3998" w:hanging="360"/>
      </w:pPr>
      <w:rPr>
        <w:rFonts w:hint="default"/>
        <w:lang w:val="es-ES" w:eastAsia="en-US" w:bidi="ar-SA"/>
      </w:rPr>
    </w:lvl>
    <w:lvl w:ilvl="4">
      <w:start w:val="0"/>
      <w:numFmt w:val="bullet"/>
      <w:lvlText w:val="•"/>
      <w:lvlJc w:val="left"/>
      <w:pPr>
        <w:ind w:left="4764"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296" w:hanging="360"/>
      </w:pPr>
      <w:rPr>
        <w:rFonts w:hint="default"/>
        <w:lang w:val="es-ES" w:eastAsia="en-US" w:bidi="ar-SA"/>
      </w:rPr>
    </w:lvl>
    <w:lvl w:ilvl="7">
      <w:start w:val="0"/>
      <w:numFmt w:val="bullet"/>
      <w:lvlText w:val="•"/>
      <w:lvlJc w:val="left"/>
      <w:pPr>
        <w:ind w:left="7062" w:hanging="360"/>
      </w:pPr>
      <w:rPr>
        <w:rFonts w:hint="default"/>
        <w:lang w:val="es-ES" w:eastAsia="en-US" w:bidi="ar-SA"/>
      </w:rPr>
    </w:lvl>
    <w:lvl w:ilvl="8">
      <w:start w:val="0"/>
      <w:numFmt w:val="bullet"/>
      <w:lvlText w:val="•"/>
      <w:lvlJc w:val="left"/>
      <w:pPr>
        <w:ind w:left="7828"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1699" w:right="260"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2026-03-10T18:23:24Z</dcterms:created>
  <dcterms:modified xsi:type="dcterms:W3CDTF">2026-03-10T18:23:24Z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LastSaved">
    <vt:filetime>2026-03-10T00:00:00Z</vt:filetime>
  </property>
  <property fmtid="{D5CDD505-2E9C-101B-9397-08002B2CF9AE}" pid="4" name="Producer">
    <vt:lpwstr>macOS Versión 15.3.2 (Compilación 24D81) Quartz PDFContext</vt:lpwstr>
  </property>
</Properties>
</file>