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51A2" w14:textId="77777777" w:rsidR="00592389" w:rsidRDefault="00592389" w:rsidP="00592389">
      <w:pPr>
        <w:pStyle w:val="Title"/>
      </w:pPr>
      <w:r>
        <w:t>Public Hearing Minutes</w:t>
      </w:r>
    </w:p>
    <w:p w14:paraId="7AE38B2C" w14:textId="77777777" w:rsidR="00592389" w:rsidRDefault="00592389" w:rsidP="00592389">
      <w:pPr>
        <w:pStyle w:val="Subtitle"/>
      </w:pPr>
      <w:r>
        <w:t>Dangerous Buildings Discussion</w:t>
      </w:r>
    </w:p>
    <w:p w14:paraId="62C51F12" w14:textId="77777777" w:rsidR="00592389" w:rsidRDefault="00592389" w:rsidP="00592389">
      <w:pPr>
        <w:pStyle w:val="Heading1"/>
      </w:pPr>
      <w:r>
        <w:t>Meeting Details</w:t>
      </w:r>
    </w:p>
    <w:tbl>
      <w:tblPr>
        <w:tblStyle w:val="PlainTable1"/>
        <w:tblW w:w="0" w:type="auto"/>
        <w:tblLook w:val="0480" w:firstRow="0" w:lastRow="0" w:firstColumn="1" w:lastColumn="0" w:noHBand="0" w:noVBand="1"/>
      </w:tblPr>
      <w:tblGrid>
        <w:gridCol w:w="4675"/>
        <w:gridCol w:w="4675"/>
      </w:tblGrid>
      <w:tr w:rsidR="00592389" w:rsidRPr="00592389" w14:paraId="1CADFF6A" w14:textId="77777777" w:rsidTr="0059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21C58E1" w14:textId="5A2C4EF0" w:rsidR="00592389" w:rsidRPr="00592389" w:rsidRDefault="00592389" w:rsidP="00592389">
            <w:r>
              <w:t>Date</w:t>
            </w:r>
          </w:p>
        </w:tc>
        <w:tc>
          <w:tcPr>
            <w:tcW w:w="4675" w:type="dxa"/>
          </w:tcPr>
          <w:p w14:paraId="148A676A" w14:textId="599F22DF" w:rsidR="00592389" w:rsidRPr="00592389" w:rsidRDefault="00592389" w:rsidP="00592389">
            <w:pPr>
              <w:cnfStyle w:val="000000100000" w:firstRow="0" w:lastRow="0" w:firstColumn="0" w:lastColumn="0" w:oddVBand="0" w:evenVBand="0" w:oddHBand="1" w:evenHBand="0" w:firstRowFirstColumn="0" w:firstRowLastColumn="0" w:lastRowFirstColumn="0" w:lastRowLastColumn="0"/>
            </w:pPr>
            <w:r>
              <w:t>01/12/2026</w:t>
            </w:r>
          </w:p>
        </w:tc>
      </w:tr>
      <w:tr w:rsidR="00592389" w:rsidRPr="00592389" w14:paraId="160D9732" w14:textId="77777777" w:rsidTr="00592389">
        <w:tc>
          <w:tcPr>
            <w:cnfStyle w:val="001000000000" w:firstRow="0" w:lastRow="0" w:firstColumn="1" w:lastColumn="0" w:oddVBand="0" w:evenVBand="0" w:oddHBand="0" w:evenHBand="0" w:firstRowFirstColumn="0" w:firstRowLastColumn="0" w:lastRowFirstColumn="0" w:lastRowLastColumn="0"/>
            <w:tcW w:w="4675" w:type="dxa"/>
          </w:tcPr>
          <w:p w14:paraId="40B11AC0" w14:textId="226E2571" w:rsidR="00592389" w:rsidRDefault="00592389" w:rsidP="00592389">
            <w:r>
              <w:t>Time</w:t>
            </w:r>
          </w:p>
        </w:tc>
        <w:tc>
          <w:tcPr>
            <w:tcW w:w="4675" w:type="dxa"/>
          </w:tcPr>
          <w:p w14:paraId="655C03E0" w14:textId="433CB036" w:rsidR="00592389" w:rsidRDefault="00592389" w:rsidP="00592389">
            <w:pPr>
              <w:cnfStyle w:val="000000000000" w:firstRow="0" w:lastRow="0" w:firstColumn="0" w:lastColumn="0" w:oddVBand="0" w:evenVBand="0" w:oddHBand="0" w:evenHBand="0" w:firstRowFirstColumn="0" w:firstRowLastColumn="0" w:lastRowFirstColumn="0" w:lastRowLastColumn="0"/>
            </w:pPr>
            <w:r>
              <w:t>6:00 PM</w:t>
            </w:r>
          </w:p>
        </w:tc>
      </w:tr>
      <w:tr w:rsidR="00592389" w:rsidRPr="00592389" w14:paraId="70B86F94" w14:textId="77777777" w:rsidTr="0059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088B255" w14:textId="6E9D77C0" w:rsidR="00592389" w:rsidRDefault="00592389" w:rsidP="00592389">
            <w:r>
              <w:t>Location</w:t>
            </w:r>
          </w:p>
        </w:tc>
        <w:tc>
          <w:tcPr>
            <w:tcW w:w="4675" w:type="dxa"/>
          </w:tcPr>
          <w:p w14:paraId="672E27C4" w14:textId="48A5F0F4" w:rsidR="00592389" w:rsidRDefault="00592389" w:rsidP="00592389">
            <w:pPr>
              <w:cnfStyle w:val="000000100000" w:firstRow="0" w:lastRow="0" w:firstColumn="0" w:lastColumn="0" w:oddVBand="0" w:evenVBand="0" w:oddHBand="1" w:evenHBand="0" w:firstRowFirstColumn="0" w:firstRowLastColumn="0" w:lastRowFirstColumn="0" w:lastRowLastColumn="0"/>
            </w:pPr>
            <w:r>
              <w:t xml:space="preserve">Burlington </w:t>
            </w:r>
            <w:proofErr w:type="spellStart"/>
            <w:r>
              <w:t>Jct</w:t>
            </w:r>
            <w:proofErr w:type="spellEnd"/>
            <w:r>
              <w:t>, Mo 64428</w:t>
            </w:r>
          </w:p>
        </w:tc>
      </w:tr>
      <w:tr w:rsidR="00592389" w:rsidRPr="00592389" w14:paraId="7420D948" w14:textId="77777777" w:rsidTr="00592389">
        <w:tc>
          <w:tcPr>
            <w:cnfStyle w:val="001000000000" w:firstRow="0" w:lastRow="0" w:firstColumn="1" w:lastColumn="0" w:oddVBand="0" w:evenVBand="0" w:oddHBand="0" w:evenHBand="0" w:firstRowFirstColumn="0" w:firstRowLastColumn="0" w:lastRowFirstColumn="0" w:lastRowLastColumn="0"/>
            <w:tcW w:w="4675" w:type="dxa"/>
          </w:tcPr>
          <w:p w14:paraId="45B9A857" w14:textId="2B3C86A2" w:rsidR="00592389" w:rsidRDefault="00592389" w:rsidP="00592389">
            <w:r>
              <w:t>Attendees</w:t>
            </w:r>
          </w:p>
        </w:tc>
        <w:tc>
          <w:tcPr>
            <w:tcW w:w="4675" w:type="dxa"/>
          </w:tcPr>
          <w:p w14:paraId="7E7BF2DC" w14:textId="2119A45F" w:rsidR="00592389" w:rsidRDefault="00592389" w:rsidP="00592389">
            <w:pPr>
              <w:cnfStyle w:val="000000000000" w:firstRow="0" w:lastRow="0" w:firstColumn="0" w:lastColumn="0" w:oddVBand="0" w:evenVBand="0" w:oddHBand="0" w:evenHBand="0" w:firstRowFirstColumn="0" w:firstRowLastColumn="0" w:lastRowFirstColumn="0" w:lastRowLastColumn="0"/>
            </w:pPr>
            <w:r>
              <w:t>Members of the City Council, Building Inspector, Property Owners, and Community Residents</w:t>
            </w:r>
          </w:p>
        </w:tc>
      </w:tr>
      <w:tr w:rsidR="00592389" w:rsidRPr="00592389" w14:paraId="02E9DDA6" w14:textId="77777777" w:rsidTr="0059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FE5449" w14:textId="60E8C94C" w:rsidR="00592389" w:rsidRDefault="00592389" w:rsidP="00592389">
            <w:r>
              <w:t>Presiding Officer</w:t>
            </w:r>
          </w:p>
        </w:tc>
        <w:tc>
          <w:tcPr>
            <w:tcW w:w="4675" w:type="dxa"/>
          </w:tcPr>
          <w:p w14:paraId="73F46C41" w14:textId="47B506C8" w:rsidR="00592389" w:rsidRDefault="00592389" w:rsidP="00592389">
            <w:pPr>
              <w:cnfStyle w:val="000000100000" w:firstRow="0" w:lastRow="0" w:firstColumn="0" w:lastColumn="0" w:oddVBand="0" w:evenVBand="0" w:oddHBand="1" w:evenHBand="0" w:firstRowFirstColumn="0" w:firstRowLastColumn="0" w:lastRowFirstColumn="0" w:lastRowLastColumn="0"/>
            </w:pPr>
            <w:r>
              <w:t>Mayor Jim Johansen</w:t>
            </w:r>
          </w:p>
        </w:tc>
      </w:tr>
    </w:tbl>
    <w:p w14:paraId="7F2CD92C" w14:textId="77777777" w:rsidR="00592389" w:rsidRDefault="00592389" w:rsidP="00592389">
      <w:pPr>
        <w:pStyle w:val="Heading2"/>
      </w:pPr>
      <w:r>
        <w:t>Call to Order</w:t>
      </w:r>
    </w:p>
    <w:p w14:paraId="5FE876CB" w14:textId="4CC6086B" w:rsidR="00592389" w:rsidRDefault="00592389" w:rsidP="00592389">
      <w:r w:rsidRPr="00592389">
        <w:t xml:space="preserve">The public hearing regarding dangerous buildings was called to order by Mayor </w:t>
      </w:r>
      <w:r>
        <w:t>Jim Johansen</w:t>
      </w:r>
      <w:r w:rsidRPr="00592389">
        <w:t xml:space="preserve"> at </w:t>
      </w:r>
      <w:r>
        <w:t>6:00</w:t>
      </w:r>
      <w:r w:rsidRPr="00592389">
        <w:t xml:space="preserve"> PM.</w:t>
      </w:r>
    </w:p>
    <w:p w14:paraId="06D29F84" w14:textId="77777777" w:rsidR="00592389" w:rsidRDefault="00592389" w:rsidP="00592389">
      <w:pPr>
        <w:pStyle w:val="Heading2"/>
      </w:pPr>
      <w:r>
        <w:t>Purpose of Hearing</w:t>
      </w:r>
    </w:p>
    <w:p w14:paraId="1BE0EA46" w14:textId="77777777" w:rsidR="00592389" w:rsidRDefault="00592389" w:rsidP="00592389">
      <w:r w:rsidRPr="00592389">
        <w:t>The hearing was held to address concerns about structures within the city limits that have been classified as dangerous due to their physical condition, lack of maintenance, or code violations. The objective was to determine appropriate actions to ensure public safety.</w:t>
      </w:r>
    </w:p>
    <w:p w14:paraId="77DA61CD" w14:textId="77777777" w:rsidR="00592389" w:rsidRDefault="00592389" w:rsidP="00592389">
      <w:pPr>
        <w:pStyle w:val="Heading2"/>
      </w:pPr>
      <w:r>
        <w:t>Summary of Proceedings</w:t>
      </w:r>
    </w:p>
    <w:p w14:paraId="16B45477" w14:textId="602648F2" w:rsidR="00592389" w:rsidRDefault="00592389" w:rsidP="00592389">
      <w:pPr>
        <w:pStyle w:val="ListParagraph"/>
        <w:numPr>
          <w:ilvl w:val="0"/>
          <w:numId w:val="1"/>
        </w:numPr>
      </w:pPr>
      <w:r w:rsidRPr="00592389">
        <w:t>Building Inspector's Report:</w:t>
      </w:r>
      <w:r w:rsidR="00E224BD">
        <w:t xml:space="preserve"> Jim W. presented ample amounts of documents to the Board.</w:t>
      </w:r>
    </w:p>
    <w:p w14:paraId="7EE1FDC5" w14:textId="64A01FB6" w:rsidR="00592389" w:rsidRDefault="00592389" w:rsidP="00592389">
      <w:pPr>
        <w:pStyle w:val="ListParagraph"/>
        <w:numPr>
          <w:ilvl w:val="0"/>
          <w:numId w:val="1"/>
        </w:numPr>
      </w:pPr>
      <w:r w:rsidRPr="00592389">
        <w:t xml:space="preserve">The Building Inspector presented a report detailing </w:t>
      </w:r>
      <w:r>
        <w:t>2</w:t>
      </w:r>
      <w:r w:rsidRPr="00592389">
        <w:t xml:space="preserve"> properties identified as dangerous. Issues cited included structural instability, fire hazards, and unsecured access points.</w:t>
      </w:r>
    </w:p>
    <w:p w14:paraId="5C9405F0" w14:textId="54C5B193" w:rsidR="00592389" w:rsidRDefault="00592389" w:rsidP="00592389">
      <w:pPr>
        <w:pStyle w:val="ListParagraph"/>
        <w:numPr>
          <w:ilvl w:val="0"/>
          <w:numId w:val="1"/>
        </w:numPr>
      </w:pPr>
      <w:r w:rsidRPr="00592389">
        <w:t xml:space="preserve">Property owners were </w:t>
      </w:r>
      <w:r>
        <w:t>allowed</w:t>
      </w:r>
      <w:r w:rsidRPr="00592389">
        <w:t xml:space="preserve"> to respond to the findings. </w:t>
      </w:r>
      <w:r w:rsidR="00E224BD">
        <w:t xml:space="preserve">One property owner had no representative at the Public Hearing. The second property owner, Mr. </w:t>
      </w:r>
      <w:r>
        <w:t>Raymond Alkire</w:t>
      </w:r>
      <w:r w:rsidR="00E224BD">
        <w:t>,</w:t>
      </w:r>
      <w:r>
        <w:t xml:space="preserve"> stated that he understands the findings and agrees. Mr. Alkire asked that the City please work with him, as he has limited funds to repair the structure at this time.</w:t>
      </w:r>
    </w:p>
    <w:p w14:paraId="59E222F9" w14:textId="3D12815D" w:rsidR="00592389" w:rsidRDefault="00592389" w:rsidP="00592389">
      <w:pPr>
        <w:pStyle w:val="ListParagraph"/>
        <w:numPr>
          <w:ilvl w:val="0"/>
          <w:numId w:val="1"/>
        </w:numPr>
      </w:pPr>
      <w:r w:rsidRPr="00592389">
        <w:t>Community Input:</w:t>
      </w:r>
      <w:r w:rsidR="009B1C59">
        <w:t xml:space="preserve"> Other community members stated that it is an unrealistic deadline for 60 days since you </w:t>
      </w:r>
      <w:proofErr w:type="gramStart"/>
      <w:r w:rsidR="009B1C59">
        <w:t>are not able to</w:t>
      </w:r>
      <w:proofErr w:type="gramEnd"/>
      <w:r w:rsidR="009B1C59">
        <w:t xml:space="preserve"> hire someone who could either do the repair to the structure or demolish the structure, since most contractors are at least a year out on jobs currently.</w:t>
      </w:r>
      <w:r>
        <w:t xml:space="preserve"> The Board members asked if Mr. Alkire </w:t>
      </w:r>
      <w:r w:rsidR="009B1C59">
        <w:t>was</w:t>
      </w:r>
      <w:r>
        <w:t xml:space="preserve"> to make </w:t>
      </w:r>
      <w:r>
        <w:lastRenderedPageBreak/>
        <w:t>considerable repairs within the 60-day time, but w</w:t>
      </w:r>
      <w:r w:rsidR="009B1C59">
        <w:t>as</w:t>
      </w:r>
      <w:r>
        <w:t xml:space="preserve"> not completed by the deadline, would the city be able to continue to work with the property owner? The answer provided by Jim W, Code Enforcement, stated yes, the city would be allowed to continue to work with the property owners.</w:t>
      </w:r>
      <w:r w:rsidR="009B1C59">
        <w:t xml:space="preserve"> The dangerous building findings have no time limit; once the structure is tagged as dangerous, it remains until either repairs are made to </w:t>
      </w:r>
      <w:proofErr w:type="gramStart"/>
      <w:r w:rsidR="00E224BD">
        <w:t>code</w:t>
      </w:r>
      <w:proofErr w:type="gramEnd"/>
      <w:r w:rsidR="009B1C59">
        <w:t xml:space="preserve"> or the structure is taken down.</w:t>
      </w:r>
    </w:p>
    <w:p w14:paraId="3F81E2C0" w14:textId="0954D79C" w:rsidR="00592389" w:rsidRDefault="00592389" w:rsidP="00592389">
      <w:pPr>
        <w:pStyle w:val="ListParagraph"/>
        <w:numPr>
          <w:ilvl w:val="0"/>
          <w:numId w:val="1"/>
        </w:numPr>
      </w:pPr>
      <w:r w:rsidRPr="00592389">
        <w:t>Council Discussion:</w:t>
      </w:r>
      <w:r>
        <w:t xml:space="preserve"> The Council discussed continuing with the 60 Day deadline as requested by Jim W. </w:t>
      </w:r>
    </w:p>
    <w:p w14:paraId="5130164F" w14:textId="3B4764B9" w:rsidR="009B1C59" w:rsidRDefault="009B1C59" w:rsidP="009B1C59">
      <w:pPr>
        <w:pStyle w:val="Heading2"/>
      </w:pPr>
      <w:r>
        <w:t xml:space="preserve">Motions made </w:t>
      </w:r>
    </w:p>
    <w:p w14:paraId="75B32792" w14:textId="4B4A07C0" w:rsidR="009B1C59" w:rsidRPr="009B1C59" w:rsidRDefault="009B1C59" w:rsidP="009B1C59">
      <w:pPr>
        <w:numPr>
          <w:ilvl w:val="0"/>
          <w:numId w:val="4"/>
        </w:numPr>
        <w:spacing w:after="0" w:line="276" w:lineRule="auto"/>
        <w:ind w:left="360"/>
        <w:contextualSpacing/>
        <w:rPr>
          <w:rFonts w:ascii="Times New Roman" w:hAnsi="Times New Roman" w:cs="Times New Roman"/>
        </w:rPr>
      </w:pPr>
      <w:r w:rsidRPr="009B1C59">
        <w:rPr>
          <w:rFonts w:ascii="Times New Roman" w:hAnsi="Times New Roman" w:cs="Times New Roman"/>
        </w:rPr>
        <w:t xml:space="preserve">The council reviewed the </w:t>
      </w:r>
      <w:r>
        <w:rPr>
          <w:rFonts w:ascii="Times New Roman" w:hAnsi="Times New Roman" w:cs="Times New Roman"/>
        </w:rPr>
        <w:t>documents provided by Code Enforcement, Jim W., of 2 properties within the city limits of Burlington Junction Missouri.</w:t>
      </w:r>
      <w:r w:rsidRPr="009B1C59">
        <w:rPr>
          <w:rFonts w:ascii="Times New Roman" w:hAnsi="Times New Roman" w:cs="Times New Roman"/>
        </w:rPr>
        <w:t xml:space="preserve"> Council Member John moved to approve of the </w:t>
      </w:r>
      <w:r>
        <w:rPr>
          <w:rFonts w:ascii="Times New Roman" w:hAnsi="Times New Roman" w:cs="Times New Roman"/>
        </w:rPr>
        <w:t>documents</w:t>
      </w:r>
      <w:r w:rsidRPr="009B1C59">
        <w:rPr>
          <w:rFonts w:ascii="Times New Roman" w:hAnsi="Times New Roman" w:cs="Times New Roman"/>
        </w:rPr>
        <w:t xml:space="preserve"> as submitted</w:t>
      </w:r>
      <w:r>
        <w:rPr>
          <w:rFonts w:ascii="Times New Roman" w:hAnsi="Times New Roman" w:cs="Times New Roman"/>
        </w:rPr>
        <w:t xml:space="preserve"> and to approve the final steps at the deadline of 60 days</w:t>
      </w:r>
      <w:r w:rsidRPr="009B1C59">
        <w:rPr>
          <w:rFonts w:ascii="Times New Roman" w:hAnsi="Times New Roman" w:cs="Times New Roman"/>
        </w:rPr>
        <w:t xml:space="preserve">, and Council Member </w:t>
      </w:r>
      <w:r>
        <w:rPr>
          <w:rFonts w:ascii="Times New Roman" w:hAnsi="Times New Roman" w:cs="Times New Roman"/>
        </w:rPr>
        <w:t>Brian</w:t>
      </w:r>
      <w:r w:rsidRPr="009B1C59">
        <w:rPr>
          <w:rFonts w:ascii="Times New Roman" w:hAnsi="Times New Roman" w:cs="Times New Roman"/>
        </w:rPr>
        <w:t xml:space="preserve"> seconded the motion. The minutes were unanimously approved.</w:t>
      </w:r>
    </w:p>
    <w:p w14:paraId="5B264187" w14:textId="77777777" w:rsidR="009B1C59" w:rsidRPr="009B1C59" w:rsidRDefault="009B1C59" w:rsidP="009B1C59"/>
    <w:p w14:paraId="5E1B18B9" w14:textId="31B47ED6" w:rsidR="00592389" w:rsidRDefault="00592389" w:rsidP="00592389">
      <w:pPr>
        <w:pStyle w:val="Heading2"/>
      </w:pPr>
      <w:r>
        <w:t>Actions Taken</w:t>
      </w:r>
    </w:p>
    <w:p w14:paraId="046CA2D6" w14:textId="2FFF7B62" w:rsidR="00592389" w:rsidRDefault="00592389" w:rsidP="00592389">
      <w:pPr>
        <w:pStyle w:val="ListParagraph"/>
        <w:numPr>
          <w:ilvl w:val="0"/>
          <w:numId w:val="2"/>
        </w:numPr>
      </w:pPr>
      <w:r w:rsidRPr="00592389">
        <w:t>T</w:t>
      </w:r>
      <w:r>
        <w:t>wo</w:t>
      </w:r>
      <w:r w:rsidRPr="00592389">
        <w:t xml:space="preserve"> properties were given a </w:t>
      </w:r>
      <w:r>
        <w:t>6</w:t>
      </w:r>
      <w:r w:rsidRPr="00592389">
        <w:t>0-day notice to begin repairs and comply with code requirements.</w:t>
      </w:r>
    </w:p>
    <w:p w14:paraId="20B4FC3B" w14:textId="477B7AB6" w:rsidR="00592389" w:rsidRDefault="00592389" w:rsidP="00592389">
      <w:pPr>
        <w:pStyle w:val="ListParagraph"/>
        <w:numPr>
          <w:ilvl w:val="0"/>
          <w:numId w:val="2"/>
        </w:numPr>
      </w:pPr>
      <w:r w:rsidRPr="00592389">
        <w:t xml:space="preserve">Two properties </w:t>
      </w:r>
      <w:r w:rsidR="009B1C59">
        <w:t xml:space="preserve">are </w:t>
      </w:r>
      <w:r w:rsidRPr="00592389">
        <w:t>deemed unsafe for occupancy</w:t>
      </w:r>
      <w:r w:rsidR="009B1C59">
        <w:t xml:space="preserve">, and the scheduling </w:t>
      </w:r>
      <w:r w:rsidRPr="00592389">
        <w:t xml:space="preserve">for demolition </w:t>
      </w:r>
      <w:r w:rsidR="009B1C59">
        <w:t xml:space="preserve">is </w:t>
      </w:r>
      <w:r w:rsidRPr="00592389">
        <w:t>pending final review and notification to owners.</w:t>
      </w:r>
    </w:p>
    <w:p w14:paraId="34FBF2EE" w14:textId="77777777" w:rsidR="00592389" w:rsidRDefault="00592389" w:rsidP="00592389">
      <w:pPr>
        <w:pStyle w:val="ListParagraph"/>
        <w:numPr>
          <w:ilvl w:val="0"/>
          <w:numId w:val="2"/>
        </w:numPr>
      </w:pPr>
      <w:r w:rsidRPr="00592389">
        <w:t>Owners were advised to contact the Building Department for assistance and clarification regarding code compliance.</w:t>
      </w:r>
    </w:p>
    <w:p w14:paraId="0D62AB6F" w14:textId="77777777" w:rsidR="009B1C59" w:rsidRDefault="009B1C59" w:rsidP="009B1C59">
      <w:pPr>
        <w:pStyle w:val="ListParagraph"/>
      </w:pPr>
    </w:p>
    <w:p w14:paraId="7C2740DF" w14:textId="77777777" w:rsidR="00592389" w:rsidRDefault="00592389" w:rsidP="00592389">
      <w:pPr>
        <w:pStyle w:val="Heading2"/>
      </w:pPr>
      <w:r>
        <w:t>Adjournment</w:t>
      </w:r>
    </w:p>
    <w:p w14:paraId="0437123C" w14:textId="6D519CA6" w:rsidR="00592389" w:rsidRDefault="00592389" w:rsidP="00592389">
      <w:r w:rsidRPr="00592389">
        <w:t xml:space="preserve">The meeting was adjourned at </w:t>
      </w:r>
      <w:r w:rsidR="009B1C59">
        <w:t>6</w:t>
      </w:r>
      <w:r w:rsidRPr="00592389">
        <w:t>:35 PM. The next hearing on dangerous buildings will be scheduled as needed.</w:t>
      </w:r>
    </w:p>
    <w:p w14:paraId="0B5A91C4" w14:textId="77777777" w:rsidR="00592389" w:rsidRDefault="00592389" w:rsidP="00592389">
      <w:pPr>
        <w:pStyle w:val="Heading2"/>
      </w:pPr>
      <w:r>
        <w:t>Attachments</w:t>
      </w:r>
    </w:p>
    <w:p w14:paraId="11E0C760" w14:textId="77777777" w:rsidR="00592389" w:rsidRDefault="00592389" w:rsidP="00592389">
      <w:pPr>
        <w:pStyle w:val="ListParagraph"/>
        <w:numPr>
          <w:ilvl w:val="0"/>
          <w:numId w:val="3"/>
        </w:numPr>
      </w:pPr>
      <w:r w:rsidRPr="00592389">
        <w:t>Building Inspector's Report on Dangerous Properties</w:t>
      </w:r>
    </w:p>
    <w:p w14:paraId="01353974" w14:textId="77777777" w:rsidR="00592389" w:rsidRDefault="00592389" w:rsidP="00592389">
      <w:pPr>
        <w:pStyle w:val="ListParagraph"/>
        <w:numPr>
          <w:ilvl w:val="0"/>
          <w:numId w:val="3"/>
        </w:numPr>
      </w:pPr>
      <w:r w:rsidRPr="00592389">
        <w:t>List of Properties Subject to Hearing</w:t>
      </w:r>
    </w:p>
    <w:p w14:paraId="36F6C202" w14:textId="77777777" w:rsidR="00592389" w:rsidRDefault="00592389" w:rsidP="00592389">
      <w:pPr>
        <w:pStyle w:val="ListParagraph"/>
        <w:numPr>
          <w:ilvl w:val="0"/>
          <w:numId w:val="3"/>
        </w:numPr>
      </w:pPr>
      <w:r w:rsidRPr="00592389">
        <w:t>Public Notices Sent to Owners</w:t>
      </w:r>
    </w:p>
    <w:p w14:paraId="6A0CBDB8" w14:textId="4BD7F59F" w:rsidR="00592389" w:rsidRDefault="00592389" w:rsidP="00592389">
      <w:r w:rsidRPr="00592389">
        <w:t>These minutes are respectfully submitted and will remain part of the public record.</w:t>
      </w:r>
    </w:p>
    <w:p w14:paraId="27C0A305" w14:textId="77777777" w:rsidR="00E224BD" w:rsidRDefault="00E224BD" w:rsidP="00592389"/>
    <w:p w14:paraId="2BBAE1EF" w14:textId="2D56564F" w:rsidR="00E224BD" w:rsidRDefault="00E224BD" w:rsidP="00592389">
      <w:r>
        <w:lastRenderedPageBreak/>
        <w:t>_____________________________                   ________________________________</w:t>
      </w:r>
    </w:p>
    <w:p w14:paraId="52D8939B" w14:textId="7D2BE7D5" w:rsidR="00E224BD" w:rsidRPr="00592389" w:rsidRDefault="00E224BD" w:rsidP="00592389">
      <w:r>
        <w:t xml:space="preserve">Mayor Jim </w:t>
      </w:r>
      <w:proofErr w:type="gramStart"/>
      <w:r>
        <w:t xml:space="preserve">Johansen,   </w:t>
      </w:r>
      <w:proofErr w:type="gramEnd"/>
      <w:r>
        <w:t xml:space="preserve">                                      City Administrator, Jo Anna Marriott</w:t>
      </w:r>
    </w:p>
    <w:p w14:paraId="410BACC5" w14:textId="1C1B9AC2" w:rsidR="00286417" w:rsidRPr="00592389" w:rsidRDefault="00286417" w:rsidP="00592389"/>
    <w:sectPr w:rsidR="00286417" w:rsidRPr="0059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7682"/>
    <w:multiLevelType w:val="multilevel"/>
    <w:tmpl w:val="6D3878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E852AA6"/>
    <w:multiLevelType w:val="hybridMultilevel"/>
    <w:tmpl w:val="778C9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DD308B"/>
    <w:multiLevelType w:val="hybridMultilevel"/>
    <w:tmpl w:val="F04E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506E94"/>
    <w:multiLevelType w:val="hybridMultilevel"/>
    <w:tmpl w:val="FAB0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663641">
    <w:abstractNumId w:val="3"/>
  </w:num>
  <w:num w:numId="2" w16cid:durableId="1479345826">
    <w:abstractNumId w:val="0"/>
  </w:num>
  <w:num w:numId="3" w16cid:durableId="821625821">
    <w:abstractNumId w:val="2"/>
  </w:num>
  <w:num w:numId="4" w16cid:durableId="86108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89"/>
    <w:rsid w:val="00184D80"/>
    <w:rsid w:val="00286417"/>
    <w:rsid w:val="00592389"/>
    <w:rsid w:val="009B1C59"/>
    <w:rsid w:val="00A01786"/>
    <w:rsid w:val="00B124C1"/>
    <w:rsid w:val="00E224BD"/>
    <w:rsid w:val="00FD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6C98"/>
  <w15:chartTrackingRefBased/>
  <w15:docId w15:val="{D6F820FE-D0E0-4789-BFE2-A27D8A41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2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2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389"/>
    <w:rPr>
      <w:rFonts w:eastAsiaTheme="majorEastAsia" w:cstheme="majorBidi"/>
      <w:color w:val="272727" w:themeColor="text1" w:themeTint="D8"/>
    </w:rPr>
  </w:style>
  <w:style w:type="paragraph" w:styleId="Title">
    <w:name w:val="Title"/>
    <w:basedOn w:val="Normal"/>
    <w:next w:val="Normal"/>
    <w:link w:val="TitleChar"/>
    <w:uiPriority w:val="10"/>
    <w:qFormat/>
    <w:rsid w:val="00592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389"/>
    <w:pPr>
      <w:spacing w:before="160"/>
      <w:jc w:val="center"/>
    </w:pPr>
    <w:rPr>
      <w:i/>
      <w:iCs/>
      <w:color w:val="404040" w:themeColor="text1" w:themeTint="BF"/>
    </w:rPr>
  </w:style>
  <w:style w:type="character" w:customStyle="1" w:styleId="QuoteChar">
    <w:name w:val="Quote Char"/>
    <w:basedOn w:val="DefaultParagraphFont"/>
    <w:link w:val="Quote"/>
    <w:uiPriority w:val="29"/>
    <w:rsid w:val="00592389"/>
    <w:rPr>
      <w:i/>
      <w:iCs/>
      <w:color w:val="404040" w:themeColor="text1" w:themeTint="BF"/>
    </w:rPr>
  </w:style>
  <w:style w:type="paragraph" w:styleId="ListParagraph">
    <w:name w:val="List Paragraph"/>
    <w:basedOn w:val="Normal"/>
    <w:uiPriority w:val="34"/>
    <w:qFormat/>
    <w:rsid w:val="00592389"/>
    <w:pPr>
      <w:ind w:left="720"/>
      <w:contextualSpacing/>
    </w:pPr>
  </w:style>
  <w:style w:type="character" w:styleId="IntenseEmphasis">
    <w:name w:val="Intense Emphasis"/>
    <w:basedOn w:val="DefaultParagraphFont"/>
    <w:uiPriority w:val="21"/>
    <w:qFormat/>
    <w:rsid w:val="00592389"/>
    <w:rPr>
      <w:i/>
      <w:iCs/>
      <w:color w:val="0F4761" w:themeColor="accent1" w:themeShade="BF"/>
    </w:rPr>
  </w:style>
  <w:style w:type="paragraph" w:styleId="IntenseQuote">
    <w:name w:val="Intense Quote"/>
    <w:basedOn w:val="Normal"/>
    <w:next w:val="Normal"/>
    <w:link w:val="IntenseQuoteChar"/>
    <w:uiPriority w:val="30"/>
    <w:qFormat/>
    <w:rsid w:val="0059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389"/>
    <w:rPr>
      <w:i/>
      <w:iCs/>
      <w:color w:val="0F4761" w:themeColor="accent1" w:themeShade="BF"/>
    </w:rPr>
  </w:style>
  <w:style w:type="character" w:styleId="IntenseReference">
    <w:name w:val="Intense Reference"/>
    <w:basedOn w:val="DefaultParagraphFont"/>
    <w:uiPriority w:val="32"/>
    <w:qFormat/>
    <w:rsid w:val="00592389"/>
    <w:rPr>
      <w:b/>
      <w:bCs/>
      <w:smallCaps/>
      <w:color w:val="0F4761" w:themeColor="accent1" w:themeShade="BF"/>
      <w:spacing w:val="5"/>
    </w:rPr>
  </w:style>
  <w:style w:type="table" w:styleId="TableGrid">
    <w:name w:val="Table Grid"/>
    <w:basedOn w:val="TableNormal"/>
    <w:uiPriority w:val="39"/>
    <w:rsid w:val="0059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923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522</Words>
  <Characters>2863</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Burlington Junction .</dc:creator>
  <cp:keywords/>
  <dc:description/>
  <cp:lastModifiedBy>City of Burlington Junction .</cp:lastModifiedBy>
  <cp:revision>2</cp:revision>
  <dcterms:created xsi:type="dcterms:W3CDTF">2026-01-14T15:21:00Z</dcterms:created>
  <dcterms:modified xsi:type="dcterms:W3CDTF">2026-01-14T17:43:00Z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9dfa7c1a-826d-4757-966e-8381836c0075</vt:lpwstr>
  </property>
</Properties>
</file>