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129B9" w14:textId="4C722FCD" w:rsidR="0063512C" w:rsidRPr="0007101E" w:rsidRDefault="009B6D5D" w:rsidP="009B6D5D">
      <w:pPr>
        <w:rPr>
          <w:b/>
          <w:bCs/>
          <w:sz w:val="28"/>
          <w:szCs w:val="28"/>
        </w:rPr>
      </w:pPr>
      <w:r w:rsidRPr="0007101E">
        <w:rPr>
          <w:b/>
          <w:bCs/>
          <w:sz w:val="28"/>
          <w:szCs w:val="28"/>
        </w:rPr>
        <w:t xml:space="preserve">                                                   </w:t>
      </w:r>
      <w:r w:rsidR="0007101E" w:rsidRPr="0007101E">
        <w:rPr>
          <w:b/>
          <w:bCs/>
          <w:sz w:val="28"/>
          <w:szCs w:val="28"/>
        </w:rPr>
        <w:t xml:space="preserve">   </w:t>
      </w:r>
      <w:r w:rsidRPr="0007101E">
        <w:rPr>
          <w:b/>
          <w:bCs/>
          <w:sz w:val="28"/>
          <w:szCs w:val="28"/>
        </w:rPr>
        <w:t xml:space="preserve">   JOHN NEUNER</w:t>
      </w:r>
    </w:p>
    <w:p w14:paraId="2D08B7CC" w14:textId="15113C5D" w:rsidR="00A95B6A" w:rsidRDefault="00A95B6A" w:rsidP="00A95B6A">
      <w:pPr>
        <w:jc w:val="center"/>
        <w:rPr>
          <w:sz w:val="28"/>
          <w:szCs w:val="28"/>
        </w:rPr>
      </w:pPr>
      <w:r>
        <w:rPr>
          <w:sz w:val="28"/>
          <w:szCs w:val="28"/>
        </w:rPr>
        <w:t>Running for Re-election to the</w:t>
      </w:r>
      <w:r w:rsidR="0007101E">
        <w:rPr>
          <w:sz w:val="28"/>
          <w:szCs w:val="28"/>
        </w:rPr>
        <w:t xml:space="preserve"> Marina Owners Association</w:t>
      </w:r>
      <w:r>
        <w:rPr>
          <w:sz w:val="28"/>
          <w:szCs w:val="28"/>
        </w:rPr>
        <w:t xml:space="preserve"> Board</w:t>
      </w:r>
    </w:p>
    <w:p w14:paraId="58BE0183" w14:textId="196428BA" w:rsidR="00A95B6A" w:rsidRDefault="009B6D5D" w:rsidP="008F028C">
      <w:pPr>
        <w:tabs>
          <w:tab w:val="left" w:pos="2325"/>
        </w:tabs>
        <w:jc w:val="both"/>
        <w:rPr>
          <w:sz w:val="28"/>
          <w:szCs w:val="28"/>
        </w:rPr>
      </w:pPr>
      <w:r>
        <w:rPr>
          <w:sz w:val="28"/>
          <w:szCs w:val="28"/>
        </w:rPr>
        <w:t>I currently serve as President of the Marina Owners Association Board of Directors.</w:t>
      </w:r>
      <w:r w:rsidR="00A95B6A">
        <w:rPr>
          <w:sz w:val="28"/>
          <w:szCs w:val="28"/>
        </w:rPr>
        <w:t xml:space="preserve">  I was originally elected in 2008 when the Board transitioned from St. James Properties to the Marina Owners.</w:t>
      </w:r>
    </w:p>
    <w:p w14:paraId="7BEF5BEE" w14:textId="76EF8D25" w:rsidR="00A95B6A" w:rsidRDefault="00A95B6A" w:rsidP="008F028C">
      <w:pPr>
        <w:tabs>
          <w:tab w:val="left" w:pos="23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The Board works to protect the rights of the owners and tenants, while allowing for the general enjoyment of the Marina by St James residents and visitors.  We have a total of 475 wet and dry stack owners, 12 residential units in Harborside, and 6 commercial units, including </w:t>
      </w:r>
      <w:r w:rsidR="0051667B">
        <w:rPr>
          <w:sz w:val="28"/>
          <w:szCs w:val="28"/>
        </w:rPr>
        <w:t>Beacon 315, The Apothecary, St. James Properties real estate</w:t>
      </w:r>
      <w:r>
        <w:rPr>
          <w:sz w:val="28"/>
          <w:szCs w:val="28"/>
        </w:rPr>
        <w:t xml:space="preserve"> and our marina office and ship store.  </w:t>
      </w:r>
    </w:p>
    <w:p w14:paraId="5B6372A7" w14:textId="5669A4B8" w:rsidR="00A95B6A" w:rsidRDefault="00A95B6A" w:rsidP="008F028C">
      <w:pPr>
        <w:tabs>
          <w:tab w:val="left" w:pos="2325"/>
        </w:tabs>
        <w:jc w:val="both"/>
        <w:rPr>
          <w:sz w:val="28"/>
          <w:szCs w:val="28"/>
        </w:rPr>
      </w:pPr>
      <w:r>
        <w:rPr>
          <w:sz w:val="28"/>
          <w:szCs w:val="28"/>
        </w:rPr>
        <w:t>Our goal is to maintain the safety</w:t>
      </w:r>
      <w:r w:rsidR="0007101E">
        <w:rPr>
          <w:sz w:val="28"/>
          <w:szCs w:val="28"/>
        </w:rPr>
        <w:t xml:space="preserve"> and efficient operation</w:t>
      </w:r>
      <w:r>
        <w:rPr>
          <w:sz w:val="28"/>
          <w:szCs w:val="28"/>
        </w:rPr>
        <w:t xml:space="preserve"> of the Marina complex and to provide for the maintenance and replacement of our </w:t>
      </w:r>
      <w:r w:rsidR="0007101E">
        <w:rPr>
          <w:sz w:val="28"/>
          <w:szCs w:val="28"/>
        </w:rPr>
        <w:t xml:space="preserve"> substan</w:t>
      </w:r>
      <w:r w:rsidR="006F57E1">
        <w:rPr>
          <w:sz w:val="28"/>
          <w:szCs w:val="28"/>
        </w:rPr>
        <w:t>t</w:t>
      </w:r>
      <w:r w:rsidR="0007101E">
        <w:rPr>
          <w:sz w:val="28"/>
          <w:szCs w:val="28"/>
        </w:rPr>
        <w:t>ial</w:t>
      </w:r>
      <w:r>
        <w:rPr>
          <w:sz w:val="28"/>
          <w:szCs w:val="28"/>
        </w:rPr>
        <w:t xml:space="preserve"> facilities.  We strive to accomplish these goals through cost-effective measures, building strong reserves, and by contracting out our services with professionals who can assist our Board.</w:t>
      </w:r>
    </w:p>
    <w:p w14:paraId="47B443B5" w14:textId="511135A6" w:rsidR="00A95B6A" w:rsidRDefault="00613210" w:rsidP="008F028C">
      <w:pPr>
        <w:tabs>
          <w:tab w:val="left" w:pos="23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Over the past few years our Board has purchased our current office space, re-opened our ship store, </w:t>
      </w:r>
      <w:r w:rsidR="0051667B">
        <w:rPr>
          <w:sz w:val="28"/>
          <w:szCs w:val="28"/>
        </w:rPr>
        <w:t>purchased a 24hr ice machine</w:t>
      </w:r>
      <w:r>
        <w:rPr>
          <w:sz w:val="28"/>
          <w:szCs w:val="28"/>
        </w:rPr>
        <w:t xml:space="preserve"> and purchased the lot behind the stacked storage building.  This lot will be used, if needed, as a temporary dredge spoilage area and for a </w:t>
      </w:r>
      <w:r w:rsidR="0051667B">
        <w:rPr>
          <w:sz w:val="28"/>
          <w:szCs w:val="28"/>
        </w:rPr>
        <w:t>temporary storm</w:t>
      </w:r>
      <w:r>
        <w:rPr>
          <w:sz w:val="28"/>
          <w:szCs w:val="28"/>
        </w:rPr>
        <w:t xml:space="preserve"> debris area.</w:t>
      </w:r>
    </w:p>
    <w:p w14:paraId="5B36F24C" w14:textId="664B5679" w:rsidR="00613210" w:rsidRDefault="00613210" w:rsidP="008F028C">
      <w:pPr>
        <w:tabs>
          <w:tab w:val="left" w:pos="23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I have a law degree from West Virginia University. My career for 34 years was centered around law and banking and trust management.  </w:t>
      </w:r>
      <w:r w:rsidR="00783430">
        <w:rPr>
          <w:sz w:val="28"/>
          <w:szCs w:val="28"/>
        </w:rPr>
        <w:t xml:space="preserve">Since our home is on the Marina, </w:t>
      </w:r>
      <w:r w:rsidR="00221D32">
        <w:rPr>
          <w:sz w:val="28"/>
          <w:szCs w:val="28"/>
        </w:rPr>
        <w:t>Connie and I</w:t>
      </w:r>
      <w:r w:rsidR="00783430">
        <w:rPr>
          <w:sz w:val="28"/>
          <w:szCs w:val="28"/>
        </w:rPr>
        <w:t xml:space="preserve"> take a special interest in the Marina </w:t>
      </w:r>
      <w:r w:rsidR="00221D32">
        <w:rPr>
          <w:sz w:val="28"/>
          <w:szCs w:val="28"/>
        </w:rPr>
        <w:t>C</w:t>
      </w:r>
      <w:r w:rsidR="00783430">
        <w:rPr>
          <w:sz w:val="28"/>
          <w:szCs w:val="28"/>
        </w:rPr>
        <w:t>ommunity.</w:t>
      </w:r>
      <w:r w:rsidR="00221D32">
        <w:rPr>
          <w:sz w:val="28"/>
          <w:szCs w:val="28"/>
        </w:rPr>
        <w:t xml:space="preserve"> I am also involved, as a volunteer, with the Brunswick County Sheriff’s Office</w:t>
      </w:r>
    </w:p>
    <w:p w14:paraId="5D650308" w14:textId="2A36030E" w:rsidR="00783430" w:rsidRDefault="00783430" w:rsidP="008F028C">
      <w:pPr>
        <w:tabs>
          <w:tab w:val="left" w:pos="2325"/>
        </w:tabs>
        <w:jc w:val="both"/>
        <w:rPr>
          <w:sz w:val="28"/>
          <w:szCs w:val="28"/>
        </w:rPr>
      </w:pPr>
      <w:r>
        <w:rPr>
          <w:sz w:val="28"/>
          <w:szCs w:val="28"/>
        </w:rPr>
        <w:t>I certainly have enjoyed working with our Board,</w:t>
      </w:r>
      <w:r w:rsidR="00221D32">
        <w:rPr>
          <w:sz w:val="28"/>
          <w:szCs w:val="28"/>
        </w:rPr>
        <w:t xml:space="preserve"> </w:t>
      </w:r>
      <w:r>
        <w:rPr>
          <w:sz w:val="28"/>
          <w:szCs w:val="28"/>
        </w:rPr>
        <w:t>and would like to serve an additional term to help con</w:t>
      </w:r>
      <w:r w:rsidR="0007101E">
        <w:rPr>
          <w:sz w:val="28"/>
          <w:szCs w:val="28"/>
        </w:rPr>
        <w:t>tinue the current direction of the Board.</w:t>
      </w:r>
    </w:p>
    <w:p w14:paraId="287BEF37" w14:textId="77777777" w:rsidR="00613210" w:rsidRPr="009B6D5D" w:rsidRDefault="00613210" w:rsidP="008F028C">
      <w:pPr>
        <w:tabs>
          <w:tab w:val="left" w:pos="2325"/>
        </w:tabs>
        <w:jc w:val="both"/>
        <w:rPr>
          <w:sz w:val="28"/>
          <w:szCs w:val="28"/>
        </w:rPr>
      </w:pPr>
    </w:p>
    <w:sectPr w:rsidR="00613210" w:rsidRPr="009B6D5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13F83" w14:textId="77777777" w:rsidR="006353A6" w:rsidRDefault="006353A6" w:rsidP="009B6D5D">
      <w:pPr>
        <w:spacing w:after="0" w:line="240" w:lineRule="auto"/>
      </w:pPr>
      <w:r>
        <w:separator/>
      </w:r>
    </w:p>
  </w:endnote>
  <w:endnote w:type="continuationSeparator" w:id="0">
    <w:p w14:paraId="1D6BA75E" w14:textId="77777777" w:rsidR="006353A6" w:rsidRDefault="006353A6" w:rsidP="009B6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F0337" w14:textId="77777777" w:rsidR="006353A6" w:rsidRDefault="006353A6" w:rsidP="009B6D5D">
      <w:pPr>
        <w:spacing w:after="0" w:line="240" w:lineRule="auto"/>
      </w:pPr>
      <w:r>
        <w:separator/>
      </w:r>
    </w:p>
  </w:footnote>
  <w:footnote w:type="continuationSeparator" w:id="0">
    <w:p w14:paraId="1E5650E3" w14:textId="77777777" w:rsidR="006353A6" w:rsidRDefault="006353A6" w:rsidP="009B6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1D002" w14:textId="1E00B2EF" w:rsidR="009B6D5D" w:rsidRDefault="009B6D5D">
    <w:pPr>
      <w:pStyle w:val="Header"/>
    </w:pPr>
    <w: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D5D"/>
    <w:rsid w:val="0007101E"/>
    <w:rsid w:val="00221D32"/>
    <w:rsid w:val="00330BBB"/>
    <w:rsid w:val="0051667B"/>
    <w:rsid w:val="00613210"/>
    <w:rsid w:val="0063512C"/>
    <w:rsid w:val="006353A6"/>
    <w:rsid w:val="006F57E1"/>
    <w:rsid w:val="00783430"/>
    <w:rsid w:val="008F028C"/>
    <w:rsid w:val="008F5AD3"/>
    <w:rsid w:val="009B6D5D"/>
    <w:rsid w:val="00A95B6A"/>
    <w:rsid w:val="00C70DCD"/>
    <w:rsid w:val="00E3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ED596"/>
  <w15:chartTrackingRefBased/>
  <w15:docId w15:val="{C6E24459-111C-421F-878F-E55C1E83B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6D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6D5D"/>
  </w:style>
  <w:style w:type="paragraph" w:styleId="Footer">
    <w:name w:val="footer"/>
    <w:basedOn w:val="Normal"/>
    <w:link w:val="FooterChar"/>
    <w:uiPriority w:val="99"/>
    <w:unhideWhenUsed/>
    <w:rsid w:val="009B6D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Neuner</dc:creator>
  <cp:keywords/>
  <dc:description/>
  <cp:lastModifiedBy>katie@stjamesmarina.onmicrosoft.com</cp:lastModifiedBy>
  <cp:revision>2</cp:revision>
  <dcterms:created xsi:type="dcterms:W3CDTF">2022-10-23T18:55:00Z</dcterms:created>
  <dcterms:modified xsi:type="dcterms:W3CDTF">2022-10-23T18:55:00Z</dcterms:modified>
</cp:coreProperties>
</file>