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9E0D" w14:textId="56D46166" w:rsidR="00FE5F13" w:rsidRDefault="008036D9" w:rsidP="00FE5F13">
      <w:pPr>
        <w:spacing w:line="240" w:lineRule="auto"/>
      </w:pPr>
      <w:r>
        <w:tab/>
      </w:r>
    </w:p>
    <w:p w14:paraId="78D6659A" w14:textId="330B0D61" w:rsidR="008036D9" w:rsidRPr="00617692" w:rsidRDefault="008036D9" w:rsidP="00617692">
      <w:pPr>
        <w:spacing w:line="276" w:lineRule="auto"/>
        <w:rPr>
          <w:sz w:val="28"/>
          <w:szCs w:val="28"/>
        </w:rPr>
      </w:pPr>
      <w:r>
        <w:tab/>
      </w:r>
      <w:r w:rsidRPr="00617692">
        <w:rPr>
          <w:sz w:val="28"/>
          <w:szCs w:val="28"/>
        </w:rPr>
        <w:t>As the Gospel of John opens, Jesus and his disciples are passing through Samaria.  This travel route is an unusual choice for the time:  Jews and Samaritans have traditionally avoided each other, but this story recounts a divine appointment.  It occurs right after Jesus ministers to the curious Pharisee Nicodemus, a teacher of the law, in a night setting, in private.  And now, we read the longest recorded one-on-one conversation of Scripture.  Jesus stops to engage, in broad daylight, in public, a</w:t>
      </w:r>
      <w:r w:rsidR="00973FC6" w:rsidRPr="00617692">
        <w:rPr>
          <w:sz w:val="28"/>
          <w:szCs w:val="28"/>
        </w:rPr>
        <w:t>n unnamed woman who has a sullied past.  She is socially alienated, but as we see, Jesus ministers to her, as He did to Nicodemus.  The contrast is beautiful</w:t>
      </w:r>
      <w:r w:rsidR="00617692" w:rsidRPr="00617692">
        <w:rPr>
          <w:sz w:val="28"/>
          <w:szCs w:val="28"/>
        </w:rPr>
        <w:t xml:space="preserve">; it </w:t>
      </w:r>
      <w:r w:rsidR="00973FC6" w:rsidRPr="00617692">
        <w:rPr>
          <w:sz w:val="28"/>
          <w:szCs w:val="28"/>
        </w:rPr>
        <w:t>highlight</w:t>
      </w:r>
      <w:r w:rsidR="00617692" w:rsidRPr="00617692">
        <w:rPr>
          <w:sz w:val="28"/>
          <w:szCs w:val="28"/>
        </w:rPr>
        <w:t>s</w:t>
      </w:r>
      <w:r w:rsidR="00973FC6" w:rsidRPr="00617692">
        <w:rPr>
          <w:sz w:val="28"/>
          <w:szCs w:val="28"/>
        </w:rPr>
        <w:t xml:space="preserve"> the </w:t>
      </w:r>
      <w:r w:rsidR="00617692" w:rsidRPr="00617692">
        <w:rPr>
          <w:sz w:val="28"/>
          <w:szCs w:val="28"/>
        </w:rPr>
        <w:t xml:space="preserve">stated </w:t>
      </w:r>
      <w:r w:rsidR="00973FC6" w:rsidRPr="00617692">
        <w:rPr>
          <w:sz w:val="28"/>
          <w:szCs w:val="28"/>
        </w:rPr>
        <w:t xml:space="preserve">purpose of John’s Gospel:  </w:t>
      </w:r>
    </w:p>
    <w:p w14:paraId="394B6C22" w14:textId="469DECA2" w:rsidR="00973FC6" w:rsidRDefault="00617692" w:rsidP="00617692">
      <w:pPr>
        <w:spacing w:line="240" w:lineRule="auto"/>
        <w:ind w:left="720"/>
      </w:pPr>
      <w:r w:rsidRPr="00617692">
        <w:t>30 Jesus performed many other signs in the presence of his disciples, which are not recorded in this book. 31 But these are written that you may believe[a] that Jesus is the Messiah, the Son of God, and that by believing you may have life in his name.</w:t>
      </w:r>
      <w:r>
        <w:t xml:space="preserve"> -- </w:t>
      </w:r>
      <w:r w:rsidR="00D023F8">
        <w:t>John 20:30-31</w:t>
      </w:r>
    </w:p>
    <w:p w14:paraId="3A473B17" w14:textId="247AE95F" w:rsidR="00FE5F13" w:rsidRDefault="00617692" w:rsidP="00FE5F13">
      <w:pPr>
        <w:spacing w:line="240" w:lineRule="auto"/>
        <w:rPr>
          <w:sz w:val="28"/>
          <w:szCs w:val="28"/>
        </w:rPr>
      </w:pPr>
      <w:r>
        <w:rPr>
          <w:sz w:val="28"/>
          <w:szCs w:val="28"/>
        </w:rPr>
        <w:t>Jesus has not only come for this woman but for a culture.  Jesus, the living water, is available to everyone.  In verse 7, Jesus asks the woman for a drink.  Then the conversation quickly shifts from physical thirst to spiritual need.  Jesus offers her “living water,” a gift that satisfies deeper than any physical source.  She doesn’t, at first, quite understand.  Jesus gently reveals her hidden sin and brokenness, but He does so not to condemn but to awaken her to Him--revealing her spiritual thirst and need for Him.  He speaks of worship not limited by location but emerging from the Spirit and in truth.  She drops her bucket</w:t>
      </w:r>
      <w:r w:rsidR="00F02E81">
        <w:rPr>
          <w:sz w:val="28"/>
          <w:szCs w:val="28"/>
        </w:rPr>
        <w:t xml:space="preserve">, and clearly amazed, she runs to tell others about Him, about the man who “told me all the things that I have done.”  </w:t>
      </w:r>
    </w:p>
    <w:p w14:paraId="2D549B93" w14:textId="1EF4F5DC" w:rsidR="00F02E81" w:rsidRDefault="00F02E81" w:rsidP="00FE5F13">
      <w:pPr>
        <w:spacing w:line="240" w:lineRule="auto"/>
        <w:rPr>
          <w:sz w:val="28"/>
          <w:szCs w:val="28"/>
        </w:rPr>
      </w:pPr>
      <w:r>
        <w:rPr>
          <w:sz w:val="28"/>
          <w:szCs w:val="28"/>
        </w:rPr>
        <w:tab/>
        <w:t xml:space="preserve">Listen to the excitement and the freedom engendered in this woman:     </w:t>
      </w:r>
    </w:p>
    <w:p w14:paraId="1CC2FEEA" w14:textId="77777777" w:rsidR="003B6C96" w:rsidRPr="003B6C96" w:rsidRDefault="003B6C96" w:rsidP="003B6C96">
      <w:pPr>
        <w:spacing w:line="240" w:lineRule="auto"/>
        <w:ind w:left="720"/>
      </w:pPr>
      <w:r w:rsidRPr="003B6C96">
        <w:t>“</w:t>
      </w:r>
      <w:r w:rsidRPr="003B6C96">
        <w:t xml:space="preserve">28 Then, leaving her water jar, the woman went back to the town and said to the people, 29 </w:t>
      </w:r>
      <w:r w:rsidRPr="003B6C96">
        <w:t>‘</w:t>
      </w:r>
      <w:r w:rsidRPr="003B6C96">
        <w:t>Come, see a man who told me everything I ever did. Could this be the Messiah?</w:t>
      </w:r>
      <w:r w:rsidRPr="003B6C96">
        <w:t>’</w:t>
      </w:r>
      <w:r w:rsidRPr="003B6C96">
        <w:t xml:space="preserve"> 30 They came out of the town and made their way toward him.</w:t>
      </w:r>
      <w:r w:rsidRPr="003B6C96">
        <w:t>”--v</w:t>
      </w:r>
      <w:r w:rsidR="00F02E81" w:rsidRPr="003B6C96">
        <w:t xml:space="preserve">s. 28-30   </w:t>
      </w:r>
    </w:p>
    <w:p w14:paraId="3791F0F7" w14:textId="7637DE3D" w:rsidR="00F02E81" w:rsidRPr="003B6C96" w:rsidRDefault="003B6C96" w:rsidP="003B6C96">
      <w:pPr>
        <w:spacing w:line="240" w:lineRule="auto"/>
        <w:ind w:left="720"/>
      </w:pPr>
      <w:r>
        <w:rPr>
          <w:sz w:val="28"/>
          <w:szCs w:val="28"/>
        </w:rPr>
        <w:t>“</w:t>
      </w:r>
      <w:r>
        <w:t xml:space="preserve">39 Many of the Samaritans from that town believed in him because of the woman’s testimony, </w:t>
      </w:r>
      <w:r>
        <w:t>‘</w:t>
      </w:r>
      <w:r>
        <w:t>He told me everything I ever did.</w:t>
      </w:r>
      <w:r>
        <w:t>’</w:t>
      </w:r>
      <w:r>
        <w:t xml:space="preserve"> 40 So when the Samaritans came to him, they urged him to stay with them, and he stayed two days. 41 And because of his words many more became believers.42 They said to the woman, </w:t>
      </w:r>
      <w:r>
        <w:t>‘</w:t>
      </w:r>
      <w:r>
        <w:t>We no longer believe just because of what you said; now we have heard for ourselves, and we know that this man really is the Savior of the world.</w:t>
      </w:r>
      <w:r>
        <w:t>’</w:t>
      </w:r>
      <w:r>
        <w:t>”</w:t>
      </w:r>
      <w:r>
        <w:t>--</w:t>
      </w:r>
      <w:r w:rsidR="00F02E81">
        <w:rPr>
          <w:sz w:val="28"/>
          <w:szCs w:val="28"/>
        </w:rPr>
        <w:t>vs. 39-42</w:t>
      </w:r>
    </w:p>
    <w:p w14:paraId="2100AFA3" w14:textId="78018B77" w:rsidR="00E5418B" w:rsidRDefault="00E5418B" w:rsidP="00FE5F13">
      <w:pPr>
        <w:spacing w:line="240" w:lineRule="auto"/>
        <w:rPr>
          <w:sz w:val="28"/>
          <w:szCs w:val="28"/>
        </w:rPr>
      </w:pPr>
      <w:r>
        <w:rPr>
          <w:sz w:val="28"/>
          <w:szCs w:val="28"/>
        </w:rPr>
        <w:lastRenderedPageBreak/>
        <w:t>Her testimony that she has discovered the Messiah and her evident spiritual satisfaction in Him changes a culture, change</w:t>
      </w:r>
      <w:r w:rsidR="00320D5A">
        <w:rPr>
          <w:sz w:val="28"/>
          <w:szCs w:val="28"/>
        </w:rPr>
        <w:t>s</w:t>
      </w:r>
      <w:r>
        <w:rPr>
          <w:sz w:val="28"/>
          <w:szCs w:val="28"/>
        </w:rPr>
        <w:t xml:space="preserve"> a town, and we are all still talking about her.  </w:t>
      </w:r>
    </w:p>
    <w:p w14:paraId="3BACEAF6" w14:textId="77777777" w:rsidR="00E2489A" w:rsidRDefault="00017CC7" w:rsidP="00E2489A">
      <w:pPr>
        <w:spacing w:line="276" w:lineRule="auto"/>
        <w:rPr>
          <w:sz w:val="28"/>
          <w:szCs w:val="28"/>
        </w:rPr>
      </w:pPr>
      <w:r>
        <w:rPr>
          <w:sz w:val="28"/>
          <w:szCs w:val="28"/>
        </w:rPr>
        <w:tab/>
        <w:t xml:space="preserve">Family, thirst leads us to seek satisfaction.  Jeremiah spoke of this when he addressed Judah’s apostasy:  </w:t>
      </w:r>
    </w:p>
    <w:p w14:paraId="7ADD1B3E" w14:textId="77777777" w:rsidR="00E2489A" w:rsidRPr="00E2489A" w:rsidRDefault="00E2489A" w:rsidP="00E2489A">
      <w:pPr>
        <w:spacing w:line="240" w:lineRule="auto"/>
        <w:ind w:left="720" w:firstLine="720"/>
      </w:pPr>
      <w:r w:rsidRPr="00E2489A">
        <w:t>“My people have committed two sins:</w:t>
      </w:r>
    </w:p>
    <w:p w14:paraId="0F6B1070" w14:textId="77777777" w:rsidR="00E2489A" w:rsidRPr="00E2489A" w:rsidRDefault="00E2489A" w:rsidP="00E2489A">
      <w:pPr>
        <w:spacing w:line="240" w:lineRule="auto"/>
        <w:ind w:left="720" w:firstLine="720"/>
      </w:pPr>
      <w:r w:rsidRPr="00E2489A">
        <w:t>They have forsaken me,</w:t>
      </w:r>
    </w:p>
    <w:p w14:paraId="1962565B" w14:textId="77777777" w:rsidR="00E2489A" w:rsidRPr="00E2489A" w:rsidRDefault="00E2489A" w:rsidP="00E2489A">
      <w:pPr>
        <w:spacing w:line="240" w:lineRule="auto"/>
        <w:ind w:left="720" w:firstLine="720"/>
      </w:pPr>
      <w:r w:rsidRPr="00E2489A">
        <w:t xml:space="preserve">    the spring of living water,</w:t>
      </w:r>
    </w:p>
    <w:p w14:paraId="6C97A757" w14:textId="77777777" w:rsidR="00E2489A" w:rsidRPr="00E2489A" w:rsidRDefault="00E2489A" w:rsidP="00E2489A">
      <w:pPr>
        <w:spacing w:line="240" w:lineRule="auto"/>
        <w:ind w:left="720" w:firstLine="720"/>
      </w:pPr>
      <w:r w:rsidRPr="00E2489A">
        <w:t>and have dug their own cisterns,</w:t>
      </w:r>
    </w:p>
    <w:p w14:paraId="78E37F28" w14:textId="1385EBFA" w:rsidR="00E5418B" w:rsidRPr="00E2489A" w:rsidRDefault="00E2489A" w:rsidP="00E2489A">
      <w:pPr>
        <w:spacing w:line="240" w:lineRule="auto"/>
        <w:ind w:left="720" w:firstLine="720"/>
      </w:pPr>
      <w:r w:rsidRPr="00E2489A">
        <w:t xml:space="preserve">    broken cisterns that cannot hold water.</w:t>
      </w:r>
      <w:r w:rsidRPr="00E2489A">
        <w:t>”    --</w:t>
      </w:r>
      <w:r w:rsidR="00017CC7" w:rsidRPr="00E2489A">
        <w:t>Jeremiah 2:13</w:t>
      </w:r>
    </w:p>
    <w:p w14:paraId="7D1962F5" w14:textId="48CFA0A8" w:rsidR="00D36C0D" w:rsidRDefault="00E2489A" w:rsidP="003306D2">
      <w:pPr>
        <w:spacing w:line="276" w:lineRule="auto"/>
        <w:rPr>
          <w:sz w:val="28"/>
          <w:szCs w:val="28"/>
        </w:rPr>
      </w:pPr>
      <w:r>
        <w:rPr>
          <w:sz w:val="28"/>
          <w:szCs w:val="28"/>
        </w:rPr>
        <w:t>Jesus, too</w:t>
      </w:r>
      <w:r w:rsidR="000D0559">
        <w:rPr>
          <w:sz w:val="28"/>
          <w:szCs w:val="28"/>
        </w:rPr>
        <w:t>,</w:t>
      </w:r>
      <w:r>
        <w:rPr>
          <w:sz w:val="28"/>
          <w:szCs w:val="28"/>
        </w:rPr>
        <w:t xml:space="preserve"> spoke of this:  </w:t>
      </w:r>
      <w:r w:rsidR="003306D2">
        <w:rPr>
          <w:sz w:val="28"/>
          <w:szCs w:val="28"/>
        </w:rPr>
        <w:t>“</w:t>
      </w:r>
      <w:r w:rsidR="003306D2" w:rsidRPr="003306D2">
        <w:rPr>
          <w:sz w:val="28"/>
          <w:szCs w:val="28"/>
        </w:rPr>
        <w:t>Blessed are those who hunger and thirst for righteousness</w:t>
      </w:r>
      <w:r w:rsidR="003306D2">
        <w:rPr>
          <w:sz w:val="28"/>
          <w:szCs w:val="28"/>
        </w:rPr>
        <w:t xml:space="preserve"> (Matthew 5:6).  Jesus is acutely aware of the condition of our hearts.  This, His awareness of our hearts, flows from His kindness and mercy.  And we should know that a world seeking satisfaction apart from Jesus cannot succeed.  Thirsting and looking elsewhere doesn’t make sense when the source of living water invites us to be satisfied in Him:  “</w:t>
      </w:r>
      <w:r w:rsidR="003306D2" w:rsidRPr="003306D2">
        <w:rPr>
          <w:sz w:val="28"/>
          <w:szCs w:val="28"/>
        </w:rPr>
        <w:t xml:space="preserve">15 The woman said to him, </w:t>
      </w:r>
      <w:r w:rsidR="003306D2">
        <w:rPr>
          <w:sz w:val="28"/>
          <w:szCs w:val="28"/>
        </w:rPr>
        <w:t>‘</w:t>
      </w:r>
      <w:r w:rsidR="003306D2" w:rsidRPr="003306D2">
        <w:rPr>
          <w:sz w:val="28"/>
          <w:szCs w:val="28"/>
        </w:rPr>
        <w:t>Sir, give me this water so that I won’t get thirsty and have to keep coming here to draw water</w:t>
      </w:r>
      <w:r w:rsidR="003306D2">
        <w:rPr>
          <w:sz w:val="28"/>
          <w:szCs w:val="28"/>
        </w:rPr>
        <w:t>’</w:t>
      </w:r>
      <w:r w:rsidR="003306D2" w:rsidRPr="003306D2">
        <w:rPr>
          <w:sz w:val="28"/>
          <w:szCs w:val="28"/>
        </w:rPr>
        <w:t>”</w:t>
      </w:r>
      <w:r w:rsidR="003306D2">
        <w:rPr>
          <w:sz w:val="28"/>
          <w:szCs w:val="28"/>
        </w:rPr>
        <w:t xml:space="preserve">(vs. John 4:15).  </w:t>
      </w:r>
    </w:p>
    <w:p w14:paraId="1BC8ACB8" w14:textId="7D237978" w:rsidR="003306D2" w:rsidRDefault="003306D2" w:rsidP="00D36C0D">
      <w:pPr>
        <w:spacing w:line="276" w:lineRule="auto"/>
        <w:ind w:firstLine="720"/>
        <w:rPr>
          <w:sz w:val="28"/>
          <w:szCs w:val="28"/>
        </w:rPr>
      </w:pPr>
      <w:r>
        <w:rPr>
          <w:sz w:val="28"/>
          <w:szCs w:val="28"/>
        </w:rPr>
        <w:t>None of this is about buckets or water.  Jesus asks her for a drink because He knows how thirsty she is—thirsty for love, security, values</w:t>
      </w:r>
      <w:r w:rsidR="00D36C0D">
        <w:rPr>
          <w:sz w:val="28"/>
          <w:szCs w:val="28"/>
        </w:rPr>
        <w:t>.  She has spent her life attempting to draw from dry wells with the wrong buckets.  Her life represents the places and things and methods and sins we return to, ever seeking purpose, identity, healing, but never quite finking satisfaction.  No pretty bucket, no recovered or painted bucket, no bigger bucket or smaller bucket, not even a mopping bucket</w:t>
      </w:r>
      <w:r>
        <w:rPr>
          <w:sz w:val="28"/>
          <w:szCs w:val="28"/>
        </w:rPr>
        <w:t xml:space="preserve"> </w:t>
      </w:r>
      <w:r w:rsidR="00D36C0D">
        <w:rPr>
          <w:sz w:val="28"/>
          <w:szCs w:val="28"/>
        </w:rPr>
        <w:t xml:space="preserve"> can ever get us satisfaction.  Family, take note:  Verse 28 shows this woman’s response to Christ:  She drops her bucket.  She leaves it behind.  Her need for water from the community well is forgotten.  She has met Jesus.  It is, Family, not about the bucket!  It’s about the source.  I believe the significance of this verse is that she surrenders and is at last satisfied.  </w:t>
      </w:r>
    </w:p>
    <w:p w14:paraId="77BF085F" w14:textId="140FE363" w:rsidR="00B94490" w:rsidRDefault="00B94490" w:rsidP="00BA15D0">
      <w:pPr>
        <w:spacing w:line="276" w:lineRule="auto"/>
        <w:ind w:firstLine="720"/>
        <w:rPr>
          <w:sz w:val="28"/>
          <w:szCs w:val="28"/>
        </w:rPr>
      </w:pPr>
      <w:r>
        <w:rPr>
          <w:sz w:val="28"/>
          <w:szCs w:val="28"/>
        </w:rPr>
        <w:lastRenderedPageBreak/>
        <w:t>This entire passage reveals the heart of Jesus, His always meeting us where we are, even in our brokenness.  He doesn’t wait for the woman to clean up her life</w:t>
      </w:r>
      <w:r w:rsidR="00BA15D0">
        <w:rPr>
          <w:sz w:val="28"/>
          <w:szCs w:val="28"/>
        </w:rPr>
        <w:t>, “</w:t>
      </w:r>
      <w:r w:rsidR="00BA15D0" w:rsidRPr="00BA15D0">
        <w:rPr>
          <w:sz w:val="28"/>
          <w:szCs w:val="28"/>
        </w:rPr>
        <w:t>for he satisfies the thirsty</w:t>
      </w:r>
      <w:r w:rsidR="00BA15D0">
        <w:rPr>
          <w:sz w:val="28"/>
          <w:szCs w:val="28"/>
        </w:rPr>
        <w:t xml:space="preserve">/ </w:t>
      </w:r>
      <w:r w:rsidR="00BA15D0" w:rsidRPr="00BA15D0">
        <w:rPr>
          <w:sz w:val="28"/>
          <w:szCs w:val="28"/>
        </w:rPr>
        <w:t>and fills the hungry with good things</w:t>
      </w:r>
      <w:r w:rsidR="00BA15D0">
        <w:rPr>
          <w:sz w:val="28"/>
          <w:szCs w:val="28"/>
        </w:rPr>
        <w:t>”</w:t>
      </w:r>
      <w:r>
        <w:rPr>
          <w:sz w:val="28"/>
          <w:szCs w:val="28"/>
        </w:rPr>
        <w:t xml:space="preserve"> (Psalm 107:9)</w:t>
      </w:r>
      <w:r w:rsidR="00BA15D0">
        <w:rPr>
          <w:sz w:val="28"/>
          <w:szCs w:val="28"/>
        </w:rPr>
        <w:t xml:space="preserve">.  Jesus offers her </w:t>
      </w:r>
      <w:r w:rsidR="00AE6343">
        <w:rPr>
          <w:sz w:val="28"/>
          <w:szCs w:val="28"/>
        </w:rPr>
        <w:t>His living water, right then, right there.  Routinely avoiding the other women of the town, she has made the midday trip to the well countless times; her bucket represents all that she has carried—shame, humiliation, isolation, the incredible thirst of her soul.  She carries weight on her soul that she was never meant to carry.  She drops her bucket, leaves it at the well, freeing her, and adopting a companion for her life journey.  Jesus’ desire is for us to be satisfied in Him.  He will not turn any of us away.  “The Lord delights in mercy,” writes Micah (17:18).  The woman at the well no longer deals with broken cisterns or seeks better buckets.  She sees Him for who He is, and she immediately begins to share the Good News:  “Come and see a man” she excitedly tells the townsfolk (v. 29).  No longer does she draw from dry wells. Her soul is satisfied.  Jesus speaks to her past without condemning her.  He frees her for a future in Him.</w:t>
      </w:r>
    </w:p>
    <w:p w14:paraId="65A99C82" w14:textId="60F9CA5A" w:rsidR="00AE6343" w:rsidRPr="003306D2" w:rsidRDefault="00AE6343" w:rsidP="00BA15D0">
      <w:pPr>
        <w:spacing w:line="276" w:lineRule="auto"/>
        <w:ind w:firstLine="720"/>
        <w:rPr>
          <w:sz w:val="28"/>
          <w:szCs w:val="28"/>
        </w:rPr>
      </w:pPr>
      <w:r>
        <w:rPr>
          <w:sz w:val="28"/>
          <w:szCs w:val="28"/>
        </w:rPr>
        <w:t xml:space="preserve">The woman at the well feels that Jesus extends to her His grace and His mercy.  She leaves her bucket behind; she is satisfied.  What about you?  Are you still drawing from dry wells? Are you still looking for better buckets?  Is your soul spiritually thirsty and unsatisfied?  Have you been drawing from broken cisterns and dry wells?  Drop your bucket, no matter what </w:t>
      </w:r>
      <w:r w:rsidR="002A331B">
        <w:rPr>
          <w:sz w:val="28"/>
          <w:szCs w:val="28"/>
        </w:rPr>
        <w:t>they look like or hold.  Freedom is not found in striving but in surrendering.  Invite the Holy Spirit to reveal to you what you need to leave behind.  Invite the Holy Spirit to satisfy your soul with His living water, the fountain of eternal life.  Stop striving and start surrendering.  A bucket that you can drop or a fountain that springs up?  I’d choose the fountain.  It’s not about the bucket; it’s about the source—living water for a thirsty soul.  It’s about receiving mercy for your journey, about satisfying your weary, thirsty soul.  With what are you trying to satisfy your soul?  You have a companion for your journey.  Why don’t you try a different well?  He satisfies thirst with Holiness.</w:t>
      </w:r>
    </w:p>
    <w:p w14:paraId="3911DB58" w14:textId="4A9210F3" w:rsidR="00FE5F13" w:rsidRPr="00FE5F13" w:rsidRDefault="00FE5F13" w:rsidP="00FE5F13">
      <w:pPr>
        <w:spacing w:line="240" w:lineRule="auto"/>
        <w:rPr>
          <w:sz w:val="28"/>
          <w:szCs w:val="28"/>
        </w:rPr>
      </w:pPr>
      <w:r>
        <w:rPr>
          <w:sz w:val="28"/>
          <w:szCs w:val="28"/>
        </w:rPr>
        <w:t>Passage in support of this sermon:</w:t>
      </w:r>
    </w:p>
    <w:p w14:paraId="342C690D" w14:textId="19D9FA5C" w:rsidR="00FE5F13" w:rsidRDefault="00FE5F13" w:rsidP="00FE5F13">
      <w:pPr>
        <w:spacing w:line="240" w:lineRule="auto"/>
      </w:pPr>
      <w:r>
        <w:t>John 4:5-42</w:t>
      </w:r>
    </w:p>
    <w:p w14:paraId="43986FAF" w14:textId="7D189C2D" w:rsidR="00FE5F13" w:rsidRDefault="00FE5F13" w:rsidP="00FE5F13">
      <w:pPr>
        <w:spacing w:line="240" w:lineRule="auto"/>
      </w:pPr>
      <w:r>
        <w:lastRenderedPageBreak/>
        <w:t>5 So he came to a town in Samaria called Sychar, near the plot of ground Jacob had given to his son Joseph. 6 Jacob’s well was there, and Jesus, tired as he was from the journey, sat down by the well. It was about noon.</w:t>
      </w:r>
    </w:p>
    <w:p w14:paraId="3027E02F" w14:textId="77777777" w:rsidR="00FE5F13" w:rsidRDefault="00FE5F13" w:rsidP="00FE5F13">
      <w:pPr>
        <w:spacing w:line="240" w:lineRule="auto"/>
      </w:pPr>
      <w:r>
        <w:t>7 When a Samaritan woman came to draw water, Jesus said to her, “Will you give me a drink?” 8 (His disciples had gone into the town to buy food.)</w:t>
      </w:r>
    </w:p>
    <w:p w14:paraId="446C5CA1" w14:textId="77777777" w:rsidR="00FE5F13" w:rsidRDefault="00FE5F13" w:rsidP="00FE5F13">
      <w:pPr>
        <w:spacing w:line="240" w:lineRule="auto"/>
      </w:pPr>
      <w:r>
        <w:t>9 The Samaritan woman said to him, “You are a Jew and I am a Samaritan woman. How can you ask me for a drink?” (For Jews do not associate with Samaritans.[a])</w:t>
      </w:r>
    </w:p>
    <w:p w14:paraId="513CFAD8" w14:textId="533A0310" w:rsidR="00FE5F13" w:rsidRDefault="00FE5F13" w:rsidP="00FE5F13">
      <w:pPr>
        <w:spacing w:line="240" w:lineRule="auto"/>
      </w:pPr>
      <w:r>
        <w:t xml:space="preserve">10 Jesus answered her, “If you knew the gift of God and who it is that asks you for a drink, you would have asked </w:t>
      </w:r>
      <w:r w:rsidR="000D0559">
        <w:t>H</w:t>
      </w:r>
      <w:r>
        <w:t>im</w:t>
      </w:r>
      <w:r w:rsidR="000D0559">
        <w:t>,</w:t>
      </w:r>
      <w:r>
        <w:t xml:space="preserve"> and </w:t>
      </w:r>
      <w:r w:rsidR="000D0559">
        <w:t>H</w:t>
      </w:r>
      <w:r>
        <w:t>e would have given you living water.”</w:t>
      </w:r>
    </w:p>
    <w:p w14:paraId="037393F2" w14:textId="57E242C2" w:rsidR="00FE5F13" w:rsidRDefault="00FE5F13" w:rsidP="00FE5F13">
      <w:pPr>
        <w:spacing w:line="240" w:lineRule="auto"/>
      </w:pPr>
      <w:r>
        <w:t>1</w:t>
      </w:r>
      <w:r>
        <w:t>1 “Sir,” the woman said, “you have nothing to draw with and the well is deep. Where can you get this living water? 12 Are you greater than our father Jacob, who gave us the well and drank from it himself, as did also his sons and his livestock?”</w:t>
      </w:r>
    </w:p>
    <w:p w14:paraId="7678F823" w14:textId="77777777" w:rsidR="00FE5F13" w:rsidRDefault="00FE5F13" w:rsidP="00FE5F13">
      <w:pPr>
        <w:spacing w:line="240" w:lineRule="auto"/>
      </w:pPr>
      <w:r>
        <w:t>13 Jesus answered, “Everyone who drinks this water will be thirsty again, 14 but whoever drinks the water I give them will never thirst. Indeed, the water I give them will become in them a spring of water welling up to eternal life.”</w:t>
      </w:r>
    </w:p>
    <w:p w14:paraId="7ECA2D23" w14:textId="77777777" w:rsidR="00FE5F13" w:rsidRDefault="00FE5F13" w:rsidP="00FE5F13">
      <w:pPr>
        <w:spacing w:line="240" w:lineRule="auto"/>
      </w:pPr>
      <w:r>
        <w:t>15 The woman said to him, “Sir, give me this water so that I won’t get thirsty and have to keep coming here to draw water.”</w:t>
      </w:r>
    </w:p>
    <w:p w14:paraId="078DD479" w14:textId="77777777" w:rsidR="00FE5F13" w:rsidRDefault="00FE5F13" w:rsidP="00FE5F13">
      <w:pPr>
        <w:spacing w:line="240" w:lineRule="auto"/>
      </w:pPr>
      <w:r>
        <w:t>16 He told her, “Go, call your husband and come back.”</w:t>
      </w:r>
    </w:p>
    <w:p w14:paraId="6802E964" w14:textId="77777777" w:rsidR="00FE5F13" w:rsidRDefault="00FE5F13" w:rsidP="00FE5F13">
      <w:pPr>
        <w:spacing w:line="240" w:lineRule="auto"/>
      </w:pPr>
      <w:r>
        <w:t>17 “I have no husband,” she replied.</w:t>
      </w:r>
      <w:r>
        <w:t xml:space="preserve">  </w:t>
      </w:r>
    </w:p>
    <w:p w14:paraId="5EC1FC72" w14:textId="39896C0C" w:rsidR="00FE5F13" w:rsidRDefault="00FE5F13" w:rsidP="00FE5F13">
      <w:pPr>
        <w:spacing w:line="240" w:lineRule="auto"/>
      </w:pPr>
      <w:r>
        <w:t>Jesus said to her, “You are right when you say you have no husband. 18 The fact is, you have had five husbands, and the man you now have is not your husband. What you have just said is quite true.”</w:t>
      </w:r>
    </w:p>
    <w:p w14:paraId="07B15F74" w14:textId="77777777" w:rsidR="00FE5F13" w:rsidRDefault="00FE5F13" w:rsidP="00FE5F13">
      <w:pPr>
        <w:spacing w:line="240" w:lineRule="auto"/>
      </w:pPr>
      <w:r>
        <w:t>19 “Sir,” the woman said, “I can see that you are a prophet. 20 Our ancestors worshiped on this mountain, but you Jews claim that the place where we must worship is in Jerusalem.”</w:t>
      </w:r>
    </w:p>
    <w:p w14:paraId="4A549A0B" w14:textId="77777777" w:rsidR="00FE5F13" w:rsidRDefault="00FE5F13" w:rsidP="00FE5F13">
      <w:pPr>
        <w:spacing w:line="240" w:lineRule="auto"/>
      </w:pPr>
      <w:r>
        <w:t>21 “Woman,” Jesus replied, “believe me, a time is coming when you will worship the Father neither on this mountain nor in Jerusalem. 22 You Samaritans worship what you do not know; we worship what we do know, for salvation is from the Jews. 23 Yet a time is coming and has now come when the true worshipers will worship the Father in the Spirit and in truth, for they are the kind of worshipers the Father seeks. 24 God is spirit, and his worshipers must worship in the Spirit and in truth.”</w:t>
      </w:r>
    </w:p>
    <w:p w14:paraId="510D7206" w14:textId="77777777" w:rsidR="00FE5F13" w:rsidRDefault="00FE5F13" w:rsidP="00FE5F13">
      <w:pPr>
        <w:spacing w:line="240" w:lineRule="auto"/>
      </w:pPr>
      <w:r>
        <w:t>25 The woman said, “I know that Messiah” (called Christ) “is coming. When he comes, he will explain everything to us.”</w:t>
      </w:r>
    </w:p>
    <w:p w14:paraId="16CC446F" w14:textId="77777777" w:rsidR="00FE5F13" w:rsidRDefault="00FE5F13" w:rsidP="00FE5F13">
      <w:pPr>
        <w:spacing w:line="240" w:lineRule="auto"/>
      </w:pPr>
      <w:r>
        <w:t>26 Then Jesus declared, “I, the one speaking to you—I am he.”</w:t>
      </w:r>
    </w:p>
    <w:p w14:paraId="4F1C4AE4" w14:textId="77777777" w:rsidR="00FE5F13" w:rsidRDefault="00FE5F13" w:rsidP="00FE5F13">
      <w:pPr>
        <w:spacing w:line="240" w:lineRule="auto"/>
      </w:pPr>
      <w:r>
        <w:t>27 Just then his disciples returned and were surprised to find him talking with a woman. But no one asked, “What do you want?” or “Why are you talking with her?”</w:t>
      </w:r>
    </w:p>
    <w:p w14:paraId="2A71ADE4" w14:textId="77777777" w:rsidR="00FE5F13" w:rsidRDefault="00FE5F13" w:rsidP="00FE5F13">
      <w:pPr>
        <w:spacing w:line="240" w:lineRule="auto"/>
      </w:pPr>
      <w:r>
        <w:lastRenderedPageBreak/>
        <w:t>28 Then, leaving her water jar, the woman went back to the town and said to the people, 29 “Come, see a man who told me everything I ever did. Could this be the Messiah?” 30 They came out of the town and made their way toward him.</w:t>
      </w:r>
    </w:p>
    <w:p w14:paraId="470F2ED7" w14:textId="77777777" w:rsidR="00FE5F13" w:rsidRDefault="00FE5F13" w:rsidP="00FE5F13">
      <w:pPr>
        <w:spacing w:line="240" w:lineRule="auto"/>
      </w:pPr>
      <w:r>
        <w:t>31 Meanwhile his disciples urged him, “Rabbi, eat something.”</w:t>
      </w:r>
    </w:p>
    <w:p w14:paraId="7AE39882" w14:textId="77777777" w:rsidR="00FE5F13" w:rsidRDefault="00FE5F13" w:rsidP="00FE5F13">
      <w:pPr>
        <w:spacing w:line="240" w:lineRule="auto"/>
      </w:pPr>
      <w:r>
        <w:t>32 But he said to them, “I have food to eat that you know nothing about.”</w:t>
      </w:r>
    </w:p>
    <w:p w14:paraId="334A3DD1" w14:textId="77777777" w:rsidR="00FE5F13" w:rsidRDefault="00FE5F13" w:rsidP="00FE5F13">
      <w:pPr>
        <w:spacing w:line="240" w:lineRule="auto"/>
      </w:pPr>
      <w:r>
        <w:t>33 Then his disciples said to each other, “Could someone have brought him food?”</w:t>
      </w:r>
    </w:p>
    <w:p w14:paraId="1DB46E5B" w14:textId="77777777" w:rsidR="00FE5F13" w:rsidRDefault="00FE5F13" w:rsidP="00FE5F13">
      <w:pPr>
        <w:spacing w:line="240" w:lineRule="auto"/>
      </w:pPr>
      <w:r>
        <w:t>34 “My food,” said Jesus, “is to do the will of him who sent me and to finish his work. 35 Don’t you have a saying, ‘It’s still four months until harvest’? I tell you, open your eyes and look at the fields! They are ripe for harvest. 36 Even now the one who reaps draws a wage and harvests a crop for eternal life, so that the sower and the reaper may be glad together. 37 Thus the saying ‘One sows and another reaps’ is true. 38 I sent you to reap what you have not worked for. Others have done the hard work, and you have reaped the benefits of their labor.”</w:t>
      </w:r>
    </w:p>
    <w:p w14:paraId="46BAE1E4" w14:textId="77777777" w:rsidR="00FE5F13" w:rsidRDefault="00FE5F13" w:rsidP="00FE5F13">
      <w:pPr>
        <w:spacing w:line="240" w:lineRule="auto"/>
      </w:pPr>
      <w:r>
        <w:t>39 Many of the Samaritans from that town believed in him because of the woman’s testimony, “He told me everything I ever did.” 40 So when the Samaritans came to him, they urged him to stay with them, and he stayed two days. 41 And because of his words many more became believers.</w:t>
      </w:r>
    </w:p>
    <w:p w14:paraId="53298BA2" w14:textId="77777777" w:rsidR="00FE5F13" w:rsidRDefault="00FE5F13" w:rsidP="00FE5F13">
      <w:pPr>
        <w:spacing w:line="240" w:lineRule="auto"/>
      </w:pPr>
      <w:r>
        <w:t>42 They said to the woman, “We no longer believe just because of what you said; now we have heard for ourselves, and we know that this man really is the Savior of the world.”</w:t>
      </w:r>
    </w:p>
    <w:p w14:paraId="13EB5D11" w14:textId="77777777" w:rsidR="00771AC3" w:rsidRDefault="00771AC3" w:rsidP="00FE5F13">
      <w:pPr>
        <w:spacing w:line="240" w:lineRule="auto"/>
      </w:pPr>
    </w:p>
    <w:sectPr w:rsidR="00771AC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038CA" w14:textId="77777777" w:rsidR="0023100C" w:rsidRDefault="0023100C" w:rsidP="00FE5F13">
      <w:pPr>
        <w:spacing w:after="0" w:line="240" w:lineRule="auto"/>
      </w:pPr>
      <w:r>
        <w:separator/>
      </w:r>
    </w:p>
  </w:endnote>
  <w:endnote w:type="continuationSeparator" w:id="0">
    <w:p w14:paraId="67C952EC" w14:textId="77777777" w:rsidR="0023100C" w:rsidRDefault="0023100C" w:rsidP="00FE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2111" w14:textId="56A1E92A" w:rsidR="00FE5F13" w:rsidRDefault="00FE5F13" w:rsidP="00FE5F13">
    <w:pPr>
      <w:pStyle w:val="Footer"/>
      <w:jc w:val="center"/>
    </w:pPr>
    <w:r>
      <w:t>Pastor Chris West, Shepherd of the Mountains Church, Murphy, NC</w:t>
    </w:r>
  </w:p>
  <w:p w14:paraId="2F657EB6" w14:textId="6946ED48" w:rsidR="00FE5F13" w:rsidRDefault="00FE5F13" w:rsidP="00FE5F13">
    <w:pPr>
      <w:pStyle w:val="Footer"/>
      <w:jc w:val="center"/>
    </w:pPr>
    <w:r>
      <w:t>8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E6F6" w14:textId="77777777" w:rsidR="0023100C" w:rsidRDefault="0023100C" w:rsidP="00FE5F13">
      <w:pPr>
        <w:spacing w:after="0" w:line="240" w:lineRule="auto"/>
      </w:pPr>
      <w:r>
        <w:separator/>
      </w:r>
    </w:p>
  </w:footnote>
  <w:footnote w:type="continuationSeparator" w:id="0">
    <w:p w14:paraId="7DA5ECCF" w14:textId="77777777" w:rsidR="0023100C" w:rsidRDefault="0023100C" w:rsidP="00FE5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C6DC" w14:textId="353663AB" w:rsidR="00FE5F13" w:rsidRDefault="00FE5F13" w:rsidP="00FE5F13">
    <w:pPr>
      <w:pStyle w:val="Header"/>
      <w:jc w:val="center"/>
    </w:pPr>
    <w:r>
      <w:t>Renewed in Mercy:  Part 3 Companion for the Journey</w:t>
    </w:r>
  </w:p>
  <w:p w14:paraId="7AD5348F" w14:textId="30A39555" w:rsidR="00FE5F13" w:rsidRDefault="00FE5F13" w:rsidP="00FE5F13">
    <w:pPr>
      <w:pStyle w:val="Header"/>
      <w:jc w:val="center"/>
    </w:pPr>
    <w:r>
      <w:t>John 4:5-42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13"/>
    <w:rsid w:val="00017CC7"/>
    <w:rsid w:val="00053B5E"/>
    <w:rsid w:val="000D0559"/>
    <w:rsid w:val="001850F8"/>
    <w:rsid w:val="0023100C"/>
    <w:rsid w:val="002A331B"/>
    <w:rsid w:val="00320D5A"/>
    <w:rsid w:val="003306D2"/>
    <w:rsid w:val="003A657C"/>
    <w:rsid w:val="003B6C96"/>
    <w:rsid w:val="00513B40"/>
    <w:rsid w:val="005576F4"/>
    <w:rsid w:val="00617692"/>
    <w:rsid w:val="00624F90"/>
    <w:rsid w:val="00771AC3"/>
    <w:rsid w:val="008036D9"/>
    <w:rsid w:val="00822243"/>
    <w:rsid w:val="00973FC6"/>
    <w:rsid w:val="00A87027"/>
    <w:rsid w:val="00AE6343"/>
    <w:rsid w:val="00B94490"/>
    <w:rsid w:val="00BA15D0"/>
    <w:rsid w:val="00BE1B9A"/>
    <w:rsid w:val="00D023F8"/>
    <w:rsid w:val="00D36C0D"/>
    <w:rsid w:val="00D90E03"/>
    <w:rsid w:val="00E2489A"/>
    <w:rsid w:val="00E5418B"/>
    <w:rsid w:val="00F02E81"/>
    <w:rsid w:val="00FE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88A7DC"/>
  <w15:chartTrackingRefBased/>
  <w15:docId w15:val="{8DA40161-CA6D-214E-9612-CACF2C04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F13"/>
    <w:rPr>
      <w:rFonts w:eastAsiaTheme="majorEastAsia" w:cstheme="majorBidi"/>
      <w:color w:val="272727" w:themeColor="text1" w:themeTint="D8"/>
    </w:rPr>
  </w:style>
  <w:style w:type="paragraph" w:styleId="Title">
    <w:name w:val="Title"/>
    <w:basedOn w:val="Normal"/>
    <w:next w:val="Normal"/>
    <w:link w:val="TitleChar"/>
    <w:uiPriority w:val="10"/>
    <w:qFormat/>
    <w:rsid w:val="00FE5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F13"/>
    <w:pPr>
      <w:spacing w:before="160"/>
      <w:jc w:val="center"/>
    </w:pPr>
    <w:rPr>
      <w:i/>
      <w:iCs/>
      <w:color w:val="404040" w:themeColor="text1" w:themeTint="BF"/>
    </w:rPr>
  </w:style>
  <w:style w:type="character" w:customStyle="1" w:styleId="QuoteChar">
    <w:name w:val="Quote Char"/>
    <w:basedOn w:val="DefaultParagraphFont"/>
    <w:link w:val="Quote"/>
    <w:uiPriority w:val="29"/>
    <w:rsid w:val="00FE5F13"/>
    <w:rPr>
      <w:i/>
      <w:iCs/>
      <w:color w:val="404040" w:themeColor="text1" w:themeTint="BF"/>
    </w:rPr>
  </w:style>
  <w:style w:type="paragraph" w:styleId="ListParagraph">
    <w:name w:val="List Paragraph"/>
    <w:basedOn w:val="Normal"/>
    <w:uiPriority w:val="34"/>
    <w:qFormat/>
    <w:rsid w:val="00FE5F13"/>
    <w:pPr>
      <w:ind w:left="720"/>
      <w:contextualSpacing/>
    </w:pPr>
  </w:style>
  <w:style w:type="character" w:styleId="IntenseEmphasis">
    <w:name w:val="Intense Emphasis"/>
    <w:basedOn w:val="DefaultParagraphFont"/>
    <w:uiPriority w:val="21"/>
    <w:qFormat/>
    <w:rsid w:val="00FE5F13"/>
    <w:rPr>
      <w:i/>
      <w:iCs/>
      <w:color w:val="0F4761" w:themeColor="accent1" w:themeShade="BF"/>
    </w:rPr>
  </w:style>
  <w:style w:type="paragraph" w:styleId="IntenseQuote">
    <w:name w:val="Intense Quote"/>
    <w:basedOn w:val="Normal"/>
    <w:next w:val="Normal"/>
    <w:link w:val="IntenseQuoteChar"/>
    <w:uiPriority w:val="30"/>
    <w:qFormat/>
    <w:rsid w:val="00FE5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F13"/>
    <w:rPr>
      <w:i/>
      <w:iCs/>
      <w:color w:val="0F4761" w:themeColor="accent1" w:themeShade="BF"/>
    </w:rPr>
  </w:style>
  <w:style w:type="character" w:styleId="IntenseReference">
    <w:name w:val="Intense Reference"/>
    <w:basedOn w:val="DefaultParagraphFont"/>
    <w:uiPriority w:val="32"/>
    <w:qFormat/>
    <w:rsid w:val="00FE5F13"/>
    <w:rPr>
      <w:b/>
      <w:bCs/>
      <w:smallCaps/>
      <w:color w:val="0F4761" w:themeColor="accent1" w:themeShade="BF"/>
      <w:spacing w:val="5"/>
    </w:rPr>
  </w:style>
  <w:style w:type="paragraph" w:styleId="Header">
    <w:name w:val="header"/>
    <w:basedOn w:val="Normal"/>
    <w:link w:val="HeaderChar"/>
    <w:uiPriority w:val="99"/>
    <w:unhideWhenUsed/>
    <w:rsid w:val="00FE5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F13"/>
  </w:style>
  <w:style w:type="paragraph" w:styleId="Footer">
    <w:name w:val="footer"/>
    <w:basedOn w:val="Normal"/>
    <w:link w:val="FooterChar"/>
    <w:uiPriority w:val="99"/>
    <w:unhideWhenUsed/>
    <w:rsid w:val="00FE5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mountainoma2011@tds.net</dc:creator>
  <cp:keywords/>
  <dc:description/>
  <cp:lastModifiedBy>mountainoma2011@tds.net</cp:lastModifiedBy>
  <cp:revision>13</cp:revision>
  <dcterms:created xsi:type="dcterms:W3CDTF">2026-03-10T21:12:00Z</dcterms:created>
  <dcterms:modified xsi:type="dcterms:W3CDTF">2026-03-10T22:21:00Z</dcterms:modified>
</cp:coreProperties>
</file>