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18247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48b8c21-8ac2-480b-a589-7ae8f5f8cdc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8247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  <w:jc w:val="center"/>
      </w:pPr>
      <w:r>
        <w:t>Mimi’s Crafts Summer Art Camps Registration</w:t>
      </w:r>
    </w:p>
    <w:p>
      <w:r>
        <w:rPr>
          <w:b/>
        </w:rPr>
        <w:t>Ages 6–12 • Monday–Friday • 9:00 AM – 12:00 PM</w:t>
        <w:br/>
      </w:r>
      <w:r>
        <w:t>$195 per week • $50 non-refundable registration deposit</w:t>
        <w:br/>
      </w:r>
      <w:r>
        <w:t>Limited to 15 campers per week</w:t>
        <w:br/>
      </w:r>
      <w:r>
        <w:t>Visit www.mimiscrafts.com for more information.</w:t>
      </w:r>
    </w:p>
    <w:p>
      <w:pPr>
        <w:pStyle w:val="Heading1"/>
      </w:pPr>
      <w:r>
        <w:t>Parent / Guardian Information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Guardian 1 Name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Guardian 2 Name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Address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Primary Phone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Secondary Phone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Email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1"/>
      </w:pPr>
      <w:r>
        <w:t>Camper Information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Camper Name</w:t>
            </w:r>
          </w:p>
        </w:tc>
        <w:tc>
          <w:tcPr>
            <w:tcW w:type="dxa" w:w="2160"/>
          </w:tcPr>
          <w:p>
            <w:r>
              <w:t>Age</w:t>
            </w:r>
          </w:p>
        </w:tc>
        <w:tc>
          <w:tcPr>
            <w:tcW w:type="dxa" w:w="2160"/>
          </w:tcPr>
          <w:p>
            <w:r>
              <w:t>Camp Week</w:t>
            </w:r>
          </w:p>
        </w:tc>
        <w:tc>
          <w:tcPr>
            <w:tcW w:type="dxa" w:w="2160"/>
          </w:tcPr>
          <w:p>
            <w:r>
              <w:t>Fee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pPr>
        <w:pStyle w:val="Heading1"/>
      </w:pPr>
      <w:r>
        <w:t>Select Camp Week(s)</w:t>
      </w:r>
    </w:p>
    <w:p>
      <w:r>
        <w:t>☐ June 8 – Color Explosion Camp</w:t>
      </w:r>
    </w:p>
    <w:p>
      <w:r>
        <w:t>☐ June 22 – Mythical Creatures Camp</w:t>
      </w:r>
    </w:p>
    <w:p>
      <w:r>
        <w:t>☐ July 6 – Fantasy Camp</w:t>
      </w:r>
    </w:p>
    <w:p>
      <w:r>
        <w:t>☐ July 20 – Art Explorers Camp</w:t>
      </w:r>
    </w:p>
    <w:p>
      <w:pPr>
        <w:pStyle w:val="Heading1"/>
      </w:pPr>
      <w:r>
        <w:t>Medical / Allergy / Special Needs Information</w:t>
      </w:r>
    </w:p>
    <w:p>
      <w:r>
        <w:t>Please list any allergies, medical conditions, learning needs, or behavioral considerations we should be aware of.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/>
        </w:tc>
      </w:tr>
      <w:tr>
        <w:tc>
          <w:tcPr>
            <w:tcW w:type="dxa" w:w="8640"/>
          </w:tcPr>
          <w:p/>
        </w:tc>
      </w:tr>
    </w:tbl>
    <w:p>
      <w:pPr>
        <w:pStyle w:val="Heading1"/>
      </w:pPr>
      <w:r>
        <w:t>T-Shirt Size</w:t>
      </w:r>
    </w:p>
    <w:p>
      <w:r>
        <w:t>Child / Adult  •  S  •  M  •  L  •  XL  •  XXL</w:t>
      </w:r>
    </w:p>
    <w:p>
      <w:pPr>
        <w:pStyle w:val="Heading1"/>
      </w:pPr>
      <w:r>
        <w:t>Authorized Pick-Up List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Phone</w:t>
            </w:r>
          </w:p>
        </w:tc>
        <w:tc>
          <w:tcPr>
            <w:tcW w:type="dxa" w:w="2160"/>
          </w:tcPr>
          <w:p>
            <w:r>
              <w:t>Driver’s License #</w:t>
            </w:r>
          </w:p>
        </w:tc>
        <w:tc>
          <w:tcPr>
            <w:tcW w:type="dxa" w:w="2160"/>
          </w:tcPr>
          <w:p>
            <w:r>
              <w:t>Relationship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pPr>
        <w:pStyle w:val="Heading1"/>
      </w:pPr>
      <w:r>
        <w:t>Camp Fees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Registration Deposit ($50)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Camp Fee ($195 × number of weeks)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TOTAL DUE</w:t>
            </w:r>
          </w:p>
        </w:tc>
        <w:tc>
          <w:tcPr>
            <w:tcW w:type="dxa" w:w="4320"/>
          </w:tcPr>
          <w:p/>
        </w:tc>
      </w:tr>
    </w:tbl>
    <w:p>
      <w:pPr>
        <w:pStyle w:val="Heading1"/>
      </w:pPr>
      <w:r>
        <w:t>Agreements &amp; Permissions</w:t>
      </w:r>
    </w:p>
    <w:p>
      <w:r>
        <w:t>Camp registration is by the week only. No partial weeks, prorated pricing, or make-up days.</w:t>
      </w:r>
    </w:p>
    <w:p>
      <w:r>
        <w:t>Campers must wear closed-toe shoes and clothes that can get messy.</w:t>
      </w:r>
    </w:p>
    <w:p>
      <w:r>
        <w:t>Campers must be picked up by 12:10 PM. A late fee of $1 per minute will be charged after 12:10 PM.</w:t>
      </w:r>
    </w:p>
    <w:p>
      <w:r>
        <w:t>Camp projects may remain at the studio for kiln firing and pickup at a later date.</w:t>
      </w:r>
    </w:p>
    <w:p>
      <w:r>
        <w:t>In the event of a medical emergency and a parent cannot be reached, I authorize Mimi’s Crafts staff to obtain appropriate medical care.</w:t>
      </w:r>
    </w:p>
    <w:p>
      <w:r>
        <w:t>I understand participation in art activities may involve inherent risks and voluntarily assume those risks.</w:t>
      </w:r>
    </w:p>
    <w:p>
      <w:r>
        <w:t>I certify that all medical conditions, allergies, and special needs have been disclosed.</w:t>
      </w:r>
    </w:p>
    <w:p>
      <w:r>
        <w:t>Mimi’s Crafts may remove a camper for unsafe or disruptive behavior without refund.</w:t>
      </w:r>
    </w:p>
    <w:p>
      <w:r>
        <w:t>I grant permission for Mimi’s Crafts to photograph my child and use images for marketing and social media.</w:t>
      </w:r>
    </w:p>
    <w:p>
      <w:r>
        <w:br/>
        <w:t>Parent/Guardian Signature: ________________________________</w:t>
      </w:r>
    </w:p>
    <w:p>
      <w:r>
        <w:t>Date: ____________________</w:t>
      </w:r>
    </w:p>
    <w:p>
      <w:r>
        <w:br w:type="page"/>
      </w:r>
    </w:p>
    <w:p>
      <w:pPr>
        <w:pStyle w:val="Title"/>
      </w:pPr>
      <w:r>
        <w:t>Mimi’s Crafts Summer Art Camps – Parent FAQ</w:t>
      </w:r>
    </w:p>
    <w:p>
      <w:pPr>
        <w:pStyle w:val="Heading2"/>
      </w:pPr>
      <w:r>
        <w:t>What will my child do during camp?</w:t>
      </w:r>
    </w:p>
    <w:p>
      <w:r>
        <w:t>Campers create multiple projects including pottery painting, clay creations, canvas art, and mixed media crafts tied to the weekly theme.</w:t>
      </w:r>
    </w:p>
    <w:p>
      <w:pPr>
        <w:pStyle w:val="Heading2"/>
      </w:pPr>
      <w:r>
        <w:t>What should my child bring?</w:t>
      </w:r>
    </w:p>
    <w:p>
      <w:r>
        <w:t>A snack and refillable water bottle. All art materials are provided.</w:t>
      </w:r>
    </w:p>
    <w:p>
      <w:pPr>
        <w:pStyle w:val="Heading2"/>
      </w:pPr>
      <w:r>
        <w:t>What should my child wear?</w:t>
      </w:r>
    </w:p>
    <w:p>
      <w:r>
        <w:t>Closed-toe shoes are required. Clothes should be comfortable and able to get messy.</w:t>
      </w:r>
    </w:p>
    <w:p>
      <w:pPr>
        <w:pStyle w:val="Heading2"/>
      </w:pPr>
      <w:r>
        <w:t>Drop-off and pickup</w:t>
      </w:r>
    </w:p>
    <w:p>
      <w:r>
        <w:t>Drop-off: 8:45–9:00 AM. Pickup: 12:00–12:10 PM. Campers will only be released to approved adults listed on the registration form with ID.</w:t>
      </w:r>
    </w:p>
    <w:p>
      <w:pPr>
        <w:pStyle w:val="Heading2"/>
      </w:pPr>
      <w:r>
        <w:t>Medication</w:t>
      </w:r>
    </w:p>
    <w:p>
      <w:r>
        <w:t>Staff cannot store or administer medication. Parents must come to the studio if medication is required during camp hours.</w:t>
      </w:r>
    </w:p>
    <w:p>
      <w:pPr>
        <w:pStyle w:val="Heading2"/>
      </w:pPr>
      <w:r>
        <w:t>Illness</w:t>
      </w:r>
    </w:p>
    <w:p>
      <w:r>
        <w:t>If a camper becomes sick during camp, parents will be contacted and must pick up their child within 20 minutes.</w:t>
      </w:r>
    </w:p>
    <w:p>
      <w:pPr>
        <w:pStyle w:val="Heading2"/>
      </w:pPr>
      <w:r>
        <w:t>Behavior expectations</w:t>
      </w:r>
    </w:p>
    <w:p>
      <w:r>
        <w:t>Mimi’s Crafts reserves the right to remove a camper for bullying or unsafe behavior without refund.</w:t>
      </w:r>
    </w:p>
    <w:p>
      <w:pPr>
        <w:pStyle w:val="Heading2"/>
      </w:pPr>
      <w:r>
        <w:t>Photos</w:t>
      </w:r>
    </w:p>
    <w:p>
      <w:r>
        <w:t>Photos of camp activities may be shared on our social media and marketing materials.</w:t>
      </w:r>
    </w:p>
    <w:p>
      <w:r>
        <w:br/>
        <w:t>Mimi’s Crafts Arts &amp; Crafts, LLC</w:t>
      </w:r>
    </w:p>
    <w:p>
      <w:r>
        <w:t>214 Highway A1A • Satellite Beach, FL</w:t>
      </w:r>
    </w:p>
    <w:p>
      <w:r>
        <w:t>321-779-3266 • www.mimiscrafts.com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