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C70B5" w14:textId="77777777" w:rsidR="003C7462" w:rsidRDefault="003C7462" w:rsidP="00702EA5">
      <w:pPr>
        <w:pStyle w:val="NoSpacing"/>
        <w:ind w:left="-142"/>
        <w:rPr>
          <w:u w:val="single"/>
          <w:lang w:val="en-GB"/>
        </w:rPr>
      </w:pPr>
    </w:p>
    <w:p w14:paraId="4AFC70B6" w14:textId="4DEFBD29" w:rsidR="00FB50CC" w:rsidRPr="008E67A6" w:rsidRDefault="008E67A6" w:rsidP="00702EA5">
      <w:pPr>
        <w:pStyle w:val="NoSpacing"/>
        <w:ind w:left="-142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CASTACRETE</w:t>
      </w:r>
      <w:proofErr w:type="spellEnd"/>
      <w:r>
        <w:rPr>
          <w:b/>
          <w:bCs/>
          <w:lang w:val="en-GB"/>
        </w:rPr>
        <w:t xml:space="preserve"> PAVING </w:t>
      </w:r>
    </w:p>
    <w:p w14:paraId="4AFC70B7" w14:textId="77777777" w:rsidR="00503F0C" w:rsidRPr="00C449E7" w:rsidRDefault="00702EA5" w:rsidP="00702EA5">
      <w:pPr>
        <w:pStyle w:val="NoSpacing"/>
        <w:ind w:left="-142"/>
        <w:rPr>
          <w:u w:val="single"/>
          <w:lang w:val="en-GB"/>
        </w:rPr>
      </w:pPr>
      <w:r w:rsidRPr="00BD5D1C">
        <w:rPr>
          <w:u w:val="single"/>
          <w:lang w:val="en-GB"/>
        </w:rPr>
        <w:t xml:space="preserve">RUTLAND – Mellow Stone / Autumn Gold / </w:t>
      </w:r>
      <w:r w:rsidRPr="00E8674E">
        <w:rPr>
          <w:u w:val="single"/>
          <w:lang w:val="en-GB"/>
        </w:rPr>
        <w:t>Winter stone</w:t>
      </w:r>
    </w:p>
    <w:p w14:paraId="4AFC70B9" w14:textId="4A9A14C1" w:rsidR="009D764F" w:rsidRDefault="00702EA5" w:rsidP="002657BA">
      <w:pPr>
        <w:pStyle w:val="NoSpacing"/>
        <w:ind w:left="-142"/>
        <w:rPr>
          <w:lang w:val="en-GB"/>
        </w:rPr>
      </w:pPr>
      <w:r>
        <w:rPr>
          <w:lang w:val="en-GB"/>
        </w:rPr>
        <w:t>12” x 12”</w:t>
      </w:r>
      <w:r w:rsidR="00921A6C">
        <w:rPr>
          <w:lang w:val="en-GB"/>
        </w:rPr>
        <w:t xml:space="preserve"> (300x300mm)</w:t>
      </w:r>
      <w:r w:rsidR="00921A6C">
        <w:rPr>
          <w:lang w:val="en-GB"/>
        </w:rPr>
        <w:tab/>
      </w:r>
      <w:r w:rsidR="00921A6C">
        <w:rPr>
          <w:lang w:val="en-GB"/>
        </w:rPr>
        <w:tab/>
      </w:r>
      <w:r w:rsidR="009D764F">
        <w:rPr>
          <w:lang w:val="en-GB"/>
        </w:rPr>
        <w:tab/>
        <w:t xml:space="preserve">£ </w:t>
      </w:r>
      <w:r w:rsidR="002657BA">
        <w:rPr>
          <w:lang w:val="en-GB"/>
        </w:rPr>
        <w:t>4.75</w:t>
      </w:r>
      <w:r w:rsidR="00442371">
        <w:rPr>
          <w:lang w:val="en-GB"/>
        </w:rPr>
        <w:tab/>
      </w:r>
    </w:p>
    <w:p w14:paraId="4AFC70BA" w14:textId="32BF9E87" w:rsidR="00DD3EFA" w:rsidRPr="009B56A2" w:rsidRDefault="00622F00" w:rsidP="009D764F">
      <w:pPr>
        <w:pStyle w:val="NoSpacing"/>
        <w:ind w:left="-142"/>
        <w:rPr>
          <w:b/>
          <w:lang w:val="en-GB"/>
        </w:rPr>
      </w:pPr>
      <w:r>
        <w:rPr>
          <w:bCs/>
          <w:lang w:val="en-GB"/>
        </w:rPr>
        <w:t>18” x 18” (450x450mm)</w:t>
      </w:r>
      <w:r w:rsidR="00F07786">
        <w:rPr>
          <w:bCs/>
          <w:lang w:val="en-GB"/>
        </w:rPr>
        <w:tab/>
      </w:r>
      <w:r w:rsidR="00F07786">
        <w:rPr>
          <w:bCs/>
          <w:lang w:val="en-GB"/>
        </w:rPr>
        <w:tab/>
      </w:r>
      <w:r w:rsidR="00F07786">
        <w:rPr>
          <w:bCs/>
          <w:lang w:val="en-GB"/>
        </w:rPr>
        <w:tab/>
        <w:t>£4.65</w:t>
      </w:r>
      <w:r w:rsidR="00442371" w:rsidRPr="009B56A2">
        <w:rPr>
          <w:b/>
          <w:lang w:val="en-GB"/>
        </w:rPr>
        <w:tab/>
      </w:r>
    </w:p>
    <w:p w14:paraId="4AFC70BC" w14:textId="1964C36A" w:rsidR="00702EA5" w:rsidRDefault="00702EA5" w:rsidP="00F07786">
      <w:pPr>
        <w:pStyle w:val="NoSpacing"/>
        <w:ind w:left="-142"/>
        <w:rPr>
          <w:lang w:val="en-GB"/>
        </w:rPr>
      </w:pPr>
      <w:r>
        <w:rPr>
          <w:lang w:val="en-GB"/>
        </w:rPr>
        <w:t>12” x 24”</w:t>
      </w:r>
      <w:r w:rsidR="00442371">
        <w:rPr>
          <w:lang w:val="en-GB"/>
        </w:rPr>
        <w:t xml:space="preserve"> (300x600mm)</w:t>
      </w:r>
      <w:r w:rsidR="00442371">
        <w:rPr>
          <w:lang w:val="en-GB"/>
        </w:rPr>
        <w:tab/>
      </w:r>
      <w:r w:rsidR="00442371">
        <w:rPr>
          <w:lang w:val="en-GB"/>
        </w:rPr>
        <w:tab/>
      </w:r>
      <w:r w:rsidR="00E8674E">
        <w:rPr>
          <w:lang w:val="en-GB"/>
        </w:rPr>
        <w:tab/>
      </w:r>
      <w:r w:rsidR="00442371">
        <w:rPr>
          <w:lang w:val="en-GB"/>
        </w:rPr>
        <w:t>£</w:t>
      </w:r>
      <w:r w:rsidR="00DD3EFA">
        <w:rPr>
          <w:lang w:val="en-GB"/>
        </w:rPr>
        <w:t xml:space="preserve"> </w:t>
      </w:r>
      <w:r w:rsidR="00F07786">
        <w:rPr>
          <w:lang w:val="en-GB"/>
        </w:rPr>
        <w:t>6.95</w:t>
      </w:r>
      <w:r>
        <w:rPr>
          <w:lang w:val="en-GB"/>
        </w:rPr>
        <w:tab/>
      </w:r>
    </w:p>
    <w:p w14:paraId="4AFC70BD" w14:textId="0053703D" w:rsidR="00702EA5" w:rsidRDefault="00702EA5" w:rsidP="00702EA5">
      <w:pPr>
        <w:pStyle w:val="NoSpacing"/>
        <w:ind w:left="-142"/>
        <w:rPr>
          <w:b/>
          <w:lang w:val="en-GB"/>
        </w:rPr>
      </w:pPr>
      <w:r>
        <w:rPr>
          <w:lang w:val="en-GB"/>
        </w:rPr>
        <w:t>24” x 24”</w:t>
      </w:r>
      <w:r w:rsidR="00442371">
        <w:rPr>
          <w:lang w:val="en-GB"/>
        </w:rPr>
        <w:t xml:space="preserve"> (600x600mm)</w:t>
      </w:r>
      <w:r w:rsidR="00442371">
        <w:rPr>
          <w:lang w:val="en-GB"/>
        </w:rPr>
        <w:tab/>
      </w:r>
      <w:r w:rsidR="00442371">
        <w:rPr>
          <w:lang w:val="en-GB"/>
        </w:rPr>
        <w:tab/>
      </w:r>
      <w:r w:rsidR="00E8674E">
        <w:rPr>
          <w:lang w:val="en-GB"/>
        </w:rPr>
        <w:tab/>
      </w:r>
      <w:r w:rsidR="00442371">
        <w:rPr>
          <w:lang w:val="en-GB"/>
        </w:rPr>
        <w:t>£</w:t>
      </w:r>
      <w:r w:rsidR="00DD3EFA">
        <w:rPr>
          <w:lang w:val="en-GB"/>
        </w:rPr>
        <w:t xml:space="preserve"> </w:t>
      </w:r>
      <w:r w:rsidR="00F07786">
        <w:rPr>
          <w:lang w:val="en-GB"/>
        </w:rPr>
        <w:t>9.75</w:t>
      </w:r>
      <w:r w:rsidR="00442371">
        <w:rPr>
          <w:lang w:val="en-GB"/>
        </w:rPr>
        <w:tab/>
      </w:r>
    </w:p>
    <w:p w14:paraId="4AFC70BE" w14:textId="77777777" w:rsidR="002A0B41" w:rsidRPr="00B922DB" w:rsidRDefault="002A0B41" w:rsidP="00702EA5">
      <w:pPr>
        <w:pStyle w:val="NoSpacing"/>
        <w:ind w:left="-142"/>
        <w:rPr>
          <w:sz w:val="16"/>
          <w:szCs w:val="16"/>
          <w:lang w:val="en-GB"/>
        </w:rPr>
      </w:pPr>
    </w:p>
    <w:p w14:paraId="4AFC70C4" w14:textId="2C4A46AE" w:rsidR="004B6698" w:rsidRDefault="00EF292E" w:rsidP="00EF292E">
      <w:pPr>
        <w:pStyle w:val="NoSpacing"/>
        <w:ind w:left="-142"/>
        <w:rPr>
          <w:u w:val="single"/>
          <w:lang w:val="en-GB"/>
        </w:rPr>
      </w:pPr>
      <w:r>
        <w:rPr>
          <w:u w:val="single"/>
          <w:lang w:val="en-GB"/>
        </w:rPr>
        <w:t xml:space="preserve">Premier riven </w:t>
      </w:r>
    </w:p>
    <w:p w14:paraId="38865295" w14:textId="79213B52" w:rsidR="002F580D" w:rsidRDefault="00B37F6D" w:rsidP="00EF292E">
      <w:pPr>
        <w:pStyle w:val="NoSpacing"/>
        <w:ind w:left="-142"/>
        <w:rPr>
          <w:lang w:val="en-GB"/>
        </w:rPr>
      </w:pPr>
      <w:r>
        <w:rPr>
          <w:lang w:val="en-GB"/>
        </w:rPr>
        <w:t>18</w:t>
      </w:r>
      <w:r w:rsidR="00D861C5">
        <w:rPr>
          <w:lang w:val="en-GB"/>
        </w:rPr>
        <w:t>”x18” (450x450</w:t>
      </w:r>
      <w:r w:rsidR="00423C7A">
        <w:rPr>
          <w:lang w:val="en-GB"/>
        </w:rPr>
        <w:t>mm)</w:t>
      </w:r>
      <w:r w:rsidR="00D861C5">
        <w:rPr>
          <w:lang w:val="en-GB"/>
        </w:rPr>
        <w:tab/>
      </w:r>
      <w:r w:rsidR="00D861C5">
        <w:rPr>
          <w:lang w:val="en-GB"/>
        </w:rPr>
        <w:tab/>
      </w:r>
      <w:r w:rsidR="00D861C5">
        <w:rPr>
          <w:lang w:val="en-GB"/>
        </w:rPr>
        <w:tab/>
        <w:t>£4.95</w:t>
      </w:r>
    </w:p>
    <w:p w14:paraId="393420DD" w14:textId="2084387E" w:rsidR="00D861C5" w:rsidRDefault="00D861C5" w:rsidP="00EF292E">
      <w:pPr>
        <w:pStyle w:val="NoSpacing"/>
        <w:ind w:left="-142"/>
        <w:rPr>
          <w:lang w:val="en-GB"/>
        </w:rPr>
      </w:pPr>
      <w:r>
        <w:rPr>
          <w:lang w:val="en-GB"/>
        </w:rPr>
        <w:t>24”x24”</w:t>
      </w:r>
      <w:r w:rsidR="00423C7A">
        <w:rPr>
          <w:lang w:val="en-GB"/>
        </w:rPr>
        <w:t xml:space="preserve"> (600x600mm)</w:t>
      </w:r>
      <w:r w:rsidR="00423C7A">
        <w:rPr>
          <w:lang w:val="en-GB"/>
        </w:rPr>
        <w:tab/>
      </w:r>
      <w:r w:rsidR="00423C7A">
        <w:rPr>
          <w:lang w:val="en-GB"/>
        </w:rPr>
        <w:tab/>
      </w:r>
      <w:r w:rsidR="00423C7A">
        <w:rPr>
          <w:lang w:val="en-GB"/>
        </w:rPr>
        <w:tab/>
        <w:t>£10.50</w:t>
      </w:r>
    </w:p>
    <w:p w14:paraId="0B780F45" w14:textId="2A615890" w:rsidR="00423C7A" w:rsidRPr="002F580D" w:rsidRDefault="00423C7A" w:rsidP="00EF292E">
      <w:pPr>
        <w:pStyle w:val="NoSpacing"/>
        <w:ind w:left="-142"/>
        <w:rPr>
          <w:lang w:val="en-GB"/>
        </w:rPr>
      </w:pPr>
      <w:r>
        <w:rPr>
          <w:lang w:val="en-GB"/>
        </w:rPr>
        <w:t>12”x24” (300x600mm)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4557D">
        <w:rPr>
          <w:lang w:val="en-GB"/>
        </w:rPr>
        <w:t>£5.75</w:t>
      </w:r>
    </w:p>
    <w:p w14:paraId="4AFC70C5" w14:textId="77777777" w:rsidR="00B922DB" w:rsidRPr="00B922DB" w:rsidRDefault="00B922DB" w:rsidP="00702EA5">
      <w:pPr>
        <w:pStyle w:val="NoSpacing"/>
        <w:ind w:left="-142"/>
        <w:rPr>
          <w:sz w:val="16"/>
          <w:szCs w:val="16"/>
          <w:lang w:val="en-GB"/>
        </w:rPr>
      </w:pPr>
    </w:p>
    <w:p w14:paraId="4AFC70C6" w14:textId="0138AC15" w:rsidR="00B922DB" w:rsidRDefault="00B922DB" w:rsidP="00702EA5">
      <w:pPr>
        <w:pStyle w:val="NoSpacing"/>
        <w:ind w:left="-142"/>
        <w:rPr>
          <w:b/>
          <w:sz w:val="16"/>
          <w:szCs w:val="16"/>
          <w:lang w:val="en-GB"/>
        </w:rPr>
      </w:pPr>
    </w:p>
    <w:p w14:paraId="762E6177" w14:textId="76E40D6F" w:rsidR="008E67A6" w:rsidRPr="00824A2F" w:rsidRDefault="008E67A6" w:rsidP="00702EA5">
      <w:pPr>
        <w:pStyle w:val="NoSpacing"/>
        <w:ind w:left="-142"/>
        <w:rPr>
          <w:bCs/>
          <w:lang w:val="en-GB"/>
        </w:rPr>
      </w:pPr>
      <w:proofErr w:type="spellStart"/>
      <w:r>
        <w:rPr>
          <w:b/>
          <w:lang w:val="en-GB"/>
        </w:rPr>
        <w:t>BRADSTONE</w:t>
      </w:r>
      <w:proofErr w:type="spellEnd"/>
      <w:r>
        <w:rPr>
          <w:b/>
          <w:lang w:val="en-GB"/>
        </w:rPr>
        <w:t xml:space="preserve"> PAVING</w:t>
      </w:r>
    </w:p>
    <w:p w14:paraId="4AFC70C7" w14:textId="77777777" w:rsidR="00BD5D1C" w:rsidRDefault="00BD5D1C" w:rsidP="00702EA5">
      <w:pPr>
        <w:pStyle w:val="NoSpacing"/>
        <w:ind w:left="-142"/>
        <w:rPr>
          <w:u w:val="single"/>
          <w:lang w:val="en-GB"/>
        </w:rPr>
      </w:pPr>
      <w:r>
        <w:rPr>
          <w:u w:val="single"/>
          <w:lang w:val="en-GB"/>
        </w:rPr>
        <w:t>TEXTURED PAVING – Lt Grey / Red / Dark Grey / Yellow</w:t>
      </w:r>
    </w:p>
    <w:p w14:paraId="4AFC70C8" w14:textId="6279F8CD" w:rsidR="00BD5D1C" w:rsidRDefault="009B56A2" w:rsidP="00702EA5">
      <w:pPr>
        <w:pStyle w:val="NoSpacing"/>
        <w:ind w:left="-142"/>
        <w:rPr>
          <w:lang w:val="en-GB"/>
        </w:rPr>
      </w:pPr>
      <w:r>
        <w:rPr>
          <w:lang w:val="en-GB"/>
        </w:rPr>
        <w:t xml:space="preserve">18” x 18” </w:t>
      </w:r>
      <w:r w:rsidR="00127B7A">
        <w:rPr>
          <w:lang w:val="en-GB"/>
        </w:rPr>
        <w:t>(450x450mm)</w:t>
      </w:r>
      <w:r w:rsidR="00127B7A">
        <w:rPr>
          <w:lang w:val="en-GB"/>
        </w:rPr>
        <w:tab/>
      </w:r>
      <w:r w:rsidR="00127B7A">
        <w:rPr>
          <w:lang w:val="en-GB"/>
        </w:rPr>
        <w:tab/>
        <w:t>£</w:t>
      </w:r>
      <w:r w:rsidR="005E55EB">
        <w:rPr>
          <w:lang w:val="en-GB"/>
        </w:rPr>
        <w:t>7.25</w:t>
      </w:r>
    </w:p>
    <w:p w14:paraId="4AFC70C9" w14:textId="24A38EAD" w:rsidR="00BD5D1C" w:rsidRDefault="00127B7A" w:rsidP="00702EA5">
      <w:pPr>
        <w:pStyle w:val="NoSpacing"/>
        <w:ind w:left="-142"/>
        <w:rPr>
          <w:lang w:val="en-GB"/>
        </w:rPr>
      </w:pPr>
      <w:r>
        <w:rPr>
          <w:lang w:val="en-GB"/>
        </w:rPr>
        <w:t>24” x 24” (600x600mm)</w:t>
      </w:r>
      <w:r>
        <w:rPr>
          <w:lang w:val="en-GB"/>
        </w:rPr>
        <w:tab/>
      </w:r>
      <w:r>
        <w:rPr>
          <w:lang w:val="en-GB"/>
        </w:rPr>
        <w:tab/>
        <w:t>£</w:t>
      </w:r>
      <w:r w:rsidR="005E55EB">
        <w:rPr>
          <w:lang w:val="en-GB"/>
        </w:rPr>
        <w:t>12.50</w:t>
      </w:r>
    </w:p>
    <w:p w14:paraId="195E82F7" w14:textId="4E58827F" w:rsidR="00116244" w:rsidRDefault="00116244" w:rsidP="002C3179">
      <w:pPr>
        <w:pStyle w:val="NoSpacing"/>
        <w:ind w:left="-142"/>
        <w:rPr>
          <w:lang w:val="en-GB"/>
        </w:rPr>
      </w:pPr>
    </w:p>
    <w:p w14:paraId="349333A7" w14:textId="3396C5D5" w:rsidR="005E55EB" w:rsidRDefault="00892F9B" w:rsidP="002C3179">
      <w:pPr>
        <w:pStyle w:val="NoSpacing"/>
        <w:ind w:left="-142"/>
        <w:rPr>
          <w:u w:val="single"/>
          <w:lang w:val="en-GB"/>
        </w:rPr>
      </w:pPr>
      <w:r>
        <w:rPr>
          <w:u w:val="single"/>
          <w:lang w:val="en-GB"/>
        </w:rPr>
        <w:t>Peak riven or smooth</w:t>
      </w:r>
      <w:r w:rsidR="00DD7072">
        <w:rPr>
          <w:u w:val="single"/>
          <w:lang w:val="en-GB"/>
        </w:rPr>
        <w:t xml:space="preserve"> buff </w:t>
      </w:r>
      <w:r w:rsidR="007E5C41">
        <w:rPr>
          <w:u w:val="single"/>
          <w:lang w:val="en-GB"/>
        </w:rPr>
        <w:t>and natural</w:t>
      </w:r>
    </w:p>
    <w:p w14:paraId="7C1C7AF9" w14:textId="3ADF8007" w:rsidR="00892F9B" w:rsidRDefault="007047EE" w:rsidP="002C3179">
      <w:pPr>
        <w:pStyle w:val="NoSpacing"/>
        <w:ind w:left="-142"/>
        <w:rPr>
          <w:lang w:val="en-GB"/>
        </w:rPr>
      </w:pPr>
      <w:r>
        <w:rPr>
          <w:lang w:val="en-GB"/>
        </w:rPr>
        <w:t>18”x18” (450x450mm)</w:t>
      </w:r>
      <w:r w:rsidR="00DD7072">
        <w:rPr>
          <w:lang w:val="en-GB"/>
        </w:rPr>
        <w:tab/>
      </w:r>
      <w:r w:rsidR="00DD7072">
        <w:rPr>
          <w:lang w:val="en-GB"/>
        </w:rPr>
        <w:tab/>
        <w:t>£3.99</w:t>
      </w:r>
    </w:p>
    <w:p w14:paraId="2B3F62B6" w14:textId="4447E17F" w:rsidR="00DD7072" w:rsidRDefault="00DD7072" w:rsidP="002C3179">
      <w:pPr>
        <w:pStyle w:val="NoSpacing"/>
        <w:ind w:left="-142"/>
        <w:rPr>
          <w:lang w:val="en-GB"/>
        </w:rPr>
      </w:pPr>
      <w:r>
        <w:rPr>
          <w:lang w:val="en-GB"/>
        </w:rPr>
        <w:t>24”x24” (600x600mm)</w:t>
      </w:r>
      <w:r>
        <w:rPr>
          <w:lang w:val="en-GB"/>
        </w:rPr>
        <w:tab/>
      </w:r>
      <w:r>
        <w:rPr>
          <w:lang w:val="en-GB"/>
        </w:rPr>
        <w:tab/>
        <w:t>£8.50</w:t>
      </w:r>
    </w:p>
    <w:p w14:paraId="14A29384" w14:textId="3C01E248" w:rsidR="0071128C" w:rsidRDefault="0071128C" w:rsidP="002C3179">
      <w:pPr>
        <w:pStyle w:val="NoSpacing"/>
        <w:ind w:left="-142"/>
        <w:rPr>
          <w:lang w:val="en-GB"/>
        </w:rPr>
      </w:pPr>
    </w:p>
    <w:p w14:paraId="2F52A7E5" w14:textId="19D85896" w:rsidR="0071128C" w:rsidRDefault="0071128C" w:rsidP="002C3179">
      <w:pPr>
        <w:pStyle w:val="NoSpacing"/>
        <w:ind w:left="-142"/>
        <w:rPr>
          <w:u w:val="single"/>
          <w:lang w:val="en-GB"/>
        </w:rPr>
      </w:pPr>
      <w:proofErr w:type="spellStart"/>
      <w:r>
        <w:rPr>
          <w:u w:val="single"/>
          <w:lang w:val="en-GB"/>
        </w:rPr>
        <w:t>Edale</w:t>
      </w:r>
      <w:proofErr w:type="spellEnd"/>
    </w:p>
    <w:p w14:paraId="1BCB3003" w14:textId="6180786F" w:rsidR="0071128C" w:rsidRPr="0071128C" w:rsidRDefault="0071128C" w:rsidP="002C3179">
      <w:pPr>
        <w:pStyle w:val="NoSpacing"/>
        <w:ind w:left="-142"/>
        <w:rPr>
          <w:lang w:val="en-GB"/>
        </w:rPr>
      </w:pPr>
      <w:r>
        <w:rPr>
          <w:lang w:val="en-GB"/>
        </w:rPr>
        <w:t>18x18” (450x450mm)</w:t>
      </w:r>
      <w:r>
        <w:rPr>
          <w:lang w:val="en-GB"/>
        </w:rPr>
        <w:tab/>
      </w:r>
      <w:r>
        <w:rPr>
          <w:lang w:val="en-GB"/>
        </w:rPr>
        <w:tab/>
      </w:r>
      <w:r w:rsidR="001870E7">
        <w:rPr>
          <w:lang w:val="en-GB"/>
        </w:rPr>
        <w:t>£4.50</w:t>
      </w:r>
    </w:p>
    <w:p w14:paraId="039AA975" w14:textId="77777777" w:rsidR="001F46F6" w:rsidRDefault="001F46F6" w:rsidP="00BD5D1C">
      <w:pPr>
        <w:pStyle w:val="NoSpacing"/>
        <w:rPr>
          <w:lang w:val="en-GB"/>
        </w:rPr>
      </w:pPr>
    </w:p>
    <w:p w14:paraId="073E2960" w14:textId="620A4AB8" w:rsidR="00B97974" w:rsidRDefault="0041121E" w:rsidP="00BD5D1C">
      <w:pPr>
        <w:pStyle w:val="NoSpacing"/>
        <w:rPr>
          <w:u w:val="single"/>
          <w:lang w:val="en-GB"/>
        </w:rPr>
      </w:pPr>
      <w:r>
        <w:rPr>
          <w:u w:val="single"/>
          <w:lang w:val="en-GB"/>
        </w:rPr>
        <w:t>NATURAL STON</w:t>
      </w:r>
      <w:r w:rsidR="001870E7">
        <w:rPr>
          <w:u w:val="single"/>
          <w:lang w:val="en-GB"/>
        </w:rPr>
        <w:t>E</w:t>
      </w:r>
    </w:p>
    <w:p w14:paraId="1A9FD2B7" w14:textId="4B531521" w:rsidR="00116244" w:rsidRDefault="00C374FC" w:rsidP="00BD5D1C">
      <w:pPr>
        <w:pStyle w:val="NoSpacing"/>
        <w:rPr>
          <w:lang w:val="en-GB"/>
        </w:rPr>
      </w:pPr>
      <w:r>
        <w:rPr>
          <w:lang w:val="en-GB"/>
        </w:rPr>
        <w:t>Mixed sized packs of 900x600, 600x600, 600x300, 300x300</w:t>
      </w:r>
    </w:p>
    <w:p w14:paraId="4D5E731F" w14:textId="4C6F2079" w:rsidR="00C374FC" w:rsidRDefault="00BC1D5D" w:rsidP="00BD5D1C">
      <w:pPr>
        <w:pStyle w:val="NoSpacing"/>
        <w:rPr>
          <w:lang w:val="en-GB"/>
        </w:rPr>
      </w:pPr>
      <w:r>
        <w:rPr>
          <w:lang w:val="en-GB"/>
        </w:rPr>
        <w:t xml:space="preserve">Price per square metre </w:t>
      </w:r>
    </w:p>
    <w:p w14:paraId="5E3DB26C" w14:textId="2B51538C" w:rsidR="006228BE" w:rsidRDefault="00832321" w:rsidP="00BD5D1C">
      <w:pPr>
        <w:pStyle w:val="NoSpacing"/>
        <w:rPr>
          <w:lang w:val="en-GB"/>
        </w:rPr>
      </w:pPr>
      <w:r>
        <w:rPr>
          <w:lang w:val="en-GB"/>
        </w:rPr>
        <w:t>Autumn brown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£27.00</w:t>
      </w:r>
    </w:p>
    <w:p w14:paraId="43E1262E" w14:textId="1A73930C" w:rsidR="00470B99" w:rsidRDefault="00470B99" w:rsidP="00BD5D1C">
      <w:pPr>
        <w:pStyle w:val="NoSpacing"/>
        <w:rPr>
          <w:lang w:val="en-GB"/>
        </w:rPr>
      </w:pPr>
      <w:r>
        <w:rPr>
          <w:lang w:val="en-GB"/>
        </w:rPr>
        <w:t>Black limestone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F60C4">
        <w:rPr>
          <w:lang w:val="en-GB"/>
        </w:rPr>
        <w:t>£27.00</w:t>
      </w:r>
    </w:p>
    <w:p w14:paraId="69FEF733" w14:textId="5EDCE5EF" w:rsidR="00832321" w:rsidRDefault="00470B99" w:rsidP="00BD5D1C">
      <w:pPr>
        <w:pStyle w:val="NoSpacing"/>
        <w:rPr>
          <w:lang w:val="en-GB"/>
        </w:rPr>
      </w:pPr>
      <w:r>
        <w:rPr>
          <w:lang w:val="en-GB"/>
        </w:rPr>
        <w:t>Ripon</w:t>
      </w:r>
      <w:r w:rsidR="00832321">
        <w:rPr>
          <w:lang w:val="en-GB"/>
        </w:rPr>
        <w:t xml:space="preserve"> buff</w:t>
      </w:r>
      <w:r w:rsidR="00832321">
        <w:rPr>
          <w:lang w:val="en-GB"/>
        </w:rPr>
        <w:tab/>
      </w:r>
      <w:r w:rsidR="00832321">
        <w:rPr>
          <w:lang w:val="en-GB"/>
        </w:rPr>
        <w:tab/>
      </w:r>
      <w:r w:rsidR="00832321">
        <w:rPr>
          <w:lang w:val="en-GB"/>
        </w:rPr>
        <w:tab/>
        <w:t>£27.</w:t>
      </w:r>
      <w:r>
        <w:rPr>
          <w:lang w:val="en-GB"/>
        </w:rPr>
        <w:t>50</w:t>
      </w:r>
    </w:p>
    <w:p w14:paraId="5B6DF2F7" w14:textId="77F3568D" w:rsidR="001F60C4" w:rsidRDefault="001F60C4" w:rsidP="00BD5D1C">
      <w:pPr>
        <w:pStyle w:val="NoSpacing"/>
        <w:rPr>
          <w:lang w:val="en-GB"/>
        </w:rPr>
      </w:pPr>
      <w:r>
        <w:rPr>
          <w:lang w:val="en-GB"/>
        </w:rPr>
        <w:t>Raj green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£28.00</w:t>
      </w:r>
    </w:p>
    <w:p w14:paraId="4D4C52D6" w14:textId="3CC035BA" w:rsidR="001F60C4" w:rsidRDefault="00CB575E" w:rsidP="00BD5D1C">
      <w:pPr>
        <w:pStyle w:val="NoSpacing"/>
        <w:rPr>
          <w:lang w:val="en-GB"/>
        </w:rPr>
      </w:pPr>
      <w:proofErr w:type="spellStart"/>
      <w:r>
        <w:rPr>
          <w:lang w:val="en-GB"/>
        </w:rPr>
        <w:t>Kandla</w:t>
      </w:r>
      <w:proofErr w:type="spellEnd"/>
      <w:r>
        <w:rPr>
          <w:lang w:val="en-GB"/>
        </w:rPr>
        <w:t xml:space="preserve"> grey</w:t>
      </w:r>
      <w:r w:rsidR="00590128">
        <w:rPr>
          <w:lang w:val="en-GB"/>
        </w:rPr>
        <w:tab/>
      </w:r>
      <w:r w:rsidR="00590128">
        <w:rPr>
          <w:lang w:val="en-GB"/>
        </w:rPr>
        <w:tab/>
      </w:r>
      <w:r w:rsidR="00590128">
        <w:rPr>
          <w:lang w:val="en-GB"/>
        </w:rPr>
        <w:tab/>
        <w:t>£29.50</w:t>
      </w:r>
    </w:p>
    <w:p w14:paraId="34D9F401" w14:textId="28729AD7" w:rsidR="00590128" w:rsidRDefault="00590128" w:rsidP="00BD5D1C">
      <w:pPr>
        <w:pStyle w:val="NoSpacing"/>
        <w:rPr>
          <w:lang w:val="en-GB"/>
        </w:rPr>
      </w:pPr>
    </w:p>
    <w:p w14:paraId="4FAAE0BA" w14:textId="334562E3" w:rsidR="00590128" w:rsidRDefault="00590128" w:rsidP="00BD5D1C">
      <w:pPr>
        <w:pStyle w:val="NoSpacing"/>
        <w:rPr>
          <w:lang w:val="en-GB"/>
        </w:rPr>
      </w:pPr>
      <w:r>
        <w:rPr>
          <w:lang w:val="en-GB"/>
        </w:rPr>
        <w:t xml:space="preserve">Raj green, autumn brown and </w:t>
      </w:r>
      <w:proofErr w:type="spellStart"/>
      <w:r>
        <w:rPr>
          <w:lang w:val="en-GB"/>
        </w:rPr>
        <w:t>kandla</w:t>
      </w:r>
      <w:proofErr w:type="spellEnd"/>
      <w:r>
        <w:rPr>
          <w:lang w:val="en-GB"/>
        </w:rPr>
        <w:t xml:space="preserve"> grey can be purchased in just 900x600 single size these are £2 extra per square metre.</w:t>
      </w:r>
    </w:p>
    <w:p w14:paraId="22A87E9A" w14:textId="485FBA56" w:rsidR="00832321" w:rsidRDefault="00832321" w:rsidP="00BD5D1C">
      <w:pPr>
        <w:pStyle w:val="NoSpacing"/>
        <w:rPr>
          <w:lang w:val="en-GB"/>
        </w:rPr>
      </w:pPr>
    </w:p>
    <w:p w14:paraId="2E8C9397" w14:textId="1B4163BC" w:rsidR="00BC2303" w:rsidRDefault="00BC2303" w:rsidP="00BD5D1C">
      <w:pPr>
        <w:pStyle w:val="NoSpacing"/>
        <w:rPr>
          <w:lang w:val="en-GB"/>
        </w:rPr>
      </w:pPr>
    </w:p>
    <w:p w14:paraId="447E7B12" w14:textId="77777777" w:rsidR="00116244" w:rsidRPr="00376D78" w:rsidRDefault="00116244" w:rsidP="00BD5D1C">
      <w:pPr>
        <w:pStyle w:val="NoSpacing"/>
        <w:rPr>
          <w:lang w:val="en-GB"/>
        </w:rPr>
      </w:pPr>
    </w:p>
    <w:p w14:paraId="4AFC70DE" w14:textId="77777777" w:rsidR="00361DC6" w:rsidRDefault="00361DC6" w:rsidP="00BD5D1C">
      <w:pPr>
        <w:pStyle w:val="NoSpacing"/>
        <w:rPr>
          <w:u w:val="single"/>
          <w:lang w:val="en-GB"/>
        </w:rPr>
      </w:pPr>
    </w:p>
    <w:p w14:paraId="4AFC70DF" w14:textId="77777777" w:rsidR="00F6418A" w:rsidRDefault="00F6418A" w:rsidP="009D764F">
      <w:pPr>
        <w:pStyle w:val="NoSpacing"/>
        <w:rPr>
          <w:rFonts w:ascii="Comic Sans MS" w:hAnsi="Comic Sans MS"/>
          <w:sz w:val="24"/>
          <w:szCs w:val="24"/>
          <w:highlight w:val="yellow"/>
          <w:u w:val="single"/>
          <w:lang w:val="en-GB"/>
        </w:rPr>
      </w:pPr>
    </w:p>
    <w:p w14:paraId="556BF017" w14:textId="77777777" w:rsidR="00AB4DA5" w:rsidRDefault="00AB4DA5" w:rsidP="009D764F">
      <w:pPr>
        <w:pStyle w:val="NoSpacing"/>
        <w:rPr>
          <w:rFonts w:ascii="Comic Sans MS" w:hAnsi="Comic Sans MS"/>
          <w:sz w:val="24"/>
          <w:szCs w:val="24"/>
          <w:highlight w:val="yellow"/>
          <w:u w:val="single"/>
          <w:lang w:val="en-GB"/>
        </w:rPr>
      </w:pPr>
    </w:p>
    <w:p w14:paraId="0C851BDF" w14:textId="77777777" w:rsidR="00AB4DA5" w:rsidRDefault="00AB4DA5" w:rsidP="009D764F">
      <w:pPr>
        <w:pStyle w:val="NoSpacing"/>
        <w:rPr>
          <w:rFonts w:ascii="Comic Sans MS" w:hAnsi="Comic Sans MS"/>
          <w:sz w:val="24"/>
          <w:szCs w:val="24"/>
          <w:highlight w:val="yellow"/>
          <w:u w:val="single"/>
          <w:lang w:val="en-GB"/>
        </w:rPr>
      </w:pPr>
    </w:p>
    <w:p w14:paraId="4AFC70E0" w14:textId="3369C28C" w:rsidR="009D764F" w:rsidRDefault="009D764F" w:rsidP="009D764F">
      <w:pPr>
        <w:pStyle w:val="NoSpacing"/>
        <w:rPr>
          <w:u w:val="single"/>
          <w:lang w:val="en-GB"/>
        </w:rPr>
      </w:pPr>
      <w:r w:rsidRPr="003350B3">
        <w:rPr>
          <w:rFonts w:ascii="Comic Sans MS" w:hAnsi="Comic Sans MS"/>
          <w:sz w:val="24"/>
          <w:szCs w:val="24"/>
          <w:highlight w:val="yellow"/>
          <w:u w:val="single"/>
          <w:lang w:val="en-GB"/>
        </w:rPr>
        <w:t>JS DISCOUNTS 01246 455105 / 455115</w:t>
      </w:r>
    </w:p>
    <w:p w14:paraId="4AFC70E1" w14:textId="77777777" w:rsidR="009D764F" w:rsidRDefault="009D764F" w:rsidP="00BD5D1C">
      <w:pPr>
        <w:pStyle w:val="NoSpacing"/>
        <w:rPr>
          <w:u w:val="single"/>
          <w:lang w:val="en-GB"/>
        </w:rPr>
      </w:pPr>
    </w:p>
    <w:p w14:paraId="56D352E4" w14:textId="33E437C5" w:rsidR="00BC1541" w:rsidRDefault="0088166D" w:rsidP="00BD5D1C">
      <w:pPr>
        <w:pStyle w:val="NoSpacing"/>
        <w:rPr>
          <w:u w:val="single"/>
          <w:lang w:val="en-GB"/>
        </w:rPr>
      </w:pPr>
      <w:r>
        <w:rPr>
          <w:u w:val="single"/>
          <w:lang w:val="en-GB"/>
        </w:rPr>
        <w:t>HEAVY DUTY PAVING</w:t>
      </w:r>
      <w:r w:rsidR="00BB37A9">
        <w:rPr>
          <w:u w:val="single"/>
          <w:lang w:val="en-GB"/>
        </w:rPr>
        <w:t xml:space="preserve"> (council slabs</w:t>
      </w:r>
      <w:r w:rsidR="008A6324">
        <w:rPr>
          <w:u w:val="single"/>
          <w:lang w:val="en-GB"/>
        </w:rPr>
        <w:t>)</w:t>
      </w:r>
    </w:p>
    <w:p w14:paraId="42581327" w14:textId="2717C534" w:rsidR="0088166D" w:rsidRDefault="00BB7D89" w:rsidP="00BD5D1C">
      <w:pPr>
        <w:pStyle w:val="NoSpacing"/>
        <w:rPr>
          <w:lang w:val="en-GB"/>
        </w:rPr>
      </w:pPr>
      <w:r>
        <w:rPr>
          <w:lang w:val="en-GB"/>
        </w:rPr>
        <w:t>36x24”(900x600mm)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£9.</w:t>
      </w:r>
      <w:r w:rsidR="00593519">
        <w:rPr>
          <w:lang w:val="en-GB"/>
        </w:rPr>
        <w:t>75</w:t>
      </w:r>
    </w:p>
    <w:p w14:paraId="0BFEDCFB" w14:textId="2A442A0A" w:rsidR="0088166D" w:rsidRDefault="0088166D" w:rsidP="00BD5D1C">
      <w:pPr>
        <w:pStyle w:val="NoSpacing"/>
        <w:rPr>
          <w:lang w:val="en-GB"/>
        </w:rPr>
      </w:pPr>
      <w:r>
        <w:rPr>
          <w:lang w:val="en-GB"/>
        </w:rPr>
        <w:t>30x24”(750x600mm</w:t>
      </w:r>
      <w:r w:rsidR="00BB37A9">
        <w:rPr>
          <w:lang w:val="en-GB"/>
        </w:rPr>
        <w:t>)</w:t>
      </w:r>
      <w:r w:rsidR="00BB37A9">
        <w:rPr>
          <w:lang w:val="en-GB"/>
        </w:rPr>
        <w:tab/>
      </w:r>
      <w:r w:rsidR="00BB37A9">
        <w:rPr>
          <w:lang w:val="en-GB"/>
        </w:rPr>
        <w:tab/>
      </w:r>
      <w:r w:rsidR="00BB37A9">
        <w:rPr>
          <w:lang w:val="en-GB"/>
        </w:rPr>
        <w:tab/>
        <w:t>£</w:t>
      </w:r>
      <w:r w:rsidR="00BB7D89">
        <w:rPr>
          <w:lang w:val="en-GB"/>
        </w:rPr>
        <w:t>8.</w:t>
      </w:r>
      <w:r w:rsidR="007A3845">
        <w:rPr>
          <w:lang w:val="en-GB"/>
        </w:rPr>
        <w:t>65</w:t>
      </w:r>
    </w:p>
    <w:p w14:paraId="4A90D652" w14:textId="6E9DF99A" w:rsidR="00BB37A9" w:rsidRDefault="00BB7D89" w:rsidP="00BD5D1C">
      <w:pPr>
        <w:pStyle w:val="NoSpacing"/>
        <w:rPr>
          <w:lang w:val="en-GB"/>
        </w:rPr>
      </w:pPr>
      <w:r>
        <w:rPr>
          <w:lang w:val="en-GB"/>
        </w:rPr>
        <w:t>24x24”(600x600mm)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980341">
        <w:rPr>
          <w:lang w:val="en-GB"/>
        </w:rPr>
        <w:t>8.25</w:t>
      </w:r>
    </w:p>
    <w:p w14:paraId="573F6DFF" w14:textId="50EE85D8" w:rsidR="00BB37A9" w:rsidRDefault="00BB37A9" w:rsidP="00BD5D1C">
      <w:pPr>
        <w:pStyle w:val="NoSpacing"/>
        <w:rPr>
          <w:lang w:val="en-GB"/>
        </w:rPr>
      </w:pPr>
      <w:r>
        <w:rPr>
          <w:lang w:val="en-GB"/>
        </w:rPr>
        <w:t>18x24”(450x600mm)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980341">
        <w:rPr>
          <w:lang w:val="en-GB"/>
        </w:rPr>
        <w:t>6.99</w:t>
      </w:r>
    </w:p>
    <w:p w14:paraId="699195BE" w14:textId="2F9542AB" w:rsidR="00096B7C" w:rsidRDefault="00096B7C" w:rsidP="00BD5D1C">
      <w:pPr>
        <w:pStyle w:val="NoSpacing"/>
        <w:rPr>
          <w:lang w:val="en-GB"/>
        </w:rPr>
      </w:pPr>
      <w:r>
        <w:rPr>
          <w:lang w:val="en-GB"/>
        </w:rPr>
        <w:t>Reclaimed slabs 3’x2’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£3.00</w:t>
      </w:r>
    </w:p>
    <w:p w14:paraId="0C2B7490" w14:textId="40EA2582" w:rsidR="00096B7C" w:rsidRDefault="00096B7C" w:rsidP="00BD5D1C">
      <w:pPr>
        <w:pStyle w:val="NoSpacing"/>
        <w:rPr>
          <w:lang w:val="en-GB"/>
        </w:rPr>
      </w:pPr>
      <w:r>
        <w:rPr>
          <w:lang w:val="en-GB"/>
        </w:rPr>
        <w:t>Reclaimed slabs</w:t>
      </w:r>
      <w:r>
        <w:rPr>
          <w:lang w:val="en-GB"/>
        </w:rPr>
        <w:tab/>
        <w:t xml:space="preserve"> 2’x2’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£2.50</w:t>
      </w:r>
    </w:p>
    <w:p w14:paraId="71ADCAA2" w14:textId="4D5935E5" w:rsidR="00096B7C" w:rsidRDefault="00096B7C" w:rsidP="00BD5D1C">
      <w:pPr>
        <w:pStyle w:val="NoSpacing"/>
        <w:rPr>
          <w:lang w:val="en-GB"/>
        </w:rPr>
      </w:pPr>
      <w:r>
        <w:rPr>
          <w:lang w:val="en-GB"/>
        </w:rPr>
        <w:t>Reclaimed slabs 21/2x2’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£2.75</w:t>
      </w:r>
    </w:p>
    <w:p w14:paraId="313ADDE5" w14:textId="77777777" w:rsidR="00740651" w:rsidRDefault="00740651" w:rsidP="00BD5D1C">
      <w:pPr>
        <w:pStyle w:val="NoSpacing"/>
        <w:rPr>
          <w:lang w:val="en-GB"/>
        </w:rPr>
      </w:pPr>
    </w:p>
    <w:p w14:paraId="7F95F494" w14:textId="0EDB145A" w:rsidR="008A6324" w:rsidRDefault="008A6324" w:rsidP="00BD5D1C">
      <w:pPr>
        <w:pStyle w:val="NoSpacing"/>
        <w:rPr>
          <w:lang w:val="en-GB"/>
        </w:rPr>
      </w:pPr>
      <w:r>
        <w:rPr>
          <w:lang w:val="en-GB"/>
        </w:rPr>
        <w:t>Edgings</w:t>
      </w:r>
    </w:p>
    <w:p w14:paraId="2C54033A" w14:textId="13F85806" w:rsidR="00740651" w:rsidRDefault="008A6324" w:rsidP="00BD5D1C">
      <w:pPr>
        <w:pStyle w:val="NoSpacing"/>
        <w:rPr>
          <w:lang w:val="en-GB"/>
        </w:rPr>
      </w:pPr>
      <w:r>
        <w:rPr>
          <w:lang w:val="en-GB"/>
        </w:rPr>
        <w:t>6x36”(150x900mm</w:t>
      </w:r>
      <w:r w:rsidR="00462C16">
        <w:rPr>
          <w:lang w:val="en-GB"/>
        </w:rPr>
        <w:t>) flat top</w:t>
      </w:r>
      <w:r w:rsidR="00462C16">
        <w:rPr>
          <w:lang w:val="en-GB"/>
        </w:rPr>
        <w:tab/>
      </w:r>
      <w:r w:rsidR="00BB7D89">
        <w:rPr>
          <w:lang w:val="en-GB"/>
        </w:rPr>
        <w:tab/>
        <w:t>£4.</w:t>
      </w:r>
      <w:r w:rsidR="00980341">
        <w:rPr>
          <w:lang w:val="en-GB"/>
        </w:rPr>
        <w:t>50</w:t>
      </w:r>
    </w:p>
    <w:p w14:paraId="3B8A625D" w14:textId="7E061994" w:rsidR="00462C16" w:rsidRDefault="00BB7D89" w:rsidP="00BD5D1C">
      <w:pPr>
        <w:pStyle w:val="NoSpacing"/>
        <w:rPr>
          <w:lang w:val="en-GB"/>
        </w:rPr>
      </w:pPr>
      <w:r>
        <w:rPr>
          <w:lang w:val="en-GB"/>
        </w:rPr>
        <w:t>8x36”(200x900mm)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534234">
        <w:rPr>
          <w:lang w:val="en-GB"/>
        </w:rPr>
        <w:t>6.</w:t>
      </w:r>
      <w:r w:rsidR="003706E0">
        <w:rPr>
          <w:lang w:val="en-GB"/>
        </w:rPr>
        <w:t>75</w:t>
      </w:r>
    </w:p>
    <w:p w14:paraId="3BC7217F" w14:textId="3118E4F9" w:rsidR="00462C16" w:rsidRDefault="00462C16" w:rsidP="00BD5D1C">
      <w:pPr>
        <w:pStyle w:val="NoSpacing"/>
        <w:rPr>
          <w:lang w:val="en-GB"/>
        </w:rPr>
      </w:pPr>
      <w:r>
        <w:rPr>
          <w:lang w:val="en-GB"/>
        </w:rPr>
        <w:t>10x36”(250x900mm)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F720D">
        <w:rPr>
          <w:lang w:val="en-GB"/>
        </w:rPr>
        <w:t>£7.75</w:t>
      </w:r>
    </w:p>
    <w:p w14:paraId="751F070A" w14:textId="727562F6" w:rsidR="008561A3" w:rsidRDefault="009F720D" w:rsidP="00BD5D1C">
      <w:pPr>
        <w:pStyle w:val="NoSpacing"/>
        <w:rPr>
          <w:lang w:val="en-GB"/>
        </w:rPr>
      </w:pPr>
      <w:r>
        <w:rPr>
          <w:lang w:val="en-GB"/>
        </w:rPr>
        <w:t>12x36”(300x900mm)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</w:t>
      </w:r>
      <w:r w:rsidR="00CD508A">
        <w:rPr>
          <w:lang w:val="en-GB"/>
        </w:rPr>
        <w:t>8.75</w:t>
      </w:r>
    </w:p>
    <w:p w14:paraId="1C62703B" w14:textId="07783A77" w:rsidR="00096B7C" w:rsidRDefault="00096B7C" w:rsidP="00BD5D1C">
      <w:pPr>
        <w:pStyle w:val="NoSpacing"/>
        <w:rPr>
          <w:lang w:val="en-GB"/>
        </w:rPr>
      </w:pPr>
    </w:p>
    <w:p w14:paraId="2A678F18" w14:textId="0EC9C844" w:rsidR="00096B7C" w:rsidRDefault="00096B7C" w:rsidP="00BD5D1C">
      <w:pPr>
        <w:pStyle w:val="NoSpacing"/>
        <w:rPr>
          <w:u w:val="single"/>
          <w:lang w:val="en-GB"/>
        </w:rPr>
      </w:pPr>
      <w:r>
        <w:rPr>
          <w:u w:val="single"/>
          <w:lang w:val="en-GB"/>
        </w:rPr>
        <w:t xml:space="preserve">Saddle back copings </w:t>
      </w:r>
    </w:p>
    <w:p w14:paraId="6E14A3C7" w14:textId="690F25C0" w:rsidR="00096B7C" w:rsidRDefault="001D1534" w:rsidP="00BD5D1C">
      <w:pPr>
        <w:pStyle w:val="NoSpacing"/>
        <w:rPr>
          <w:lang w:val="en-GB"/>
        </w:rPr>
      </w:pPr>
      <w:r>
        <w:rPr>
          <w:lang w:val="en-GB"/>
        </w:rPr>
        <w:t>Single 150x600mm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£9.99</w:t>
      </w:r>
    </w:p>
    <w:p w14:paraId="05282CEA" w14:textId="4ED8F442" w:rsidR="001D1534" w:rsidRDefault="001D1534" w:rsidP="00BD5D1C">
      <w:pPr>
        <w:pStyle w:val="NoSpacing"/>
        <w:rPr>
          <w:lang w:val="en-GB"/>
        </w:rPr>
      </w:pPr>
      <w:r>
        <w:rPr>
          <w:lang w:val="en-GB"/>
        </w:rPr>
        <w:t>Double</w:t>
      </w:r>
      <w:r w:rsidR="00972DA7">
        <w:rPr>
          <w:lang w:val="en-GB"/>
        </w:rPr>
        <w:t xml:space="preserve"> 300x600mm</w:t>
      </w:r>
      <w:r w:rsidR="00972DA7">
        <w:rPr>
          <w:lang w:val="en-GB"/>
        </w:rPr>
        <w:tab/>
      </w:r>
      <w:r w:rsidR="00972DA7">
        <w:rPr>
          <w:lang w:val="en-GB"/>
        </w:rPr>
        <w:tab/>
      </w:r>
      <w:r w:rsidR="00972DA7">
        <w:rPr>
          <w:lang w:val="en-GB"/>
        </w:rPr>
        <w:tab/>
        <w:t>£15.99</w:t>
      </w:r>
    </w:p>
    <w:p w14:paraId="741F5B38" w14:textId="71FB6BFA" w:rsidR="00972DA7" w:rsidRDefault="00972DA7" w:rsidP="00BD5D1C">
      <w:pPr>
        <w:pStyle w:val="NoSpacing"/>
        <w:rPr>
          <w:lang w:val="en-GB"/>
        </w:rPr>
      </w:pPr>
    </w:p>
    <w:p w14:paraId="556A40BE" w14:textId="0F9587CE" w:rsidR="00972DA7" w:rsidRDefault="00DF3F84" w:rsidP="00BD5D1C">
      <w:pPr>
        <w:pStyle w:val="NoSpacing"/>
        <w:rPr>
          <w:u w:val="single"/>
          <w:lang w:val="en-GB"/>
        </w:rPr>
      </w:pPr>
      <w:r>
        <w:rPr>
          <w:u w:val="single"/>
          <w:lang w:val="en-GB"/>
        </w:rPr>
        <w:t>Round stepping stones</w:t>
      </w:r>
    </w:p>
    <w:p w14:paraId="7687A8C6" w14:textId="17E6E0CF" w:rsidR="00DF3F84" w:rsidRDefault="00DF3F84" w:rsidP="00DF3F84">
      <w:pPr>
        <w:pStyle w:val="NoSpacing"/>
        <w:rPr>
          <w:lang w:val="en-GB"/>
        </w:rPr>
      </w:pPr>
      <w:r>
        <w:rPr>
          <w:lang w:val="en-GB"/>
        </w:rPr>
        <w:t>400mm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545BB">
        <w:rPr>
          <w:lang w:val="en-GB"/>
        </w:rPr>
        <w:t>£8.50</w:t>
      </w:r>
    </w:p>
    <w:p w14:paraId="0F4B2484" w14:textId="50C4A216" w:rsidR="00E545BB" w:rsidRDefault="00E545BB" w:rsidP="00DF3F84">
      <w:pPr>
        <w:pStyle w:val="NoSpacing"/>
        <w:rPr>
          <w:lang w:val="en-GB"/>
        </w:rPr>
      </w:pPr>
    </w:p>
    <w:p w14:paraId="228B006F" w14:textId="36DC56E6" w:rsidR="00E545BB" w:rsidRDefault="00D6140A" w:rsidP="00DF3F84">
      <w:pPr>
        <w:pStyle w:val="NoSpacing"/>
        <w:rPr>
          <w:u w:val="single"/>
          <w:lang w:val="en-GB"/>
        </w:rPr>
      </w:pPr>
      <w:r>
        <w:rPr>
          <w:u w:val="single"/>
          <w:lang w:val="en-GB"/>
        </w:rPr>
        <w:t>Edgings 600x150mm</w:t>
      </w:r>
    </w:p>
    <w:p w14:paraId="3DFE8341" w14:textId="330A0AB1" w:rsidR="00D6140A" w:rsidRDefault="00D6140A" w:rsidP="00DF3F84">
      <w:pPr>
        <w:pStyle w:val="NoSpacing"/>
        <w:rPr>
          <w:lang w:val="en-GB"/>
        </w:rPr>
      </w:pPr>
      <w:r>
        <w:rPr>
          <w:lang w:val="en-GB"/>
        </w:rPr>
        <w:t xml:space="preserve">Round top edgings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£4.99</w:t>
      </w:r>
    </w:p>
    <w:p w14:paraId="2348F8DA" w14:textId="5CFE830E" w:rsidR="008D16A0" w:rsidRDefault="008D16A0" w:rsidP="00DF3F84">
      <w:pPr>
        <w:pStyle w:val="NoSpacing"/>
        <w:rPr>
          <w:lang w:val="en-GB"/>
        </w:rPr>
      </w:pPr>
      <w:r>
        <w:rPr>
          <w:lang w:val="en-GB"/>
        </w:rPr>
        <w:t>Scallop top edging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£4.99</w:t>
      </w:r>
    </w:p>
    <w:p w14:paraId="2AF6892D" w14:textId="6FD553E8" w:rsidR="008D16A0" w:rsidRDefault="008D16A0" w:rsidP="00DF3F84">
      <w:pPr>
        <w:pStyle w:val="NoSpacing"/>
        <w:rPr>
          <w:lang w:val="en-GB"/>
        </w:rPr>
      </w:pPr>
      <w:r>
        <w:rPr>
          <w:lang w:val="en-GB"/>
        </w:rPr>
        <w:t xml:space="preserve">Rope top edging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F45590">
        <w:rPr>
          <w:lang w:val="en-GB"/>
        </w:rPr>
        <w:t>£9.99</w:t>
      </w:r>
    </w:p>
    <w:p w14:paraId="6600EBA2" w14:textId="2D0BAA2B" w:rsidR="00F45590" w:rsidRPr="00D6140A" w:rsidRDefault="00F45590" w:rsidP="00DF3F84">
      <w:pPr>
        <w:pStyle w:val="NoSpacing"/>
        <w:rPr>
          <w:lang w:val="en-GB"/>
        </w:rPr>
      </w:pPr>
      <w:r>
        <w:rPr>
          <w:lang w:val="en-GB"/>
        </w:rPr>
        <w:t>Rope edging corner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£6.99</w:t>
      </w:r>
    </w:p>
    <w:p w14:paraId="4AFC70E7" w14:textId="77777777" w:rsidR="00206A09" w:rsidRDefault="001D10A3" w:rsidP="00BD5D1C">
      <w:pPr>
        <w:pStyle w:val="NoSpacing"/>
        <w:rPr>
          <w:u w:val="single"/>
          <w:lang w:val="en-GB"/>
        </w:rPr>
      </w:pPr>
      <w:r>
        <w:rPr>
          <w:lang w:val="en-GB"/>
        </w:rPr>
        <w:tab/>
      </w:r>
    </w:p>
    <w:p w14:paraId="4AFC70FC" w14:textId="5030447D" w:rsidR="00C11959" w:rsidRPr="00CD508A" w:rsidRDefault="00C11959" w:rsidP="00176CCA">
      <w:pPr>
        <w:pStyle w:val="NoSpacing"/>
        <w:rPr>
          <w:u w:val="single"/>
          <w:lang w:val="en-GB"/>
        </w:rPr>
      </w:pPr>
    </w:p>
    <w:p w14:paraId="20ED134E" w14:textId="77777777" w:rsidR="003706E0" w:rsidRDefault="003706E0" w:rsidP="001738B9">
      <w:pPr>
        <w:pStyle w:val="NoSpacing"/>
        <w:rPr>
          <w:u w:val="single"/>
          <w:lang w:val="en-GB"/>
        </w:rPr>
      </w:pPr>
    </w:p>
    <w:p w14:paraId="2503A444" w14:textId="77777777" w:rsidR="003706E0" w:rsidRDefault="003706E0" w:rsidP="001738B9">
      <w:pPr>
        <w:pStyle w:val="NoSpacing"/>
        <w:rPr>
          <w:u w:val="single"/>
          <w:lang w:val="en-GB"/>
        </w:rPr>
      </w:pPr>
    </w:p>
    <w:p w14:paraId="1BDA8CD1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2EA97FA5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0E53582F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4D63227B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6E8D58C6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1EB8F657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00793653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5548663D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382C35F3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141C6AA0" w14:textId="77777777" w:rsidR="005C1DFB" w:rsidRDefault="005C1DFB" w:rsidP="001738B9">
      <w:pPr>
        <w:pStyle w:val="NoSpacing"/>
        <w:rPr>
          <w:u w:val="single"/>
          <w:lang w:val="en-GB"/>
        </w:rPr>
      </w:pPr>
    </w:p>
    <w:p w14:paraId="1679EE12" w14:textId="77777777" w:rsidR="00F02E58" w:rsidRDefault="00F02E58" w:rsidP="001738B9">
      <w:pPr>
        <w:pStyle w:val="NoSpacing"/>
        <w:rPr>
          <w:u w:val="single"/>
          <w:lang w:val="en-GB"/>
        </w:rPr>
      </w:pPr>
    </w:p>
    <w:p w14:paraId="78EFEC72" w14:textId="77777777" w:rsidR="00F02E58" w:rsidRDefault="00F02E58" w:rsidP="001738B9">
      <w:pPr>
        <w:pStyle w:val="NoSpacing"/>
        <w:rPr>
          <w:u w:val="single"/>
          <w:lang w:val="en-GB"/>
        </w:rPr>
      </w:pPr>
    </w:p>
    <w:p w14:paraId="13260AAB" w14:textId="77777777" w:rsidR="00F02E58" w:rsidRDefault="00F02E58" w:rsidP="001738B9">
      <w:pPr>
        <w:pStyle w:val="NoSpacing"/>
        <w:rPr>
          <w:u w:val="single"/>
          <w:lang w:val="en-GB"/>
        </w:rPr>
      </w:pPr>
    </w:p>
    <w:p w14:paraId="4AFC7105" w14:textId="274EBFEF" w:rsidR="00435F5F" w:rsidRDefault="000B3837" w:rsidP="001738B9">
      <w:pPr>
        <w:pStyle w:val="NoSpacing"/>
        <w:rPr>
          <w:u w:val="single"/>
          <w:lang w:val="en-GB"/>
        </w:rPr>
      </w:pPr>
      <w:r>
        <w:rPr>
          <w:u w:val="single"/>
          <w:lang w:val="en-GB"/>
        </w:rPr>
        <w:t>RESIN JOINTING COMPOUND</w:t>
      </w:r>
    </w:p>
    <w:p w14:paraId="27C14D25" w14:textId="5498ECCF" w:rsidR="000B3837" w:rsidRDefault="00F02E58" w:rsidP="001738B9">
      <w:pPr>
        <w:pStyle w:val="NoSpacing"/>
        <w:rPr>
          <w:lang w:val="en-GB"/>
        </w:rPr>
      </w:pPr>
      <w:r>
        <w:rPr>
          <w:lang w:val="en-GB"/>
        </w:rPr>
        <w:t xml:space="preserve">Nexus </w:t>
      </w:r>
      <w:proofErr w:type="spellStart"/>
      <w:r>
        <w:rPr>
          <w:lang w:val="en-GB"/>
        </w:rPr>
        <w:t>projoint</w:t>
      </w:r>
      <w:proofErr w:type="spellEnd"/>
      <w:r>
        <w:rPr>
          <w:lang w:val="en-GB"/>
        </w:rPr>
        <w:t xml:space="preserve"> fusion</w:t>
      </w:r>
    </w:p>
    <w:p w14:paraId="09C1944C" w14:textId="587461AD" w:rsidR="00F02E58" w:rsidRDefault="00F02E58" w:rsidP="001738B9">
      <w:pPr>
        <w:pStyle w:val="NoSpacing"/>
        <w:rPr>
          <w:lang w:val="en-GB"/>
        </w:rPr>
      </w:pPr>
      <w:r>
        <w:rPr>
          <w:lang w:val="en-GB"/>
        </w:rPr>
        <w:t>Black, basalt, mid-grey, buff</w:t>
      </w:r>
    </w:p>
    <w:p w14:paraId="03D3FF0C" w14:textId="180DF0F5" w:rsidR="00F02E58" w:rsidRDefault="00F02E58" w:rsidP="001738B9">
      <w:pPr>
        <w:pStyle w:val="NoSpacing"/>
        <w:rPr>
          <w:lang w:val="en-GB"/>
        </w:rPr>
      </w:pPr>
      <w:r>
        <w:rPr>
          <w:lang w:val="en-GB"/>
        </w:rPr>
        <w:t>15kg £37.50</w:t>
      </w:r>
    </w:p>
    <w:p w14:paraId="69E19874" w14:textId="0EA295DA" w:rsidR="00310DEB" w:rsidRDefault="00310DEB" w:rsidP="001738B9">
      <w:pPr>
        <w:pStyle w:val="NoSpacing"/>
        <w:rPr>
          <w:lang w:val="en-GB"/>
        </w:rPr>
      </w:pPr>
    </w:p>
    <w:p w14:paraId="0E5B7B67" w14:textId="701752AA" w:rsidR="00310DEB" w:rsidRDefault="00310DEB" w:rsidP="001738B9">
      <w:pPr>
        <w:pStyle w:val="NoSpacing"/>
        <w:rPr>
          <w:u w:val="single"/>
          <w:lang w:val="en-GB"/>
        </w:rPr>
      </w:pPr>
      <w:r>
        <w:rPr>
          <w:u w:val="single"/>
          <w:lang w:val="en-GB"/>
        </w:rPr>
        <w:t>Paving sealer</w:t>
      </w:r>
    </w:p>
    <w:p w14:paraId="49CB2637" w14:textId="13CBB927" w:rsidR="00310DEB" w:rsidRDefault="00310DEB" w:rsidP="001738B9">
      <w:pPr>
        <w:pStyle w:val="NoSpacing"/>
        <w:rPr>
          <w:lang w:val="en-GB"/>
        </w:rPr>
      </w:pPr>
      <w:r>
        <w:rPr>
          <w:lang w:val="en-GB"/>
        </w:rPr>
        <w:t>5 litre £48.00</w:t>
      </w:r>
    </w:p>
    <w:p w14:paraId="098AC2D2" w14:textId="13AA95A3" w:rsidR="00310DEB" w:rsidRDefault="00310DEB" w:rsidP="001738B9">
      <w:pPr>
        <w:pStyle w:val="NoSpacing"/>
        <w:rPr>
          <w:lang w:val="en-GB"/>
        </w:rPr>
      </w:pPr>
      <w:r>
        <w:rPr>
          <w:lang w:val="en-GB"/>
        </w:rPr>
        <w:t>Matt finish colour enhancer</w:t>
      </w:r>
    </w:p>
    <w:p w14:paraId="123B3A80" w14:textId="77777777" w:rsidR="00310DEB" w:rsidRPr="00310DEB" w:rsidRDefault="00310DEB" w:rsidP="001738B9">
      <w:pPr>
        <w:pStyle w:val="NoSpacing"/>
        <w:rPr>
          <w:lang w:val="en-GB"/>
        </w:rPr>
      </w:pPr>
    </w:p>
    <w:p w14:paraId="4AFC710C" w14:textId="574F6AB1" w:rsidR="009D764F" w:rsidRPr="00A41C80" w:rsidRDefault="0002184A" w:rsidP="009D76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A41C80">
        <w:rPr>
          <w:rFonts w:ascii="Times New Roman" w:hAnsi="Times New Roman" w:cs="Times New Roman"/>
          <w:sz w:val="28"/>
          <w:szCs w:val="28"/>
          <w:u w:val="single"/>
        </w:rPr>
        <w:t>BLOCK PAVING</w:t>
      </w:r>
    </w:p>
    <w:p w14:paraId="4AFC710D" w14:textId="319339F0" w:rsidR="00A41C80" w:rsidRPr="00E03F7B" w:rsidRDefault="00E03F7B" w:rsidP="0002184A">
      <w:pPr>
        <w:rPr>
          <w:sz w:val="24"/>
          <w:u w:val="single"/>
          <w:lang w:val="en-GB"/>
        </w:rPr>
      </w:pPr>
      <w:r>
        <w:rPr>
          <w:sz w:val="24"/>
          <w:u w:val="single"/>
          <w:lang w:val="en-GB"/>
        </w:rPr>
        <w:t xml:space="preserve">Driveway </w:t>
      </w:r>
    </w:p>
    <w:p w14:paraId="4AFC710E" w14:textId="20892685" w:rsidR="001738B9" w:rsidRDefault="00E03F7B" w:rsidP="0002184A">
      <w:r>
        <w:t>50mm £</w:t>
      </w:r>
      <w:r>
        <w:rPr>
          <w:lang w:val="en-GB"/>
        </w:rPr>
        <w:t>1</w:t>
      </w:r>
      <w:r w:rsidR="00701C12">
        <w:rPr>
          <w:lang w:val="en-GB"/>
        </w:rPr>
        <w:t>7.00</w:t>
      </w:r>
      <w:r w:rsidR="0002184A" w:rsidRPr="0002184A">
        <w:t xml:space="preserve">square </w:t>
      </w:r>
      <w:proofErr w:type="spellStart"/>
      <w:r w:rsidR="0002184A" w:rsidRPr="0002184A">
        <w:t>metre</w:t>
      </w:r>
      <w:proofErr w:type="spellEnd"/>
      <w:r w:rsidR="0002184A" w:rsidRPr="0002184A">
        <w:t xml:space="preserve"> </w:t>
      </w:r>
    </w:p>
    <w:p w14:paraId="4AFC710F" w14:textId="68A95636" w:rsidR="001738B9" w:rsidRDefault="0002184A" w:rsidP="0002184A">
      <w:pPr>
        <w:rPr>
          <w:u w:val="single"/>
        </w:rPr>
      </w:pPr>
      <w:r w:rsidRPr="0002184A">
        <w:t>9.</w:t>
      </w:r>
      <w:proofErr w:type="spellStart"/>
      <w:r w:rsidR="00E03F7B">
        <w:rPr>
          <w:lang w:val="en-GB"/>
        </w:rPr>
        <w:t>76sqm</w:t>
      </w:r>
      <w:proofErr w:type="spellEnd"/>
      <w:r w:rsidR="00E03F7B">
        <w:t xml:space="preserve"> per pack.  £1</w:t>
      </w:r>
      <w:r w:rsidR="00701C12">
        <w:rPr>
          <w:lang w:val="en-GB"/>
        </w:rPr>
        <w:t>65.00</w:t>
      </w:r>
      <w:r w:rsidRPr="0002184A">
        <w:t>per pack.</w:t>
      </w:r>
    </w:p>
    <w:p w14:paraId="4AFC7112" w14:textId="094F77EF" w:rsidR="0002184A" w:rsidRPr="0002184A" w:rsidRDefault="0002184A" w:rsidP="0002184A">
      <w:r w:rsidRPr="0002184A">
        <w:t>Available in brindle, red, charcoal,</w:t>
      </w:r>
      <w:r w:rsidR="00701C12">
        <w:t xml:space="preserve"> natural, buff</w:t>
      </w:r>
    </w:p>
    <w:p w14:paraId="54761442" w14:textId="77777777" w:rsidR="00AE52A5" w:rsidRDefault="00AE52A5" w:rsidP="0002184A">
      <w:pPr>
        <w:rPr>
          <w:sz w:val="24"/>
          <w:szCs w:val="24"/>
          <w:u w:val="single"/>
          <w:lang w:val="en-GB"/>
        </w:rPr>
      </w:pPr>
    </w:p>
    <w:p w14:paraId="4AFC7113" w14:textId="5D6DCEB6" w:rsidR="0002184A" w:rsidRPr="00E03F7B" w:rsidRDefault="00E03F7B" w:rsidP="0002184A">
      <w:pPr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Pencil edge blocks 50mm</w:t>
      </w:r>
    </w:p>
    <w:p w14:paraId="472738DD" w14:textId="5A089B42" w:rsidR="002D5E23" w:rsidRDefault="002F3BB6" w:rsidP="0002184A">
      <w:pPr>
        <w:rPr>
          <w:lang w:val="en-GB"/>
        </w:rPr>
      </w:pPr>
      <w:r>
        <w:t>£</w:t>
      </w:r>
      <w:r w:rsidR="00E61E1D">
        <w:rPr>
          <w:lang w:val="en-GB"/>
        </w:rPr>
        <w:t>22.57 per</w:t>
      </w:r>
      <w:r w:rsidR="0002184A" w:rsidRPr="0002184A">
        <w:t xml:space="preserve"> square </w:t>
      </w:r>
      <w:proofErr w:type="spellStart"/>
      <w:r w:rsidR="002D5E23">
        <w:t>metre</w:t>
      </w:r>
      <w:proofErr w:type="spellEnd"/>
      <w:r w:rsidR="002D5E23">
        <w:t xml:space="preserve"> </w:t>
      </w:r>
    </w:p>
    <w:p w14:paraId="4AFC7115" w14:textId="2C34BF1F" w:rsidR="0002184A" w:rsidRPr="009C0582" w:rsidRDefault="002D5E23" w:rsidP="0002184A">
      <w:r>
        <w:rPr>
          <w:lang w:val="en-GB"/>
        </w:rPr>
        <w:t xml:space="preserve">11.52 </w:t>
      </w:r>
      <w:proofErr w:type="spellStart"/>
      <w:r>
        <w:rPr>
          <w:lang w:val="en-GB"/>
        </w:rPr>
        <w:t>sqm</w:t>
      </w:r>
      <w:proofErr w:type="spellEnd"/>
      <w:r>
        <w:rPr>
          <w:lang w:val="en-GB"/>
        </w:rPr>
        <w:t xml:space="preserve"> </w:t>
      </w:r>
      <w:r w:rsidR="007379DC">
        <w:t>per pack £</w:t>
      </w:r>
      <w:r w:rsidR="009C0582">
        <w:rPr>
          <w:lang w:val="en-GB"/>
        </w:rPr>
        <w:t>260.00</w:t>
      </w:r>
      <w:r w:rsidR="007379DC">
        <w:rPr>
          <w:lang w:val="en-GB"/>
        </w:rPr>
        <w:t xml:space="preserve"> </w:t>
      </w:r>
      <w:r w:rsidR="0002184A" w:rsidRPr="0002184A">
        <w:t xml:space="preserve"> per pack.</w:t>
      </w:r>
    </w:p>
    <w:p w14:paraId="5795B5F6" w14:textId="125880EB" w:rsidR="00AE52A5" w:rsidRDefault="00AE52A5" w:rsidP="0002184A">
      <w:pPr>
        <w:rPr>
          <w:lang w:val="en-GB"/>
        </w:rPr>
      </w:pPr>
    </w:p>
    <w:p w14:paraId="263B77E0" w14:textId="1B2AB61D" w:rsidR="00AE52A5" w:rsidRDefault="00AE52A5" w:rsidP="0002184A">
      <w:pPr>
        <w:rPr>
          <w:u w:val="single"/>
          <w:lang w:val="en-GB"/>
        </w:rPr>
      </w:pPr>
      <w:r>
        <w:rPr>
          <w:u w:val="single"/>
          <w:lang w:val="en-GB"/>
        </w:rPr>
        <w:t>Rumbled blocks 50mm</w:t>
      </w:r>
    </w:p>
    <w:p w14:paraId="77087984" w14:textId="70319D9A" w:rsidR="00AE52A5" w:rsidRDefault="008079BD" w:rsidP="0002184A">
      <w:pPr>
        <w:rPr>
          <w:lang w:val="en-GB"/>
        </w:rPr>
      </w:pPr>
      <w:r>
        <w:rPr>
          <w:lang w:val="en-GB"/>
        </w:rPr>
        <w:t>£</w:t>
      </w:r>
      <w:r w:rsidR="00555B81">
        <w:rPr>
          <w:lang w:val="en-GB"/>
        </w:rPr>
        <w:t>2</w:t>
      </w:r>
      <w:r w:rsidR="009C0582">
        <w:rPr>
          <w:lang w:val="en-GB"/>
        </w:rPr>
        <w:t>8.50</w:t>
      </w:r>
      <w:r w:rsidR="00555B81">
        <w:rPr>
          <w:lang w:val="en-GB"/>
        </w:rPr>
        <w:t xml:space="preserve"> </w:t>
      </w:r>
      <w:r>
        <w:rPr>
          <w:lang w:val="en-GB"/>
        </w:rPr>
        <w:t>per square metre</w:t>
      </w:r>
    </w:p>
    <w:p w14:paraId="721A78B8" w14:textId="716CAE5B" w:rsidR="008079BD" w:rsidRPr="00AE52A5" w:rsidRDefault="008079BD" w:rsidP="0002184A">
      <w:pPr>
        <w:rPr>
          <w:lang w:val="en-GB"/>
        </w:rPr>
      </w:pPr>
      <w:r>
        <w:rPr>
          <w:lang w:val="en-GB"/>
        </w:rPr>
        <w:t xml:space="preserve">10.45 </w:t>
      </w:r>
      <w:proofErr w:type="spellStart"/>
      <w:r>
        <w:rPr>
          <w:lang w:val="en-GB"/>
        </w:rPr>
        <w:t>sqm</w:t>
      </w:r>
      <w:proofErr w:type="spellEnd"/>
      <w:r>
        <w:rPr>
          <w:lang w:val="en-GB"/>
        </w:rPr>
        <w:t xml:space="preserve"> per pack </w:t>
      </w:r>
      <w:r w:rsidR="00E76A2B">
        <w:rPr>
          <w:lang w:val="en-GB"/>
        </w:rPr>
        <w:t>£</w:t>
      </w:r>
      <w:r w:rsidR="00F122AC">
        <w:rPr>
          <w:lang w:val="en-GB"/>
        </w:rPr>
        <w:t>298.00</w:t>
      </w:r>
    </w:p>
    <w:p w14:paraId="4AFC711C" w14:textId="194787B7" w:rsidR="00A41C80" w:rsidRDefault="00A41C80" w:rsidP="0002184A">
      <w:bookmarkStart w:id="0" w:name="_GoBack"/>
      <w:bookmarkEnd w:id="0"/>
    </w:p>
    <w:p w14:paraId="4AFC711D" w14:textId="77777777" w:rsidR="001738B9" w:rsidRDefault="001738B9" w:rsidP="0002184A">
      <w:pPr>
        <w:rPr>
          <w:sz w:val="24"/>
          <w:u w:val="single"/>
        </w:rPr>
      </w:pPr>
    </w:p>
    <w:p w14:paraId="4AFC711E" w14:textId="5E2B27A4" w:rsidR="00BE1D26" w:rsidRPr="00BE1D26" w:rsidRDefault="00BA0216" w:rsidP="0002184A">
      <w:pPr>
        <w:rPr>
          <w:sz w:val="24"/>
          <w:u w:val="single"/>
        </w:rPr>
      </w:pPr>
      <w:r>
        <w:rPr>
          <w:sz w:val="24"/>
          <w:u w:val="single"/>
        </w:rPr>
        <w:t xml:space="preserve">ARTIFICIAL GRASS – </w:t>
      </w:r>
      <w:r w:rsidR="00BE1D26" w:rsidRPr="00BE1D26">
        <w:rPr>
          <w:sz w:val="24"/>
          <w:u w:val="single"/>
        </w:rPr>
        <w:t xml:space="preserve"> 4 </w:t>
      </w:r>
      <w:proofErr w:type="spellStart"/>
      <w:r w:rsidR="00BE1D26" w:rsidRPr="00BE1D26">
        <w:rPr>
          <w:sz w:val="24"/>
          <w:u w:val="single"/>
        </w:rPr>
        <w:t>METRE</w:t>
      </w:r>
      <w:proofErr w:type="spellEnd"/>
      <w:r w:rsidR="00BE1D26" w:rsidRPr="00BE1D26">
        <w:rPr>
          <w:sz w:val="24"/>
          <w:u w:val="single"/>
        </w:rPr>
        <w:t xml:space="preserve"> WIDE</w:t>
      </w:r>
    </w:p>
    <w:p w14:paraId="4AFC7128" w14:textId="453A0976" w:rsidR="001738B9" w:rsidRDefault="001738B9" w:rsidP="00184539">
      <w:pPr>
        <w:rPr>
          <w:lang w:val="en-GB"/>
        </w:rPr>
      </w:pPr>
    </w:p>
    <w:p w14:paraId="38D101AD" w14:textId="4740CE3D" w:rsidR="00BA0216" w:rsidRPr="00184539" w:rsidRDefault="00BA0216" w:rsidP="00184539">
      <w:r>
        <w:rPr>
          <w:lang w:val="en-GB"/>
        </w:rPr>
        <w:t>35mm thick excellent quality £16.99 per square metre</w:t>
      </w:r>
    </w:p>
    <w:p w14:paraId="4AFC7129" w14:textId="77777777" w:rsidR="001738B9" w:rsidRDefault="001738B9" w:rsidP="001738B9">
      <w:pPr>
        <w:pStyle w:val="NoSpacing"/>
        <w:rPr>
          <w:lang w:val="en-GB"/>
        </w:rPr>
      </w:pPr>
    </w:p>
    <w:p w14:paraId="4AFC712C" w14:textId="5A30C5D8" w:rsidR="00BF41A5" w:rsidRPr="005625DF" w:rsidRDefault="00BF41A5" w:rsidP="005625DF">
      <w:pPr>
        <w:pStyle w:val="NoSpacing"/>
        <w:rPr>
          <w:lang w:val="en-GB"/>
        </w:rPr>
      </w:pPr>
    </w:p>
    <w:p w14:paraId="4AFC712D" w14:textId="77777777" w:rsidR="00BF41A5" w:rsidRDefault="00BF41A5" w:rsidP="00A41C80">
      <w:pPr>
        <w:pStyle w:val="NoSpacing"/>
        <w:jc w:val="center"/>
        <w:rPr>
          <w:highlight w:val="yellow"/>
          <w:u w:val="single"/>
          <w:lang w:val="en-GB"/>
        </w:rPr>
      </w:pPr>
    </w:p>
    <w:p w14:paraId="4AFC712E" w14:textId="77777777" w:rsidR="00BF41A5" w:rsidRDefault="00BF41A5" w:rsidP="00A41C80">
      <w:pPr>
        <w:pStyle w:val="NoSpacing"/>
        <w:jc w:val="center"/>
        <w:rPr>
          <w:highlight w:val="yellow"/>
          <w:u w:val="single"/>
          <w:lang w:val="en-GB"/>
        </w:rPr>
      </w:pPr>
    </w:p>
    <w:p w14:paraId="4AFC712F" w14:textId="77777777" w:rsidR="00BF41A5" w:rsidRDefault="00BF41A5" w:rsidP="00A41C80">
      <w:pPr>
        <w:pStyle w:val="NoSpacing"/>
        <w:jc w:val="center"/>
        <w:rPr>
          <w:highlight w:val="yellow"/>
          <w:u w:val="single"/>
          <w:lang w:val="en-GB"/>
        </w:rPr>
      </w:pPr>
    </w:p>
    <w:p w14:paraId="4AFC7130" w14:textId="77777777" w:rsidR="00BF41A5" w:rsidRDefault="00BF41A5" w:rsidP="00A41C80">
      <w:pPr>
        <w:pStyle w:val="NoSpacing"/>
        <w:jc w:val="center"/>
        <w:rPr>
          <w:highlight w:val="yellow"/>
          <w:u w:val="single"/>
          <w:lang w:val="en-GB"/>
        </w:rPr>
      </w:pPr>
    </w:p>
    <w:p w14:paraId="4AFC7131" w14:textId="77777777" w:rsidR="00BF41A5" w:rsidRDefault="00BF41A5" w:rsidP="00A41C80">
      <w:pPr>
        <w:pStyle w:val="NoSpacing"/>
        <w:jc w:val="center"/>
        <w:rPr>
          <w:highlight w:val="yellow"/>
          <w:u w:val="single"/>
          <w:lang w:val="en-GB"/>
        </w:rPr>
      </w:pPr>
    </w:p>
    <w:p w14:paraId="4AFC7132" w14:textId="77777777" w:rsidR="00A41C80" w:rsidRDefault="00A41C80" w:rsidP="00A41C80">
      <w:pPr>
        <w:pStyle w:val="NoSpacing"/>
        <w:jc w:val="center"/>
        <w:rPr>
          <w:u w:val="single"/>
          <w:lang w:val="en-GB"/>
        </w:rPr>
      </w:pPr>
      <w:r w:rsidRPr="00B75C34">
        <w:rPr>
          <w:highlight w:val="yellow"/>
          <w:u w:val="single"/>
          <w:lang w:val="en-GB"/>
        </w:rPr>
        <w:t>ALL PRICES INCLUDE V.A.T.</w:t>
      </w:r>
    </w:p>
    <w:p w14:paraId="4AFC7133" w14:textId="77777777" w:rsidR="0002184A" w:rsidRPr="003141D3" w:rsidRDefault="00BF41A5" w:rsidP="003141D3">
      <w:pPr>
        <w:pStyle w:val="NoSpacing"/>
        <w:jc w:val="center"/>
        <w:rPr>
          <w:sz w:val="16"/>
          <w:szCs w:val="16"/>
          <w:u w:val="single"/>
          <w:lang w:val="en-GB"/>
        </w:rPr>
      </w:pPr>
      <w:r>
        <w:rPr>
          <w:sz w:val="16"/>
          <w:szCs w:val="16"/>
          <w:u w:val="single"/>
          <w:lang w:val="en-GB"/>
        </w:rPr>
        <w:t>27/1/2016</w:t>
      </w:r>
    </w:p>
    <w:sectPr w:rsidR="0002184A" w:rsidRPr="003141D3" w:rsidSect="00B922DB">
      <w:pgSz w:w="15840" w:h="12240" w:orient="landscape"/>
      <w:pgMar w:top="0" w:right="397" w:bottom="142" w:left="397" w:header="0" w:footer="0" w:gutter="0"/>
      <w:cols w:num="3" w:space="3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9724B" w14:textId="77777777" w:rsidR="001158F4" w:rsidRDefault="001158F4" w:rsidP="00702EA5">
      <w:r>
        <w:separator/>
      </w:r>
    </w:p>
  </w:endnote>
  <w:endnote w:type="continuationSeparator" w:id="0">
    <w:p w14:paraId="42657900" w14:textId="77777777" w:rsidR="001158F4" w:rsidRDefault="001158F4" w:rsidP="0070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CEE08" w14:textId="77777777" w:rsidR="001158F4" w:rsidRDefault="001158F4" w:rsidP="00702EA5">
      <w:r>
        <w:separator/>
      </w:r>
    </w:p>
  </w:footnote>
  <w:footnote w:type="continuationSeparator" w:id="0">
    <w:p w14:paraId="4C33618B" w14:textId="77777777" w:rsidR="001158F4" w:rsidRDefault="001158F4" w:rsidP="0070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A5"/>
    <w:rsid w:val="000129CA"/>
    <w:rsid w:val="000204B6"/>
    <w:rsid w:val="0002135B"/>
    <w:rsid w:val="0002184A"/>
    <w:rsid w:val="0002310B"/>
    <w:rsid w:val="00032986"/>
    <w:rsid w:val="00065933"/>
    <w:rsid w:val="00096B7C"/>
    <w:rsid w:val="000B3837"/>
    <w:rsid w:val="000B5EF8"/>
    <w:rsid w:val="000B6121"/>
    <w:rsid w:val="000D1DA8"/>
    <w:rsid w:val="000E577F"/>
    <w:rsid w:val="000F39A2"/>
    <w:rsid w:val="000F5E11"/>
    <w:rsid w:val="00106173"/>
    <w:rsid w:val="00107A5C"/>
    <w:rsid w:val="001131C0"/>
    <w:rsid w:val="001158F4"/>
    <w:rsid w:val="00116244"/>
    <w:rsid w:val="001170ED"/>
    <w:rsid w:val="00127B7A"/>
    <w:rsid w:val="00140201"/>
    <w:rsid w:val="0014053C"/>
    <w:rsid w:val="001679A3"/>
    <w:rsid w:val="001738B9"/>
    <w:rsid w:val="00176CCA"/>
    <w:rsid w:val="00184539"/>
    <w:rsid w:val="001870E7"/>
    <w:rsid w:val="00193C4B"/>
    <w:rsid w:val="001B1A44"/>
    <w:rsid w:val="001B5FFE"/>
    <w:rsid w:val="001D10A3"/>
    <w:rsid w:val="001D1534"/>
    <w:rsid w:val="001E0A91"/>
    <w:rsid w:val="001F46F6"/>
    <w:rsid w:val="001F60C4"/>
    <w:rsid w:val="00203C86"/>
    <w:rsid w:val="00206A09"/>
    <w:rsid w:val="002439D8"/>
    <w:rsid w:val="00257F61"/>
    <w:rsid w:val="00260AE1"/>
    <w:rsid w:val="002657BA"/>
    <w:rsid w:val="002A0B41"/>
    <w:rsid w:val="002B7249"/>
    <w:rsid w:val="002C162C"/>
    <w:rsid w:val="002C3179"/>
    <w:rsid w:val="002D5E23"/>
    <w:rsid w:val="002D6AD6"/>
    <w:rsid w:val="002F3BB6"/>
    <w:rsid w:val="002F580D"/>
    <w:rsid w:val="003032DF"/>
    <w:rsid w:val="00310DEB"/>
    <w:rsid w:val="003141D3"/>
    <w:rsid w:val="003224D8"/>
    <w:rsid w:val="003350B3"/>
    <w:rsid w:val="00361DC6"/>
    <w:rsid w:val="003706E0"/>
    <w:rsid w:val="00376D78"/>
    <w:rsid w:val="003863F0"/>
    <w:rsid w:val="003A1A7D"/>
    <w:rsid w:val="003A6DAA"/>
    <w:rsid w:val="003B60C3"/>
    <w:rsid w:val="003C7462"/>
    <w:rsid w:val="003E6944"/>
    <w:rsid w:val="0041121E"/>
    <w:rsid w:val="00416CC2"/>
    <w:rsid w:val="004209B9"/>
    <w:rsid w:val="00423C7A"/>
    <w:rsid w:val="00425E72"/>
    <w:rsid w:val="00435F5F"/>
    <w:rsid w:val="00442371"/>
    <w:rsid w:val="0044594E"/>
    <w:rsid w:val="00461669"/>
    <w:rsid w:val="00462C16"/>
    <w:rsid w:val="00470B99"/>
    <w:rsid w:val="00474F7E"/>
    <w:rsid w:val="00476EBD"/>
    <w:rsid w:val="00481E0C"/>
    <w:rsid w:val="004B3A43"/>
    <w:rsid w:val="004B6698"/>
    <w:rsid w:val="004C49BF"/>
    <w:rsid w:val="004E76C0"/>
    <w:rsid w:val="00500DB4"/>
    <w:rsid w:val="00503F0C"/>
    <w:rsid w:val="005330AE"/>
    <w:rsid w:val="00534234"/>
    <w:rsid w:val="00541D21"/>
    <w:rsid w:val="005431D7"/>
    <w:rsid w:val="00546287"/>
    <w:rsid w:val="00555B81"/>
    <w:rsid w:val="00556640"/>
    <w:rsid w:val="005625DF"/>
    <w:rsid w:val="005634BB"/>
    <w:rsid w:val="00565781"/>
    <w:rsid w:val="00571023"/>
    <w:rsid w:val="00585E01"/>
    <w:rsid w:val="00590128"/>
    <w:rsid w:val="005905CB"/>
    <w:rsid w:val="00593519"/>
    <w:rsid w:val="005C1DFB"/>
    <w:rsid w:val="005C404B"/>
    <w:rsid w:val="005C4491"/>
    <w:rsid w:val="005C54F1"/>
    <w:rsid w:val="005E55EB"/>
    <w:rsid w:val="005E6237"/>
    <w:rsid w:val="00601B41"/>
    <w:rsid w:val="00603280"/>
    <w:rsid w:val="00615071"/>
    <w:rsid w:val="006228BE"/>
    <w:rsid w:val="00622F00"/>
    <w:rsid w:val="00634912"/>
    <w:rsid w:val="006608C1"/>
    <w:rsid w:val="00660BEC"/>
    <w:rsid w:val="00690A5C"/>
    <w:rsid w:val="00691266"/>
    <w:rsid w:val="006A4ADB"/>
    <w:rsid w:val="006D040A"/>
    <w:rsid w:val="006D3956"/>
    <w:rsid w:val="006D519F"/>
    <w:rsid w:val="006D77C9"/>
    <w:rsid w:val="006E23EB"/>
    <w:rsid w:val="006F11A0"/>
    <w:rsid w:val="006F48F2"/>
    <w:rsid w:val="00701C12"/>
    <w:rsid w:val="00702EA5"/>
    <w:rsid w:val="007047EE"/>
    <w:rsid w:val="00707BD6"/>
    <w:rsid w:val="00707E8F"/>
    <w:rsid w:val="0071128C"/>
    <w:rsid w:val="007147BC"/>
    <w:rsid w:val="00721FB4"/>
    <w:rsid w:val="007225FF"/>
    <w:rsid w:val="007379DC"/>
    <w:rsid w:val="00740651"/>
    <w:rsid w:val="0074551D"/>
    <w:rsid w:val="0076132F"/>
    <w:rsid w:val="0077056A"/>
    <w:rsid w:val="007A00E5"/>
    <w:rsid w:val="007A299B"/>
    <w:rsid w:val="007A3845"/>
    <w:rsid w:val="007B137E"/>
    <w:rsid w:val="007E5C41"/>
    <w:rsid w:val="007F6518"/>
    <w:rsid w:val="007F7B65"/>
    <w:rsid w:val="00800411"/>
    <w:rsid w:val="00804737"/>
    <w:rsid w:val="008079BD"/>
    <w:rsid w:val="00823919"/>
    <w:rsid w:val="00824A2F"/>
    <w:rsid w:val="00825FF8"/>
    <w:rsid w:val="0082734D"/>
    <w:rsid w:val="00832321"/>
    <w:rsid w:val="008434A8"/>
    <w:rsid w:val="008561A3"/>
    <w:rsid w:val="00870281"/>
    <w:rsid w:val="0088166D"/>
    <w:rsid w:val="00892F9B"/>
    <w:rsid w:val="008A6324"/>
    <w:rsid w:val="008C29E4"/>
    <w:rsid w:val="008C50C6"/>
    <w:rsid w:val="008D16A0"/>
    <w:rsid w:val="008D296A"/>
    <w:rsid w:val="008E67A6"/>
    <w:rsid w:val="00900C3D"/>
    <w:rsid w:val="00902713"/>
    <w:rsid w:val="00921A6C"/>
    <w:rsid w:val="00934B29"/>
    <w:rsid w:val="00936720"/>
    <w:rsid w:val="00964952"/>
    <w:rsid w:val="009674B9"/>
    <w:rsid w:val="00972DA7"/>
    <w:rsid w:val="00974485"/>
    <w:rsid w:val="00980341"/>
    <w:rsid w:val="00982EE8"/>
    <w:rsid w:val="009A0A58"/>
    <w:rsid w:val="009A5562"/>
    <w:rsid w:val="009B56A2"/>
    <w:rsid w:val="009C0582"/>
    <w:rsid w:val="009D764F"/>
    <w:rsid w:val="009E02BE"/>
    <w:rsid w:val="009F720D"/>
    <w:rsid w:val="00A41C80"/>
    <w:rsid w:val="00A42362"/>
    <w:rsid w:val="00A664A6"/>
    <w:rsid w:val="00A73C21"/>
    <w:rsid w:val="00A76E7C"/>
    <w:rsid w:val="00A77302"/>
    <w:rsid w:val="00A90A28"/>
    <w:rsid w:val="00AB4DA5"/>
    <w:rsid w:val="00AC26BF"/>
    <w:rsid w:val="00AC361A"/>
    <w:rsid w:val="00AC36D3"/>
    <w:rsid w:val="00AE52A5"/>
    <w:rsid w:val="00AF7DA2"/>
    <w:rsid w:val="00B17C6C"/>
    <w:rsid w:val="00B37F6D"/>
    <w:rsid w:val="00B56893"/>
    <w:rsid w:val="00B75C34"/>
    <w:rsid w:val="00B92077"/>
    <w:rsid w:val="00B922DB"/>
    <w:rsid w:val="00B97974"/>
    <w:rsid w:val="00BA0216"/>
    <w:rsid w:val="00BB294A"/>
    <w:rsid w:val="00BB37A9"/>
    <w:rsid w:val="00BB7054"/>
    <w:rsid w:val="00BB7D89"/>
    <w:rsid w:val="00BC1541"/>
    <w:rsid w:val="00BC1D5D"/>
    <w:rsid w:val="00BC2303"/>
    <w:rsid w:val="00BC41A4"/>
    <w:rsid w:val="00BD5D1C"/>
    <w:rsid w:val="00BD651E"/>
    <w:rsid w:val="00BE1D26"/>
    <w:rsid w:val="00BE23CE"/>
    <w:rsid w:val="00BE3FB9"/>
    <w:rsid w:val="00BE5015"/>
    <w:rsid w:val="00BF2553"/>
    <w:rsid w:val="00BF41A5"/>
    <w:rsid w:val="00C11959"/>
    <w:rsid w:val="00C21A4F"/>
    <w:rsid w:val="00C3569E"/>
    <w:rsid w:val="00C36CF8"/>
    <w:rsid w:val="00C374FC"/>
    <w:rsid w:val="00C41C6A"/>
    <w:rsid w:val="00C422BE"/>
    <w:rsid w:val="00C449E7"/>
    <w:rsid w:val="00C54FC3"/>
    <w:rsid w:val="00C64422"/>
    <w:rsid w:val="00CA1DD0"/>
    <w:rsid w:val="00CA2B53"/>
    <w:rsid w:val="00CB575E"/>
    <w:rsid w:val="00CC3B75"/>
    <w:rsid w:val="00CC5932"/>
    <w:rsid w:val="00CD508A"/>
    <w:rsid w:val="00CF771E"/>
    <w:rsid w:val="00D32C2E"/>
    <w:rsid w:val="00D36558"/>
    <w:rsid w:val="00D37BB9"/>
    <w:rsid w:val="00D51DB9"/>
    <w:rsid w:val="00D6140A"/>
    <w:rsid w:val="00D861C5"/>
    <w:rsid w:val="00DB36B7"/>
    <w:rsid w:val="00DB44AE"/>
    <w:rsid w:val="00DC1795"/>
    <w:rsid w:val="00DC5A21"/>
    <w:rsid w:val="00DD3EFA"/>
    <w:rsid w:val="00DD7072"/>
    <w:rsid w:val="00DD739A"/>
    <w:rsid w:val="00DF36AA"/>
    <w:rsid w:val="00DF3EC2"/>
    <w:rsid w:val="00DF3F84"/>
    <w:rsid w:val="00E03F7B"/>
    <w:rsid w:val="00E24CCC"/>
    <w:rsid w:val="00E25E4D"/>
    <w:rsid w:val="00E37348"/>
    <w:rsid w:val="00E43591"/>
    <w:rsid w:val="00E4557D"/>
    <w:rsid w:val="00E545BB"/>
    <w:rsid w:val="00E61E1D"/>
    <w:rsid w:val="00E66E81"/>
    <w:rsid w:val="00E76A2B"/>
    <w:rsid w:val="00E8674E"/>
    <w:rsid w:val="00EA56CB"/>
    <w:rsid w:val="00EB13E2"/>
    <w:rsid w:val="00EB4852"/>
    <w:rsid w:val="00EC61AE"/>
    <w:rsid w:val="00ED2888"/>
    <w:rsid w:val="00EF292E"/>
    <w:rsid w:val="00EF6D75"/>
    <w:rsid w:val="00F02E58"/>
    <w:rsid w:val="00F05CAD"/>
    <w:rsid w:val="00F07786"/>
    <w:rsid w:val="00F11772"/>
    <w:rsid w:val="00F122AC"/>
    <w:rsid w:val="00F20B53"/>
    <w:rsid w:val="00F26B59"/>
    <w:rsid w:val="00F42440"/>
    <w:rsid w:val="00F45590"/>
    <w:rsid w:val="00F61155"/>
    <w:rsid w:val="00F6418A"/>
    <w:rsid w:val="00F734FD"/>
    <w:rsid w:val="00F80CA4"/>
    <w:rsid w:val="00FA31C5"/>
    <w:rsid w:val="00FB26DD"/>
    <w:rsid w:val="00FB41C9"/>
    <w:rsid w:val="00F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70B5"/>
  <w15:docId w15:val="{9790C95D-AED0-4663-9E3E-F612DC5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3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E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EA5"/>
  </w:style>
  <w:style w:type="paragraph" w:styleId="Footer">
    <w:name w:val="footer"/>
    <w:basedOn w:val="Normal"/>
    <w:link w:val="FooterChar"/>
    <w:uiPriority w:val="99"/>
    <w:unhideWhenUsed/>
    <w:rsid w:val="00702E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EA5"/>
  </w:style>
  <w:style w:type="paragraph" w:styleId="BalloonText">
    <w:name w:val="Balloon Text"/>
    <w:basedOn w:val="Normal"/>
    <w:link w:val="BalloonTextChar"/>
    <w:uiPriority w:val="99"/>
    <w:semiHidden/>
    <w:unhideWhenUsed/>
    <w:rsid w:val="00702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E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E070-836F-D645-8120-5AE64FDACB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Js Discounts</cp:lastModifiedBy>
  <cp:revision>2</cp:revision>
  <cp:lastPrinted>2016-01-27T09:42:00Z</cp:lastPrinted>
  <dcterms:created xsi:type="dcterms:W3CDTF">2022-06-09T13:46:00Z</dcterms:created>
  <dcterms:modified xsi:type="dcterms:W3CDTF">2022-06-09T13:46:00Z</dcterms:modified>
</cp:coreProperties>
</file>