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FD7" w:rsidRPr="00952FD7" w:rsidRDefault="00A83872" w:rsidP="00A8387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952FD7">
        <w:rPr>
          <w:rFonts w:ascii="Calibri" w:hAnsi="Calibri" w:cs="Calibri"/>
          <w:b/>
          <w:color w:val="000000"/>
        </w:rPr>
        <w:t xml:space="preserve">PA Child Abuse Clearance </w:t>
      </w:r>
      <w:r w:rsidR="005538DF">
        <w:rPr>
          <w:rFonts w:ascii="Calibri" w:hAnsi="Calibri" w:cs="Calibri"/>
          <w:b/>
          <w:color w:val="000000"/>
        </w:rPr>
        <w:t>(FREE)</w:t>
      </w:r>
      <w:bookmarkStart w:id="0" w:name="_GoBack"/>
      <w:bookmarkEnd w:id="0"/>
    </w:p>
    <w:p w:rsidR="00A83872" w:rsidRDefault="005538DF" w:rsidP="00A8387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hyperlink r:id="rId5" w:tgtFrame="_blank" w:history="1">
        <w:r w:rsidR="00A83872">
          <w:rPr>
            <w:rStyle w:val="Hyperlink"/>
            <w:rFonts w:ascii="Calibri" w:hAnsi="Calibri" w:cs="Calibri"/>
            <w:color w:val="087FC9"/>
            <w:u w:val="none"/>
          </w:rPr>
          <w:t>https://www.compass.state.pa.us/cwis/public/home</w:t>
        </w:r>
      </w:hyperlink>
    </w:p>
    <w:p w:rsidR="00A83872" w:rsidRDefault="00A83872" w:rsidP="00A8387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Click on Create Individual Account.</w:t>
      </w:r>
    </w:p>
    <w:p w:rsidR="00A83872" w:rsidRDefault="00A83872" w:rsidP="00A8387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Click on Next.</w:t>
      </w:r>
      <w:proofErr w:type="gramEnd"/>
    </w:p>
    <w:p w:rsidR="00A83872" w:rsidRDefault="00A83872" w:rsidP="00A8387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Enter personal information, answer security questions, and click Finish to create a Keystone ID.</w:t>
      </w:r>
    </w:p>
    <w:p w:rsidR="00A83872" w:rsidRDefault="00A83872" w:rsidP="00A8387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Two emails will be sent right away, one for a temporary password and one for Keystone ID.</w:t>
      </w:r>
    </w:p>
    <w:p w:rsidR="00A83872" w:rsidRDefault="00A83872" w:rsidP="00A8387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Go back to</w:t>
      </w:r>
      <w:hyperlink r:id="rId6" w:tgtFrame="_blank" w:history="1">
        <w:r>
          <w:rPr>
            <w:rStyle w:val="Hyperlink"/>
            <w:rFonts w:ascii="Calibri" w:hAnsi="Calibri" w:cs="Calibri"/>
            <w:color w:val="087FC9"/>
            <w:u w:val="none"/>
          </w:rPr>
          <w:t>https://www.compass.state.pa.us/cwis/public/home</w:t>
        </w:r>
      </w:hyperlink>
      <w:r>
        <w:rPr>
          <w:rFonts w:ascii="Calibri" w:hAnsi="Calibri" w:cs="Calibri"/>
          <w:color w:val="000000"/>
        </w:rPr>
        <w:t>   </w:t>
      </w:r>
    </w:p>
    <w:p w:rsidR="00A83872" w:rsidRDefault="00A83872" w:rsidP="00A8387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Click on Access My Clearances.</w:t>
      </w:r>
    </w:p>
    <w:p w:rsidR="00A83872" w:rsidRDefault="00A83872" w:rsidP="00A8387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Read warning and click Continue.</w:t>
      </w:r>
    </w:p>
    <w:p w:rsidR="00A83872" w:rsidRDefault="00A83872" w:rsidP="00A8387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Enter Keystone ID and temporary password.</w:t>
      </w:r>
    </w:p>
    <w:p w:rsidR="00A83872" w:rsidRDefault="00A83872" w:rsidP="00A8387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Enter new password.</w:t>
      </w:r>
    </w:p>
    <w:p w:rsidR="00A83872" w:rsidRDefault="00A83872" w:rsidP="00A8387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Log back in using Keystone ID and new password.</w:t>
      </w:r>
    </w:p>
    <w:p w:rsidR="00A83872" w:rsidRDefault="00A83872" w:rsidP="00A8387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Read Terms and Conditions, and click the bullet for understand and agree, then click </w:t>
      </w:r>
      <w:proofErr w:type="gramStart"/>
      <w:r>
        <w:rPr>
          <w:rFonts w:ascii="Calibri" w:hAnsi="Calibri" w:cs="Calibri"/>
          <w:color w:val="000000"/>
        </w:rPr>
        <w:t>Next</w:t>
      </w:r>
      <w:proofErr w:type="gramEnd"/>
      <w:r>
        <w:rPr>
          <w:rFonts w:ascii="Calibri" w:hAnsi="Calibri" w:cs="Calibri"/>
          <w:color w:val="000000"/>
        </w:rPr>
        <w:t>.</w:t>
      </w:r>
    </w:p>
    <w:p w:rsidR="00A83872" w:rsidRDefault="00A83872" w:rsidP="00A8387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Read about Disclosures, </w:t>
      </w:r>
      <w:proofErr w:type="gramStart"/>
      <w:r>
        <w:rPr>
          <w:rFonts w:ascii="Calibri" w:hAnsi="Calibri" w:cs="Calibri"/>
          <w:color w:val="000000"/>
        </w:rPr>
        <w:t>then</w:t>
      </w:r>
      <w:proofErr w:type="gramEnd"/>
      <w:r>
        <w:rPr>
          <w:rFonts w:ascii="Calibri" w:hAnsi="Calibri" w:cs="Calibri"/>
          <w:color w:val="000000"/>
        </w:rPr>
        <w:t xml:space="preserve"> click Continue.</w:t>
      </w:r>
    </w:p>
    <w:p w:rsidR="00A83872" w:rsidRDefault="00A83872" w:rsidP="00A8387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Click on Create Clearance.</w:t>
      </w:r>
    </w:p>
    <w:p w:rsidR="00A83872" w:rsidRDefault="00A83872" w:rsidP="00A8387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Read about Volunteer Applicants, </w:t>
      </w:r>
      <w:proofErr w:type="gramStart"/>
      <w:r>
        <w:rPr>
          <w:rFonts w:ascii="Calibri" w:hAnsi="Calibri" w:cs="Calibri"/>
          <w:color w:val="000000"/>
        </w:rPr>
        <w:t>then</w:t>
      </w:r>
      <w:proofErr w:type="gramEnd"/>
      <w:r>
        <w:rPr>
          <w:rFonts w:ascii="Calibri" w:hAnsi="Calibri" w:cs="Calibri"/>
          <w:color w:val="000000"/>
        </w:rPr>
        <w:t xml:space="preserve"> click Begin.</w:t>
      </w:r>
    </w:p>
    <w:p w:rsidR="00A83872" w:rsidRDefault="00A83872" w:rsidP="00A8387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Read about Application Purpose, then click the bullet for </w:t>
      </w:r>
      <w:r>
        <w:rPr>
          <w:rFonts w:ascii="Calibri" w:hAnsi="Calibri" w:cs="Calibri"/>
          <w:color w:val="333333"/>
        </w:rPr>
        <w:t>Volunteer Having Contact with Children: Applying for the purpose of volunteering as an adult for an unpaid position as a volunteer with a child-care service, a school or a program, activity or service, as a person responsible for the child's welfare or having direct volunteer contact with children.</w:t>
      </w:r>
    </w:p>
    <w:p w:rsidR="00A83872" w:rsidRDefault="00A83872" w:rsidP="00A8387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333333"/>
        </w:rPr>
        <w:t xml:space="preserve">Volunteer Category pops up, click </w:t>
      </w:r>
      <w:proofErr w:type="gramStart"/>
      <w:r>
        <w:rPr>
          <w:rFonts w:ascii="Calibri" w:hAnsi="Calibri" w:cs="Calibri"/>
          <w:color w:val="333333"/>
        </w:rPr>
        <w:t>Other</w:t>
      </w:r>
      <w:proofErr w:type="gramEnd"/>
      <w:r>
        <w:rPr>
          <w:rFonts w:ascii="Calibri" w:hAnsi="Calibri" w:cs="Calibri"/>
          <w:color w:val="333333"/>
        </w:rPr>
        <w:t>.</w:t>
      </w:r>
    </w:p>
    <w:p w:rsidR="00A83872" w:rsidRDefault="00A83872" w:rsidP="00A8387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333333"/>
        </w:rPr>
        <w:t>Agency Name pops up, type in Bushkill Fire Company.</w:t>
      </w:r>
    </w:p>
    <w:p w:rsidR="00A83872" w:rsidRDefault="00A83872" w:rsidP="00A8387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333333"/>
        </w:rPr>
        <w:t xml:space="preserve">Scroll down and click </w:t>
      </w:r>
      <w:proofErr w:type="gramStart"/>
      <w:r>
        <w:rPr>
          <w:rFonts w:ascii="Calibri" w:hAnsi="Calibri" w:cs="Calibri"/>
          <w:color w:val="333333"/>
        </w:rPr>
        <w:t>Next</w:t>
      </w:r>
      <w:proofErr w:type="gramEnd"/>
      <w:r>
        <w:rPr>
          <w:rFonts w:ascii="Calibri" w:hAnsi="Calibri" w:cs="Calibri"/>
          <w:color w:val="333333"/>
        </w:rPr>
        <w:t>.</w:t>
      </w:r>
    </w:p>
    <w:p w:rsidR="00A83872" w:rsidRDefault="00A83872" w:rsidP="00A8387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333333"/>
        </w:rPr>
        <w:t>Continue on with completing Part 1 and Part 2.</w:t>
      </w:r>
    </w:p>
    <w:p w:rsidR="00A83872" w:rsidRDefault="00A83872" w:rsidP="00A8387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333333"/>
        </w:rPr>
        <w:t>No fee for volunteers.</w:t>
      </w:r>
    </w:p>
    <w:p w:rsidR="00A83872" w:rsidRDefault="00A83872" w:rsidP="00A8387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333333"/>
        </w:rPr>
        <w:t>Print a copy of the clearance.  </w:t>
      </w:r>
    </w:p>
    <w:p w:rsidR="00A75ED8" w:rsidRDefault="00A75ED8"/>
    <w:p w:rsidR="00A83872" w:rsidRPr="00952FD7" w:rsidRDefault="00A83872" w:rsidP="007D1F2E">
      <w:pPr>
        <w:spacing w:after="0" w:line="240" w:lineRule="auto"/>
        <w:rPr>
          <w:b/>
          <w:color w:val="000000" w:themeColor="text1"/>
        </w:rPr>
      </w:pPr>
      <w:r w:rsidRPr="00952FD7">
        <w:rPr>
          <w:b/>
          <w:color w:val="000000" w:themeColor="text1"/>
        </w:rPr>
        <w:t xml:space="preserve">Criminal Background Check </w:t>
      </w:r>
      <w:r w:rsidR="005538DF">
        <w:rPr>
          <w:b/>
          <w:color w:val="000000" w:themeColor="text1"/>
        </w:rPr>
        <w:t>(FREE)</w:t>
      </w:r>
    </w:p>
    <w:p w:rsidR="00A83872" w:rsidRDefault="005538DF" w:rsidP="007D1F2E">
      <w:pPr>
        <w:spacing w:after="0" w:line="240" w:lineRule="auto"/>
      </w:pPr>
      <w:hyperlink r:id="rId7" w:history="1">
        <w:r w:rsidR="00A83872" w:rsidRPr="00B053FD">
          <w:rPr>
            <w:rStyle w:val="Hyperlink"/>
          </w:rPr>
          <w:t>https://epatch.state.pa.us/Home.jsp</w:t>
        </w:r>
      </w:hyperlink>
    </w:p>
    <w:p w:rsidR="00A83872" w:rsidRDefault="00A83872" w:rsidP="007D1F2E">
      <w:pPr>
        <w:spacing w:after="0" w:line="240" w:lineRule="auto"/>
      </w:pPr>
      <w:r>
        <w:t xml:space="preserve">Click on the link for New Record Check for </w:t>
      </w:r>
      <w:proofErr w:type="gramStart"/>
      <w:r>
        <w:t>Volunteers  Only</w:t>
      </w:r>
      <w:proofErr w:type="gramEnd"/>
      <w:r w:rsidR="007D1F2E">
        <w:t xml:space="preserve"> </w:t>
      </w:r>
    </w:p>
    <w:p w:rsidR="007D1F2E" w:rsidRDefault="007D1F2E" w:rsidP="007D1F2E">
      <w:pPr>
        <w:spacing w:after="0" w:line="240" w:lineRule="auto"/>
      </w:pPr>
      <w:r>
        <w:t>On the first page put the following information:</w:t>
      </w:r>
    </w:p>
    <w:p w:rsidR="007D1F2E" w:rsidRDefault="007D1F2E" w:rsidP="007D1F2E">
      <w:pPr>
        <w:spacing w:after="0" w:line="240" w:lineRule="auto"/>
      </w:pPr>
      <w:r>
        <w:t>Volunteer Organization Name: Bushkill Fire Company Auxiliary</w:t>
      </w:r>
    </w:p>
    <w:p w:rsidR="007D1F2E" w:rsidRDefault="007D1F2E" w:rsidP="007D1F2E">
      <w:pPr>
        <w:spacing w:after="0" w:line="240" w:lineRule="auto"/>
      </w:pPr>
      <w:r>
        <w:t>Volunteer Organization Phone Number: 570-588-6033</w:t>
      </w:r>
    </w:p>
    <w:p w:rsidR="007D1F2E" w:rsidRDefault="007D1F2E" w:rsidP="007D1F2E">
      <w:pPr>
        <w:spacing w:after="0" w:line="240" w:lineRule="auto"/>
      </w:pPr>
      <w:r>
        <w:t xml:space="preserve">First Name: Bobbi </w:t>
      </w:r>
    </w:p>
    <w:p w:rsidR="007D1F2E" w:rsidRDefault="007D1F2E" w:rsidP="007D1F2E">
      <w:pPr>
        <w:spacing w:after="0" w:line="240" w:lineRule="auto"/>
      </w:pPr>
      <w:r>
        <w:t>Middle Name: Lynn</w:t>
      </w:r>
    </w:p>
    <w:p w:rsidR="007D1F2E" w:rsidRDefault="007D1F2E" w:rsidP="007D1F2E">
      <w:pPr>
        <w:spacing w:after="0" w:line="240" w:lineRule="auto"/>
      </w:pPr>
      <w:r>
        <w:t>Last Name: Halterman</w:t>
      </w:r>
    </w:p>
    <w:p w:rsidR="007D1F2E" w:rsidRDefault="007D1F2E" w:rsidP="007D1F2E">
      <w:pPr>
        <w:spacing w:after="0" w:line="240" w:lineRule="auto"/>
      </w:pPr>
      <w:r>
        <w:t xml:space="preserve">Address: 124 Evergreen </w:t>
      </w:r>
      <w:proofErr w:type="spellStart"/>
      <w:r>
        <w:t>Dr</w:t>
      </w:r>
      <w:proofErr w:type="spellEnd"/>
    </w:p>
    <w:p w:rsidR="007D1F2E" w:rsidRDefault="007D1F2E" w:rsidP="007D1F2E">
      <w:pPr>
        <w:spacing w:after="0" w:line="240" w:lineRule="auto"/>
      </w:pPr>
      <w:r>
        <w:t>City: Bushkill</w:t>
      </w:r>
    </w:p>
    <w:p w:rsidR="007D1F2E" w:rsidRDefault="007D1F2E" w:rsidP="007D1F2E">
      <w:pPr>
        <w:spacing w:after="0" w:line="240" w:lineRule="auto"/>
      </w:pPr>
      <w:r>
        <w:t>State: PA</w:t>
      </w:r>
    </w:p>
    <w:p w:rsidR="007D1F2E" w:rsidRDefault="007D1F2E" w:rsidP="007D1F2E">
      <w:pPr>
        <w:spacing w:after="0" w:line="240" w:lineRule="auto"/>
      </w:pPr>
      <w:r>
        <w:t>Zip: 18324</w:t>
      </w:r>
    </w:p>
    <w:p w:rsidR="007D1F2E" w:rsidRDefault="007D1F2E" w:rsidP="007D1F2E">
      <w:pPr>
        <w:spacing w:after="0" w:line="240" w:lineRule="auto"/>
      </w:pPr>
      <w:r>
        <w:t xml:space="preserve">Email: </w:t>
      </w:r>
      <w:hyperlink r:id="rId8" w:history="1">
        <w:r w:rsidRPr="00B053FD">
          <w:rPr>
            <w:rStyle w:val="Hyperlink"/>
          </w:rPr>
          <w:t>Bobbihalterman@gmail.com</w:t>
        </w:r>
      </w:hyperlink>
      <w:r>
        <w:t xml:space="preserve"> </w:t>
      </w:r>
    </w:p>
    <w:p w:rsidR="007D1F2E" w:rsidRDefault="007D1F2E" w:rsidP="007D1F2E">
      <w:pPr>
        <w:spacing w:after="0" w:line="240" w:lineRule="auto"/>
      </w:pPr>
      <w:r>
        <w:t>Phone Number: 570-656-1569</w:t>
      </w:r>
    </w:p>
    <w:p w:rsidR="00952FD7" w:rsidRDefault="00952FD7" w:rsidP="007D1F2E">
      <w:pPr>
        <w:spacing w:after="0" w:line="240" w:lineRule="auto"/>
      </w:pPr>
      <w:r>
        <w:t>Then complete the rest of the pages with your information. Print out the report at the end.</w:t>
      </w:r>
    </w:p>
    <w:p w:rsidR="005538DF" w:rsidRDefault="005538DF" w:rsidP="007D1F2E">
      <w:pPr>
        <w:spacing w:after="0" w:line="240" w:lineRule="auto"/>
      </w:pPr>
    </w:p>
    <w:p w:rsidR="005538DF" w:rsidRPr="005538DF" w:rsidRDefault="005538DF" w:rsidP="007D1F2E">
      <w:pPr>
        <w:spacing w:after="0" w:line="240" w:lineRule="auto"/>
        <w:rPr>
          <w:b/>
        </w:rPr>
      </w:pPr>
      <w:r w:rsidRPr="005538DF">
        <w:rPr>
          <w:b/>
        </w:rPr>
        <w:t>Driving Record Check</w:t>
      </w:r>
    </w:p>
    <w:p w:rsidR="005538DF" w:rsidRDefault="005538DF" w:rsidP="007D1F2E">
      <w:pPr>
        <w:spacing w:after="0" w:line="240" w:lineRule="auto"/>
      </w:pPr>
      <w:hyperlink r:id="rId9" w:history="1">
        <w:r w:rsidRPr="00B053FD">
          <w:rPr>
            <w:rStyle w:val="Hyperlink"/>
          </w:rPr>
          <w:t>https://apps.pa.egov.com/IDR/Account/Login</w:t>
        </w:r>
      </w:hyperlink>
    </w:p>
    <w:p w:rsidR="005538DF" w:rsidRDefault="005538DF" w:rsidP="007D1F2E">
      <w:pPr>
        <w:spacing w:after="0" w:line="240" w:lineRule="auto"/>
      </w:pPr>
      <w:r>
        <w:t xml:space="preserve">Enter your information </w:t>
      </w:r>
    </w:p>
    <w:p w:rsidR="005538DF" w:rsidRDefault="005538DF" w:rsidP="007D1F2E">
      <w:pPr>
        <w:spacing w:after="0" w:line="240" w:lineRule="auto"/>
      </w:pPr>
      <w:r>
        <w:t>This one will unfortunately cost you $10.00</w:t>
      </w:r>
    </w:p>
    <w:sectPr w:rsidR="005538DF" w:rsidSect="005538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872"/>
    <w:rsid w:val="005538DF"/>
    <w:rsid w:val="007D1F2E"/>
    <w:rsid w:val="00952FD7"/>
    <w:rsid w:val="00A75ED8"/>
    <w:rsid w:val="00A8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3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bject">
    <w:name w:val="object"/>
    <w:basedOn w:val="DefaultParagraphFont"/>
    <w:rsid w:val="00A83872"/>
  </w:style>
  <w:style w:type="character" w:styleId="Hyperlink">
    <w:name w:val="Hyperlink"/>
    <w:basedOn w:val="DefaultParagraphFont"/>
    <w:uiPriority w:val="99"/>
    <w:unhideWhenUsed/>
    <w:rsid w:val="00A838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3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bject">
    <w:name w:val="object"/>
    <w:basedOn w:val="DefaultParagraphFont"/>
    <w:rsid w:val="00A83872"/>
  </w:style>
  <w:style w:type="character" w:styleId="Hyperlink">
    <w:name w:val="Hyperlink"/>
    <w:basedOn w:val="DefaultParagraphFont"/>
    <w:uiPriority w:val="99"/>
    <w:unhideWhenUsed/>
    <w:rsid w:val="00A838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2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bbihalterma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atch.state.pa.us/Home.js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mpass.state.pa.us/cwis/public/hom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mpass.state.pa.us/cwis/public/hom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pps.pa.egov.com/IDR/Account/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</dc:creator>
  <cp:lastModifiedBy>ROY</cp:lastModifiedBy>
  <cp:revision>2</cp:revision>
  <dcterms:created xsi:type="dcterms:W3CDTF">2017-12-31T20:35:00Z</dcterms:created>
  <dcterms:modified xsi:type="dcterms:W3CDTF">2017-12-31T21:14:00Z</dcterms:modified>
</cp:coreProperties>
</file>