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49E" w:rsidRDefault="006A349E" w:rsidP="006A349E">
      <w:pPr>
        <w:pStyle w:val="NormalWeb"/>
        <w:spacing w:line="210" w:lineRule="atLeast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noProof/>
          <w:sz w:val="36"/>
          <w:szCs w:val="36"/>
        </w:rPr>
        <w:drawing>
          <wp:inline distT="0" distB="0" distL="0" distR="0">
            <wp:extent cx="893774" cy="968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IE Logo S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151" cy="991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49E" w:rsidRPr="006A349E" w:rsidRDefault="006A349E" w:rsidP="006A349E">
      <w:pPr>
        <w:pStyle w:val="NormalWeb"/>
        <w:spacing w:line="210" w:lineRule="atLeast"/>
        <w:rPr>
          <w:rFonts w:asciiTheme="minorHAnsi" w:hAnsiTheme="minorHAnsi" w:cstheme="minorHAnsi"/>
          <w:sz w:val="36"/>
          <w:szCs w:val="36"/>
        </w:rPr>
      </w:pPr>
      <w:r w:rsidRPr="006A349E">
        <w:rPr>
          <w:rFonts w:asciiTheme="minorHAnsi" w:hAnsiTheme="minorHAnsi" w:cstheme="minorHAnsi"/>
          <w:sz w:val="36"/>
          <w:szCs w:val="36"/>
        </w:rPr>
        <w:t>An International School REOPENING Toolbox:  Leadership Ideas, Templates and Protocols</w:t>
      </w:r>
    </w:p>
    <w:p w:rsidR="006A349E" w:rsidRDefault="0091269B" w:rsidP="003225E2">
      <w:pPr>
        <w:pStyle w:val="NormalWeb"/>
        <w:numPr>
          <w:ilvl w:val="0"/>
          <w:numId w:val="2"/>
        </w:numPr>
        <w:spacing w:line="210" w:lineRule="atLeast"/>
      </w:pPr>
      <w:hyperlink r:id="rId6" w:tgtFrame="_blank" w:history="1">
        <w:r w:rsidR="006A349E">
          <w:rPr>
            <w:rStyle w:val="Hyperlink"/>
            <w:sz w:val="21"/>
            <w:szCs w:val="21"/>
          </w:rPr>
          <w:t xml:space="preserve">Access the </w:t>
        </w:r>
      </w:hyperlink>
      <w:hyperlink r:id="rId7" w:tgtFrame="_blank" w:history="1">
        <w:r w:rsidR="006A349E">
          <w:rPr>
            <w:rStyle w:val="Hyperlink"/>
            <w:sz w:val="21"/>
            <w:szCs w:val="21"/>
          </w:rPr>
          <w:t>Copenhagen MODEL</w:t>
        </w:r>
      </w:hyperlink>
    </w:p>
    <w:p w:rsidR="006A349E" w:rsidRDefault="0091269B" w:rsidP="003225E2">
      <w:pPr>
        <w:pStyle w:val="NormalWeb"/>
        <w:numPr>
          <w:ilvl w:val="0"/>
          <w:numId w:val="2"/>
        </w:numPr>
        <w:spacing w:line="210" w:lineRule="atLeast"/>
      </w:pPr>
      <w:hyperlink r:id="rId8" w:tgtFrame="_blank" w:history="1">
        <w:r w:rsidR="006A349E">
          <w:rPr>
            <w:rStyle w:val="Hyperlink"/>
            <w:sz w:val="21"/>
            <w:szCs w:val="21"/>
          </w:rPr>
          <w:t>Access the International School of Basel MODEL</w:t>
        </w:r>
      </w:hyperlink>
    </w:p>
    <w:p w:rsidR="006A349E" w:rsidRDefault="0091269B" w:rsidP="003225E2">
      <w:pPr>
        <w:pStyle w:val="NormalWeb"/>
        <w:numPr>
          <w:ilvl w:val="0"/>
          <w:numId w:val="2"/>
        </w:numPr>
        <w:spacing w:line="210" w:lineRule="atLeast"/>
      </w:pPr>
      <w:hyperlink r:id="rId9" w:tgtFrame="_blank" w:history="1">
        <w:r w:rsidR="006A349E">
          <w:rPr>
            <w:rStyle w:val="Hyperlink"/>
            <w:sz w:val="21"/>
            <w:szCs w:val="21"/>
          </w:rPr>
          <w:t>Access the Graded School, Sao Paulo Scenario Planning VIDEO</w:t>
        </w:r>
      </w:hyperlink>
    </w:p>
    <w:p w:rsidR="006A349E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sz w:val="21"/>
          <w:szCs w:val="21"/>
        </w:rPr>
      </w:pPr>
      <w:hyperlink r:id="rId10" w:tgtFrame="_blank" w:history="1">
        <w:r w:rsidR="006A349E">
          <w:rPr>
            <w:rStyle w:val="Hyperlink"/>
            <w:sz w:val="21"/>
            <w:szCs w:val="21"/>
          </w:rPr>
          <w:t>Access the AAIE Safety Matrix MODEL</w:t>
        </w:r>
      </w:hyperlink>
    </w:p>
    <w:p w:rsidR="006A349E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sz w:val="21"/>
          <w:szCs w:val="21"/>
        </w:rPr>
      </w:pPr>
      <w:hyperlink r:id="rId11" w:tgtFrame="_blank" w:history="1">
        <w:r w:rsidR="006A349E">
          <w:rPr>
            <w:rStyle w:val="Hyperlink"/>
            <w:sz w:val="21"/>
            <w:szCs w:val="21"/>
          </w:rPr>
          <w:t>Access the SAIS Key Considerations and Assumptions for School Reopening</w:t>
        </w:r>
      </w:hyperlink>
    </w:p>
    <w:p w:rsidR="006A349E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sz w:val="21"/>
          <w:szCs w:val="21"/>
        </w:rPr>
      </w:pPr>
      <w:hyperlink r:id="rId12" w:tgtFrame="_blank" w:history="1">
        <w:r w:rsidR="006A349E">
          <w:rPr>
            <w:rStyle w:val="Hyperlink"/>
            <w:sz w:val="21"/>
            <w:szCs w:val="21"/>
          </w:rPr>
          <w:t>Access to a COVID-19 Safety Audit Checklist</w:t>
        </w:r>
      </w:hyperlink>
    </w:p>
    <w:p w:rsidR="006A349E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sz w:val="21"/>
          <w:szCs w:val="21"/>
        </w:rPr>
      </w:pPr>
      <w:hyperlink r:id="rId13" w:tgtFrame="_blank" w:history="1">
        <w:r w:rsidR="006A349E">
          <w:rPr>
            <w:rStyle w:val="Hyperlink"/>
            <w:sz w:val="21"/>
            <w:szCs w:val="21"/>
          </w:rPr>
          <w:t>Access to the UNICEF Framework for Reopening School</w:t>
        </w:r>
      </w:hyperlink>
    </w:p>
    <w:p w:rsidR="006A349E" w:rsidRPr="009E05EE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14" w:tgtFrame="_blank" w:history="1">
        <w:r w:rsidR="006A349E">
          <w:rPr>
            <w:rStyle w:val="Hyperlink"/>
            <w:sz w:val="21"/>
            <w:szCs w:val="21"/>
          </w:rPr>
          <w:t xml:space="preserve">Access to the </w:t>
        </w:r>
        <w:r w:rsidR="006A349E">
          <w:rPr>
            <w:rStyle w:val="Emphasis"/>
            <w:color w:val="0000FF"/>
            <w:sz w:val="21"/>
            <w:szCs w:val="21"/>
            <w:u w:val="single"/>
          </w:rPr>
          <w:t>American Association of Pediatrics</w:t>
        </w:r>
        <w:r w:rsidR="006A349E">
          <w:rPr>
            <w:rStyle w:val="Hyperlink"/>
            <w:sz w:val="21"/>
            <w:szCs w:val="21"/>
          </w:rPr>
          <w:t>–Planning Considerations for Reopening School</w:t>
        </w:r>
      </w:hyperlink>
    </w:p>
    <w:p w:rsidR="009E05EE" w:rsidRPr="009E05EE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15" w:history="1">
        <w:r w:rsidR="009E05EE" w:rsidRPr="009E05EE">
          <w:rPr>
            <w:rStyle w:val="Hyperlink"/>
            <w:sz w:val="21"/>
            <w:szCs w:val="21"/>
          </w:rPr>
          <w:t>Access for Strategy to Prevent Enrollment Meltdown</w:t>
        </w:r>
      </w:hyperlink>
    </w:p>
    <w:p w:rsidR="009E05EE" w:rsidRPr="009E05EE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16" w:history="1">
        <w:r w:rsidR="009E05EE" w:rsidRPr="009E05EE">
          <w:rPr>
            <w:rStyle w:val="Hyperlink"/>
            <w:sz w:val="21"/>
            <w:szCs w:val="21"/>
          </w:rPr>
          <w:t>Access for Envisioning Schools of the Future from EMA</w:t>
        </w:r>
      </w:hyperlink>
    </w:p>
    <w:p w:rsidR="009E05EE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sz w:val="21"/>
          <w:szCs w:val="21"/>
        </w:rPr>
      </w:pPr>
      <w:hyperlink r:id="rId17" w:history="1">
        <w:r w:rsidR="00C6483B" w:rsidRPr="00640C80">
          <w:rPr>
            <w:rStyle w:val="Hyperlink"/>
            <w:sz w:val="21"/>
            <w:szCs w:val="21"/>
          </w:rPr>
          <w:t>Access to the SAIS De-Escalation Matrix</w:t>
        </w:r>
      </w:hyperlink>
    </w:p>
    <w:p w:rsidR="00640C80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sz w:val="21"/>
          <w:szCs w:val="21"/>
        </w:rPr>
      </w:pPr>
      <w:hyperlink r:id="rId18" w:history="1">
        <w:r w:rsidR="00640C80" w:rsidRPr="00640C80">
          <w:rPr>
            <w:rStyle w:val="Hyperlink"/>
            <w:sz w:val="21"/>
            <w:szCs w:val="21"/>
          </w:rPr>
          <w:t>Access to Technology Considerations for reopening</w:t>
        </w:r>
      </w:hyperlink>
    </w:p>
    <w:p w:rsidR="00640C80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sz w:val="21"/>
          <w:szCs w:val="21"/>
        </w:rPr>
      </w:pPr>
      <w:hyperlink r:id="rId19" w:history="1">
        <w:r w:rsidR="00640C80" w:rsidRPr="00640C80">
          <w:rPr>
            <w:rStyle w:val="Hyperlink"/>
            <w:sz w:val="21"/>
            <w:szCs w:val="21"/>
          </w:rPr>
          <w:t>Access to the Mount Vernon School reopening plan to parents</w:t>
        </w:r>
      </w:hyperlink>
    </w:p>
    <w:p w:rsidR="00640C80" w:rsidRPr="00594D10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20" w:history="1">
        <w:r w:rsidR="00640C80" w:rsidRPr="00640C80">
          <w:rPr>
            <w:rStyle w:val="Hyperlink"/>
            <w:sz w:val="21"/>
            <w:szCs w:val="21"/>
          </w:rPr>
          <w:t>Access to Grandview Preparatory re-entry plan for the school community</w:t>
        </w:r>
      </w:hyperlink>
    </w:p>
    <w:p w:rsidR="00594D10" w:rsidRPr="00A94BC8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21" w:history="1">
        <w:r w:rsidR="00594D10" w:rsidRPr="00594D10">
          <w:rPr>
            <w:rStyle w:val="Hyperlink"/>
            <w:sz w:val="21"/>
            <w:szCs w:val="21"/>
          </w:rPr>
          <w:t>Access to FUTURE-READY Teaching: The Economist</w:t>
        </w:r>
      </w:hyperlink>
    </w:p>
    <w:p w:rsidR="00A94BC8" w:rsidRPr="00F875AE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22" w:history="1">
        <w:r w:rsidR="00A94BC8" w:rsidRPr="00A94BC8">
          <w:rPr>
            <w:rStyle w:val="Hyperlink"/>
            <w:sz w:val="21"/>
            <w:szCs w:val="21"/>
          </w:rPr>
          <w:t>Access to the Western Academy of Beijing reopening protocols</w:t>
        </w:r>
      </w:hyperlink>
    </w:p>
    <w:p w:rsidR="00F875AE" w:rsidRPr="00D52B82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23" w:history="1">
        <w:r w:rsidR="00F875AE" w:rsidRPr="00F875AE">
          <w:rPr>
            <w:rStyle w:val="Hyperlink"/>
            <w:sz w:val="21"/>
            <w:szCs w:val="21"/>
          </w:rPr>
          <w:t>Access to the American School in Japan ROADMAP for Reopening</w:t>
        </w:r>
      </w:hyperlink>
    </w:p>
    <w:p w:rsidR="00D52B82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sz w:val="21"/>
          <w:szCs w:val="21"/>
        </w:rPr>
      </w:pPr>
      <w:hyperlink r:id="rId24" w:history="1">
        <w:r w:rsidR="00D52B82" w:rsidRPr="00D52B82">
          <w:rPr>
            <w:rStyle w:val="Hyperlink"/>
            <w:sz w:val="21"/>
            <w:szCs w:val="21"/>
          </w:rPr>
          <w:t>Access to the Gonzales article on reopening best-practice</w:t>
        </w:r>
      </w:hyperlink>
    </w:p>
    <w:p w:rsidR="00D52B82" w:rsidRPr="00074453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25" w:history="1">
        <w:r w:rsidR="00505BFB" w:rsidRPr="00505BFB">
          <w:rPr>
            <w:rStyle w:val="Hyperlink"/>
            <w:sz w:val="21"/>
            <w:szCs w:val="21"/>
          </w:rPr>
          <w:t>Access to International School Basel reopening guidelines to community</w:t>
        </w:r>
      </w:hyperlink>
    </w:p>
    <w:p w:rsidR="00074453" w:rsidRPr="00074453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26" w:history="1">
        <w:r w:rsidR="00074453" w:rsidRPr="00074453">
          <w:rPr>
            <w:rStyle w:val="Hyperlink"/>
            <w:sz w:val="21"/>
            <w:szCs w:val="21"/>
          </w:rPr>
          <w:t>Access to American Embassy Schoo</w:t>
        </w:r>
        <w:r w:rsidR="00074453">
          <w:rPr>
            <w:rStyle w:val="Hyperlink"/>
            <w:sz w:val="21"/>
            <w:szCs w:val="21"/>
          </w:rPr>
          <w:t>l</w:t>
        </w:r>
        <w:r w:rsidR="00074453" w:rsidRPr="00074453">
          <w:rPr>
            <w:rStyle w:val="Hyperlink"/>
            <w:sz w:val="21"/>
            <w:szCs w:val="21"/>
          </w:rPr>
          <w:t>, New Delhi: August 2020 Planning Guide</w:t>
        </w:r>
      </w:hyperlink>
    </w:p>
    <w:p w:rsidR="00074453" w:rsidRPr="00CE312E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27" w:history="1">
        <w:r w:rsidR="00E76B34" w:rsidRPr="00E76B34">
          <w:rPr>
            <w:rStyle w:val="Hyperlink"/>
            <w:sz w:val="21"/>
            <w:szCs w:val="21"/>
          </w:rPr>
          <w:t>Access to ASF Monterrey, Mexico, Learning Scenarios ROADMAP</w:t>
        </w:r>
      </w:hyperlink>
    </w:p>
    <w:p w:rsidR="00CE312E" w:rsidRPr="00914747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28" w:history="1">
        <w:r w:rsidR="00CE312E" w:rsidRPr="00CE312E">
          <w:rPr>
            <w:rStyle w:val="Hyperlink"/>
            <w:sz w:val="21"/>
            <w:szCs w:val="21"/>
          </w:rPr>
          <w:t>Access to the Stevenson School Re-Entry PLAN– extensive detail</w:t>
        </w:r>
      </w:hyperlink>
    </w:p>
    <w:p w:rsidR="00914747" w:rsidRPr="00AE41C1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29" w:history="1">
        <w:r w:rsidR="00914747" w:rsidRPr="00914747">
          <w:rPr>
            <w:rStyle w:val="Hyperlink"/>
            <w:sz w:val="21"/>
            <w:szCs w:val="21"/>
          </w:rPr>
          <w:t>Fred C. Church RISK MANAGEMENT Guide for reopening</w:t>
        </w:r>
      </w:hyperlink>
    </w:p>
    <w:p w:rsidR="00AE41C1" w:rsidRPr="00AE41C1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30" w:history="1">
        <w:r w:rsidR="00AE41C1" w:rsidRPr="00AE41C1">
          <w:rPr>
            <w:rStyle w:val="Hyperlink"/>
            <w:sz w:val="21"/>
            <w:szCs w:val="21"/>
          </w:rPr>
          <w:t>Access to Graded School, Sao Paulo, Brazil Reopening Plan</w:t>
        </w:r>
      </w:hyperlink>
    </w:p>
    <w:p w:rsidR="00AE41C1" w:rsidRPr="002E5383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31" w:history="1">
        <w:r w:rsidR="00AE41C1" w:rsidRPr="000B334F">
          <w:rPr>
            <w:rStyle w:val="Hyperlink"/>
            <w:sz w:val="21"/>
            <w:szCs w:val="21"/>
          </w:rPr>
          <w:t>Access to IS Vientiane Reopening Plan</w:t>
        </w:r>
      </w:hyperlink>
    </w:p>
    <w:p w:rsidR="002E5383" w:rsidRPr="002E5383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32" w:history="1">
        <w:r w:rsidR="002E5383" w:rsidRPr="002E5383">
          <w:rPr>
            <w:rStyle w:val="Hyperlink"/>
            <w:sz w:val="21"/>
            <w:szCs w:val="21"/>
          </w:rPr>
          <w:t>Access to RVIS UPDATED Community Playbook</w:t>
        </w:r>
      </w:hyperlink>
    </w:p>
    <w:p w:rsidR="002E5383" w:rsidRPr="005905A2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33" w:history="1">
        <w:r w:rsidR="002E5383" w:rsidRPr="002E5383">
          <w:rPr>
            <w:rStyle w:val="Hyperlink"/>
            <w:sz w:val="21"/>
            <w:szCs w:val="21"/>
          </w:rPr>
          <w:t>Access to the American School of Milan Back to School Plan- July 2, 2020 version</w:t>
        </w:r>
      </w:hyperlink>
    </w:p>
    <w:p w:rsidR="005905A2" w:rsidRPr="00212E03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34" w:history="1">
        <w:r w:rsidR="005905A2" w:rsidRPr="005905A2">
          <w:rPr>
            <w:rStyle w:val="Hyperlink"/>
            <w:sz w:val="21"/>
            <w:szCs w:val="21"/>
          </w:rPr>
          <w:t xml:space="preserve">Access to </w:t>
        </w:r>
        <w:proofErr w:type="spellStart"/>
        <w:r w:rsidR="005905A2" w:rsidRPr="005905A2">
          <w:rPr>
            <w:rStyle w:val="Hyperlink"/>
            <w:sz w:val="21"/>
            <w:szCs w:val="21"/>
          </w:rPr>
          <w:t>Colegio</w:t>
        </w:r>
        <w:proofErr w:type="spellEnd"/>
        <w:r w:rsidR="005905A2" w:rsidRPr="005905A2">
          <w:rPr>
            <w:rStyle w:val="Hyperlink"/>
            <w:sz w:val="21"/>
            <w:szCs w:val="21"/>
          </w:rPr>
          <w:t xml:space="preserve"> Maya’s “Catch the Spirit Distance Learning Plan”</w:t>
        </w:r>
      </w:hyperlink>
      <w:r w:rsidR="005905A2">
        <w:rPr>
          <w:rStyle w:val="Hyperlink"/>
          <w:sz w:val="21"/>
          <w:szCs w:val="21"/>
        </w:rPr>
        <w:t xml:space="preserve"> </w:t>
      </w:r>
    </w:p>
    <w:p w:rsidR="00212E03" w:rsidRPr="00C507C2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35" w:history="1">
        <w:r w:rsidR="00212E03" w:rsidRPr="00212E03">
          <w:rPr>
            <w:rStyle w:val="Hyperlink"/>
            <w:sz w:val="21"/>
            <w:szCs w:val="21"/>
          </w:rPr>
          <w:t xml:space="preserve">Access to the </w:t>
        </w:r>
        <w:proofErr w:type="spellStart"/>
        <w:r w:rsidR="00212E03" w:rsidRPr="00212E03">
          <w:rPr>
            <w:rStyle w:val="Hyperlink"/>
            <w:sz w:val="21"/>
            <w:szCs w:val="21"/>
          </w:rPr>
          <w:t>Dalat</w:t>
        </w:r>
        <w:proofErr w:type="spellEnd"/>
        <w:r w:rsidR="00212E03" w:rsidRPr="00212E03">
          <w:rPr>
            <w:rStyle w:val="Hyperlink"/>
            <w:sz w:val="21"/>
            <w:szCs w:val="21"/>
          </w:rPr>
          <w:t xml:space="preserve"> International School Reopening Plan</w:t>
        </w:r>
      </w:hyperlink>
    </w:p>
    <w:p w:rsidR="00C507C2" w:rsidRPr="00242777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36" w:history="1">
        <w:r w:rsidR="00C507C2" w:rsidRPr="00C507C2">
          <w:rPr>
            <w:rStyle w:val="Hyperlink"/>
            <w:sz w:val="21"/>
            <w:szCs w:val="21"/>
          </w:rPr>
          <w:t xml:space="preserve">Access to the </w:t>
        </w:r>
        <w:proofErr w:type="spellStart"/>
        <w:r w:rsidR="00C507C2" w:rsidRPr="00C507C2">
          <w:rPr>
            <w:rStyle w:val="Hyperlink"/>
            <w:sz w:val="21"/>
            <w:szCs w:val="21"/>
          </w:rPr>
          <w:t>Nido</w:t>
        </w:r>
        <w:proofErr w:type="spellEnd"/>
        <w:r w:rsidR="00C507C2" w:rsidRPr="00C507C2">
          <w:rPr>
            <w:rStyle w:val="Hyperlink"/>
            <w:sz w:val="21"/>
            <w:szCs w:val="21"/>
          </w:rPr>
          <w:t xml:space="preserve"> de </w:t>
        </w:r>
        <w:proofErr w:type="spellStart"/>
        <w:r w:rsidR="00C507C2" w:rsidRPr="00C507C2">
          <w:rPr>
            <w:rStyle w:val="Hyperlink"/>
            <w:sz w:val="21"/>
            <w:szCs w:val="21"/>
          </w:rPr>
          <w:t>Aguilas</w:t>
        </w:r>
        <w:proofErr w:type="spellEnd"/>
        <w:r w:rsidR="00C507C2" w:rsidRPr="00C507C2">
          <w:rPr>
            <w:rStyle w:val="Hyperlink"/>
            <w:sz w:val="21"/>
            <w:szCs w:val="21"/>
          </w:rPr>
          <w:t xml:space="preserve"> Campus Plan- David Perry’s Essay</w:t>
        </w:r>
      </w:hyperlink>
    </w:p>
    <w:p w:rsidR="00242777" w:rsidRPr="00EC3A26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37" w:history="1">
        <w:r w:rsidR="00242777" w:rsidRPr="00242777">
          <w:rPr>
            <w:rStyle w:val="Hyperlink"/>
            <w:sz w:val="21"/>
            <w:szCs w:val="21"/>
          </w:rPr>
          <w:t>Access to the American International School of Cape Town Reopening Plan</w:t>
        </w:r>
      </w:hyperlink>
    </w:p>
    <w:p w:rsidR="00EC3A26" w:rsidRPr="00DD1A34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38" w:history="1">
        <w:r w:rsidR="00EC3A26" w:rsidRPr="00EC3A26">
          <w:rPr>
            <w:rStyle w:val="Hyperlink"/>
            <w:sz w:val="21"/>
            <w:szCs w:val="21"/>
          </w:rPr>
          <w:t>Access to the ASF Monterrey Reopening ROADMAP 2.0- Published July 15, 2020</w:t>
        </w:r>
      </w:hyperlink>
    </w:p>
    <w:p w:rsidR="00DD1A34" w:rsidRPr="00665CB4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39" w:history="1">
        <w:r w:rsidR="00DD1A34" w:rsidRPr="00DD1A34">
          <w:rPr>
            <w:rStyle w:val="Hyperlink"/>
            <w:sz w:val="21"/>
            <w:szCs w:val="21"/>
          </w:rPr>
          <w:t>Access to the Johns Hopkins State-by-State Reopening Plans</w:t>
        </w:r>
      </w:hyperlink>
    </w:p>
    <w:p w:rsidR="00665CB4" w:rsidRPr="00A039FB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40" w:history="1">
        <w:r w:rsidR="00665CB4" w:rsidRPr="00665CB4">
          <w:rPr>
            <w:rStyle w:val="Hyperlink"/>
            <w:sz w:val="21"/>
            <w:szCs w:val="21"/>
          </w:rPr>
          <w:t>Access to the American Nicaraguan School REUNIFICATION Plan</w:t>
        </w:r>
      </w:hyperlink>
    </w:p>
    <w:p w:rsidR="00A039FB" w:rsidRPr="002E16C4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41" w:history="1">
        <w:r w:rsidR="00A039FB" w:rsidRPr="00A039FB">
          <w:rPr>
            <w:rStyle w:val="Hyperlink"/>
            <w:sz w:val="21"/>
            <w:szCs w:val="21"/>
          </w:rPr>
          <w:t>Access to the International School of Prague Reopening Plan</w:t>
        </w:r>
      </w:hyperlink>
    </w:p>
    <w:p w:rsidR="002E16C4" w:rsidRPr="006B4469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42" w:history="1">
        <w:r w:rsidR="002E16C4" w:rsidRPr="002E16C4">
          <w:rPr>
            <w:rStyle w:val="Hyperlink"/>
            <w:sz w:val="21"/>
            <w:szCs w:val="21"/>
          </w:rPr>
          <w:t>Access to the Avenues School Playbook</w:t>
        </w:r>
      </w:hyperlink>
    </w:p>
    <w:p w:rsidR="006B4469" w:rsidRPr="009232F9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43" w:history="1">
        <w:r w:rsidR="006B4469" w:rsidRPr="006B4469">
          <w:rPr>
            <w:rStyle w:val="Hyperlink"/>
            <w:sz w:val="21"/>
            <w:szCs w:val="21"/>
          </w:rPr>
          <w:t>Access to the Singapore American School Safety Manual</w:t>
        </w:r>
      </w:hyperlink>
    </w:p>
    <w:p w:rsidR="009232F9" w:rsidRPr="00776D4D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44" w:history="1">
        <w:r w:rsidR="009232F9" w:rsidRPr="009232F9">
          <w:rPr>
            <w:rStyle w:val="Hyperlink"/>
            <w:sz w:val="21"/>
            <w:szCs w:val="21"/>
          </w:rPr>
          <w:t>Access to the American Nicaraguan School DISTANCE LEARNING PLAN</w:t>
        </w:r>
      </w:hyperlink>
    </w:p>
    <w:p w:rsidR="00776D4D" w:rsidRPr="00B07DB9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45" w:history="1">
        <w:r w:rsidR="00776D4D" w:rsidRPr="00776D4D">
          <w:rPr>
            <w:rStyle w:val="Hyperlink"/>
            <w:sz w:val="21"/>
            <w:szCs w:val="21"/>
          </w:rPr>
          <w:t>Access to the GRADED American School of Sao Paulo Version 2 PLAN</w:t>
        </w:r>
      </w:hyperlink>
    </w:p>
    <w:p w:rsidR="00B07DB9" w:rsidRPr="005E40B0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46" w:history="1">
        <w:r w:rsidR="00B07DB9" w:rsidRPr="00B07DB9">
          <w:rPr>
            <w:rStyle w:val="Hyperlink"/>
            <w:sz w:val="21"/>
            <w:szCs w:val="21"/>
          </w:rPr>
          <w:t>Access to the International School of Yangon Adaptive Learning Plan</w:t>
        </w:r>
      </w:hyperlink>
    </w:p>
    <w:p w:rsidR="005E40B0" w:rsidRPr="005E40B0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47" w:history="1">
        <w:r w:rsidR="005E40B0" w:rsidRPr="005E40B0">
          <w:rPr>
            <w:rStyle w:val="Hyperlink"/>
            <w:sz w:val="21"/>
            <w:szCs w:val="21"/>
          </w:rPr>
          <w:t>Access to ASIJ REVISED Roadmap for Reopening</w:t>
        </w:r>
      </w:hyperlink>
    </w:p>
    <w:p w:rsidR="005E40B0" w:rsidRPr="001979B1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48" w:history="1">
        <w:r w:rsidR="005E40B0" w:rsidRPr="005E40B0">
          <w:rPr>
            <w:rStyle w:val="Hyperlink"/>
            <w:sz w:val="21"/>
            <w:szCs w:val="21"/>
          </w:rPr>
          <w:t>Access to American School of Milan UPPER SCHOOL Reopening Plan</w:t>
        </w:r>
      </w:hyperlink>
    </w:p>
    <w:p w:rsidR="001979B1" w:rsidRPr="0091269B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rStyle w:val="Hyperlink"/>
          <w:color w:val="auto"/>
          <w:sz w:val="21"/>
          <w:szCs w:val="21"/>
          <w:u w:val="none"/>
        </w:rPr>
      </w:pPr>
      <w:hyperlink r:id="rId49" w:history="1">
        <w:r w:rsidR="001979B1" w:rsidRPr="001979B1">
          <w:rPr>
            <w:rStyle w:val="Hyperlink"/>
            <w:sz w:val="21"/>
            <w:szCs w:val="21"/>
          </w:rPr>
          <w:t>Access to UPDATED International School of Brussels Return to School Plan</w:t>
        </w:r>
      </w:hyperlink>
    </w:p>
    <w:p w:rsidR="0091269B" w:rsidRDefault="0091269B" w:rsidP="003225E2">
      <w:pPr>
        <w:pStyle w:val="NormalWeb"/>
        <w:numPr>
          <w:ilvl w:val="0"/>
          <w:numId w:val="2"/>
        </w:numPr>
        <w:spacing w:line="240" w:lineRule="atLeast"/>
        <w:rPr>
          <w:sz w:val="21"/>
          <w:szCs w:val="21"/>
        </w:rPr>
      </w:pPr>
      <w:hyperlink r:id="rId50" w:history="1">
        <w:r w:rsidRPr="0091269B">
          <w:rPr>
            <w:rStyle w:val="Hyperlink"/>
            <w:sz w:val="21"/>
            <w:szCs w:val="21"/>
          </w:rPr>
          <w:t>Access to the Overseas School of Colombo Reuniting in Uncertainty Plan</w:t>
        </w:r>
      </w:hyperlink>
      <w:bookmarkStart w:id="0" w:name="_GoBack"/>
      <w:bookmarkEnd w:id="0"/>
    </w:p>
    <w:p w:rsidR="006A349E" w:rsidRDefault="006A349E" w:rsidP="006A349E">
      <w:pPr>
        <w:pStyle w:val="NormalWeb"/>
        <w:spacing w:line="240" w:lineRule="atLeast"/>
        <w:rPr>
          <w:sz w:val="21"/>
          <w:szCs w:val="21"/>
        </w:rPr>
      </w:pPr>
    </w:p>
    <w:p w:rsidR="006A349E" w:rsidRDefault="006A349E" w:rsidP="006A349E">
      <w:pPr>
        <w:pStyle w:val="NormalWeb"/>
        <w:spacing w:line="240" w:lineRule="atLeast"/>
        <w:ind w:firstLine="60"/>
        <w:rPr>
          <w:sz w:val="21"/>
          <w:szCs w:val="21"/>
        </w:rPr>
      </w:pPr>
    </w:p>
    <w:p w:rsidR="004E30E7" w:rsidRDefault="004E30E7"/>
    <w:sectPr w:rsidR="004E30E7" w:rsidSect="008E5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3B86"/>
    <w:multiLevelType w:val="hybridMultilevel"/>
    <w:tmpl w:val="9EACD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417C7"/>
    <w:multiLevelType w:val="hybridMultilevel"/>
    <w:tmpl w:val="DA64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9E"/>
    <w:rsid w:val="00031C26"/>
    <w:rsid w:val="00074453"/>
    <w:rsid w:val="000B334F"/>
    <w:rsid w:val="001979B1"/>
    <w:rsid w:val="00212E03"/>
    <w:rsid w:val="002408BD"/>
    <w:rsid w:val="00240AE1"/>
    <w:rsid w:val="00242777"/>
    <w:rsid w:val="00292BA5"/>
    <w:rsid w:val="002D0ECE"/>
    <w:rsid w:val="002E16C4"/>
    <w:rsid w:val="002E5383"/>
    <w:rsid w:val="0030384D"/>
    <w:rsid w:val="00311D03"/>
    <w:rsid w:val="003225E2"/>
    <w:rsid w:val="003F006D"/>
    <w:rsid w:val="00495035"/>
    <w:rsid w:val="004E30E7"/>
    <w:rsid w:val="00505BFB"/>
    <w:rsid w:val="0058606A"/>
    <w:rsid w:val="005905A2"/>
    <w:rsid w:val="00594D10"/>
    <w:rsid w:val="005C4E18"/>
    <w:rsid w:val="005E40B0"/>
    <w:rsid w:val="00640C80"/>
    <w:rsid w:val="00665CB4"/>
    <w:rsid w:val="006A349E"/>
    <w:rsid w:val="006B4469"/>
    <w:rsid w:val="00776D4D"/>
    <w:rsid w:val="007D7B4C"/>
    <w:rsid w:val="00891D69"/>
    <w:rsid w:val="008E53E0"/>
    <w:rsid w:val="0091269B"/>
    <w:rsid w:val="00914747"/>
    <w:rsid w:val="009232F9"/>
    <w:rsid w:val="00995E6A"/>
    <w:rsid w:val="009E05EE"/>
    <w:rsid w:val="00A039FB"/>
    <w:rsid w:val="00A20123"/>
    <w:rsid w:val="00A94BC8"/>
    <w:rsid w:val="00AE41C1"/>
    <w:rsid w:val="00B07DB9"/>
    <w:rsid w:val="00BE61B0"/>
    <w:rsid w:val="00C507C2"/>
    <w:rsid w:val="00C6483B"/>
    <w:rsid w:val="00CE312E"/>
    <w:rsid w:val="00D52B82"/>
    <w:rsid w:val="00D63D18"/>
    <w:rsid w:val="00DD1A34"/>
    <w:rsid w:val="00E76B34"/>
    <w:rsid w:val="00E86829"/>
    <w:rsid w:val="00EC3A26"/>
    <w:rsid w:val="00F65721"/>
    <w:rsid w:val="00F875AE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F40B"/>
  <w15:chartTrackingRefBased/>
  <w15:docId w15:val="{0F875A07-2033-734C-993E-82DF57C5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34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A34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49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A349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E0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icef.org/media/68366/file/Framework-for-reopening-schools-2020.pdf" TargetMode="External"/><Relationship Id="rId18" Type="http://schemas.openxmlformats.org/officeDocument/2006/relationships/hyperlink" Target="https://drive.google.com/file/d/1dduTQNkuiusR0iORPardx6jUvsaqAe3n/view" TargetMode="External"/><Relationship Id="rId26" Type="http://schemas.openxmlformats.org/officeDocument/2006/relationships/hyperlink" Target="https://www.dropbox.com/s/0oyhp59sh2at61x/AES%20Back-to-School%20Playbook%20for%202020-21%20copy.pdf?dl=0" TargetMode="External"/><Relationship Id="rId39" Type="http://schemas.openxmlformats.org/officeDocument/2006/relationships/hyperlink" Target="https://equityschoolplus.jhu.edu/reopening-policy-tracker/" TargetMode="External"/><Relationship Id="rId21" Type="http://schemas.openxmlformats.org/officeDocument/2006/relationships/hyperlink" Target="https://eiuperspectives.economist.com/sites/default/files/eiu_microsoft_staff_of_2030_future-ready_teaching.pdf" TargetMode="External"/><Relationship Id="rId34" Type="http://schemas.openxmlformats.org/officeDocument/2006/relationships/hyperlink" Target="https://www.dropbox.com/s/arcxvfky40hopid/Catch%20the%20Spirit%20of%20Distance%20Learning%20and%20Beyond%20-%202020-2021-1.pdf?dl=0" TargetMode="External"/><Relationship Id="rId42" Type="http://schemas.openxmlformats.org/officeDocument/2006/relationships/hyperlink" Target="https://backtocampus-ny.avenues.org/home" TargetMode="External"/><Relationship Id="rId47" Type="http://schemas.openxmlformats.org/officeDocument/2006/relationships/hyperlink" Target="https://www.dropbox.com/s/1sw3c7hg3ykr6x3/ASIJ%20Roadmap%20for%20Reopening%20%28August%202020%29-2.pdf?dl=0" TargetMode="External"/><Relationship Id="rId50" Type="http://schemas.openxmlformats.org/officeDocument/2006/relationships/hyperlink" Target="https://sites.google.com/osc.lk/osc-roadmap-to-reopening/home" TargetMode="External"/><Relationship Id="rId7" Type="http://schemas.openxmlformats.org/officeDocument/2006/relationships/hyperlink" Target="https://www.copenhageninternational.school/c1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.enrollment.org/covid-19-resources/envisioning-the-schools-of-the-future" TargetMode="External"/><Relationship Id="rId29" Type="http://schemas.openxmlformats.org/officeDocument/2006/relationships/hyperlink" Target="https://www.dropbox.com/s/03iko52jzpf0r6r/FCC-School-Managing-Risk-Self-Audit-Web-6.20.PDF?dl=0" TargetMode="External"/><Relationship Id="rId11" Type="http://schemas.openxmlformats.org/officeDocument/2006/relationships/hyperlink" Target="https://www.dropbox.com/s/gtrs4b0v4u926sb/SAIS%20Plan%20Mappingfinalv2.pdf?dl=0" TargetMode="External"/><Relationship Id="rId24" Type="http://schemas.openxmlformats.org/officeDocument/2006/relationships/hyperlink" Target="https://www.cultofpedagogy.com/reopening-school-what-it-might-look-like/" TargetMode="External"/><Relationship Id="rId32" Type="http://schemas.openxmlformats.org/officeDocument/2006/relationships/hyperlink" Target="https://www.dropbox.com/s/jqb6c2iha982tg7/RVIS%20Community%20Playbook%20for%2020-21.pdf?dl=0" TargetMode="External"/><Relationship Id="rId37" Type="http://schemas.openxmlformats.org/officeDocument/2006/relationships/hyperlink" Target="https://www.dropbox.com/s/6vlykuv5qs07mag/AISCT%20Roadmap%202020-2021_July%202020.pdf?dl=0" TargetMode="External"/><Relationship Id="rId40" Type="http://schemas.openxmlformats.org/officeDocument/2006/relationships/hyperlink" Target="https://www.dropbox.com/s/g2f5k62c4498mxr/Windows-Tiger-Reunification-Plan-2020.pdf?dl=0" TargetMode="External"/><Relationship Id="rId45" Type="http://schemas.openxmlformats.org/officeDocument/2006/relationships/hyperlink" Target="https://www.graded.br/uploaded/distance-learning/EAGLES-REUNITE-PLAN_v2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earn.enrollment.org/covid-19-resources/covid-19-building-strategy-for-melt" TargetMode="External"/><Relationship Id="rId23" Type="http://schemas.openxmlformats.org/officeDocument/2006/relationships/hyperlink" Target="https://www.dropbox.com/s/1pt41tiane9gwgl/ASIJ%20Roadmap%20for%20Reopening%20%28May%202020%29%20%281%29.pdf?dl=0" TargetMode="External"/><Relationship Id="rId28" Type="http://schemas.openxmlformats.org/officeDocument/2006/relationships/hyperlink" Target="https://www.dropbox.com/s/i5a1g1mnpwzlw7l/Stevenson_Return_Planning_FinalREV%20%281%29.PDF?dl=0" TargetMode="External"/><Relationship Id="rId36" Type="http://schemas.openxmlformats.org/officeDocument/2006/relationships/hyperlink" Target="https://www.dropbox.com/s/b6aotnf5eazacr5/NidoCampusPlan_AAIE_DP.pdf?dl=0" TargetMode="External"/><Relationship Id="rId49" Type="http://schemas.openxmlformats.org/officeDocument/2006/relationships/hyperlink" Target="https://www.isb.be/covid-19" TargetMode="External"/><Relationship Id="rId10" Type="http://schemas.openxmlformats.org/officeDocument/2006/relationships/hyperlink" Target="https://www.dropbox.com/s/i01vyj7f7a9cxm0/DRAFT%20COVID%20SCHOOL%20Reopening%20Rubric-Science.pdf?dl=0" TargetMode="External"/><Relationship Id="rId19" Type="http://schemas.openxmlformats.org/officeDocument/2006/relationships/hyperlink" Target="https://mountvernonschool.org/wp-content/uploads/2020/05/Reunite-Parts-01-and-02.pdf?utm_source=2019-2020+News+Service&amp;utm_campaign=171924b478-EMAIL_CAMPAIGN_2019_08_13_07_56_COPY_01&amp;utm_medium=email&amp;utm_term=0_fd773512e8-171924b478-109105389" TargetMode="External"/><Relationship Id="rId31" Type="http://schemas.openxmlformats.org/officeDocument/2006/relationships/hyperlink" Target="https://indd.adobe.com/view/44573d9d-f5c3-4f6b-9160-fd2e51f816c0" TargetMode="External"/><Relationship Id="rId44" Type="http://schemas.openxmlformats.org/officeDocument/2006/relationships/hyperlink" Target="https://www.dropbox.com/s/kjq4yp3dqqg06j7/ANS-Windows-DIstanceLearningPlan.pdf?dl=0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9iqy1zda26m5j3a/2020.05.05%20Strategic%20Scenario%20Planning%20for%20an%20Uncertain%20August%202020.mp4?dl=0" TargetMode="External"/><Relationship Id="rId14" Type="http://schemas.openxmlformats.org/officeDocument/2006/relationships/hyperlink" Target="https://services.aap.org/en/pages/2019-novel-coronavirus-covid-19-infections/covid-19-planning-considerations-return-to-in-person-education-in-schools/" TargetMode="External"/><Relationship Id="rId22" Type="http://schemas.openxmlformats.org/officeDocument/2006/relationships/hyperlink" Target="https://www.dropbox.com/sh/cjn9m1tm6ctpull/AADF4VAocwa3YUuD_0qXHOJ-a?dl=0" TargetMode="External"/><Relationship Id="rId27" Type="http://schemas.openxmlformats.org/officeDocument/2006/relationships/hyperlink" Target="https://resources.finalsite.net/images/v1590543178/asfm/ec51gjgixgbmwdwjfd8s/2021_Roadmap_executive_opt.pdf" TargetMode="External"/><Relationship Id="rId30" Type="http://schemas.openxmlformats.org/officeDocument/2006/relationships/hyperlink" Target="https://issuu.com/gradedschool/docs/eagles_reunite_june_2020_v9?mode=embed&amp;viewMode=singlePage" TargetMode="External"/><Relationship Id="rId35" Type="http://schemas.openxmlformats.org/officeDocument/2006/relationships/hyperlink" Target="https://www.dropbox.com/s/1dncc831uijihf0/Dalat_Jumpa_Lagi_2020_Plan_Version_1.pdf?dl=0" TargetMode="External"/><Relationship Id="rId43" Type="http://schemas.openxmlformats.org/officeDocument/2006/relationships/hyperlink" Target="https://www.dropbox.com/s/842cvkxfnx9jmla/COVID19%20SAS%20Safe%20Management%20Measures%20Manual%20-%20Google%20Docs.pdf?dl=0" TargetMode="External"/><Relationship Id="rId48" Type="http://schemas.openxmlformats.org/officeDocument/2006/relationships/hyperlink" Target="https://docs.google.com/document/d/1PLtXU-k_CTDekJVfG2Hzd_FUGebnMIQFVvKd57WM7AE/preview" TargetMode="External"/><Relationship Id="rId8" Type="http://schemas.openxmlformats.org/officeDocument/2006/relationships/hyperlink" Target="https://www.dropbox.com/s/qmttzzwcps8lw5o/ISB%20Coronavirus%20COVID-19%20De-escalation%20Matrix.pdf?dl=0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dropbox.com/s/ma4gwi2yp15nwlq/COVID-19%20WORKPLACE%20SELF%20AUDIT%20CHECKLIST%20%281%29.pdf?dl=0" TargetMode="External"/><Relationship Id="rId17" Type="http://schemas.openxmlformats.org/officeDocument/2006/relationships/hyperlink" Target="https://www.dropbox.com/s/5g6imcaqrtky5ti/De-Escalation_2020.xlsx?dl=0" TargetMode="External"/><Relationship Id="rId25" Type="http://schemas.openxmlformats.org/officeDocument/2006/relationships/hyperlink" Target="https://www.dropbox.com/s/j3ok2omg1s7323u/ISB%20whole-school%20plan%20for%20return%20to%20face-to-face%20learning.pdf?dl=0" TargetMode="External"/><Relationship Id="rId33" Type="http://schemas.openxmlformats.org/officeDocument/2006/relationships/hyperlink" Target="https://resources.finalsite.net/images/v1593680025/milan/deuh4mzypquminlhv9r4/20200624ASMBacktoSchoolPlan.pdf" TargetMode="External"/><Relationship Id="rId38" Type="http://schemas.openxmlformats.org/officeDocument/2006/relationships/hyperlink" Target="https://resources.finalsite.net/images/v1594835676/asfm/asbxptzcvlybosvprmlg/Roadmap_20.pdf" TargetMode="External"/><Relationship Id="rId46" Type="http://schemas.openxmlformats.org/officeDocument/2006/relationships/hyperlink" Target="https://isyedu.org/life-at-isy/adaptive-learning/" TargetMode="External"/><Relationship Id="rId20" Type="http://schemas.openxmlformats.org/officeDocument/2006/relationships/hyperlink" Target="http://www.grandviewprep.net/editoruploads/files/Re-Entry_Plan_20-21.pdf" TargetMode="External"/><Relationship Id="rId41" Type="http://schemas.openxmlformats.org/officeDocument/2006/relationships/hyperlink" Target="https://www.dropbox.com/s/54d4x374kate433/ISP%20August%202020%20Reopening%20Plan.pdf?dl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penhageninternational.school/c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Ulfers</dc:creator>
  <cp:keywords/>
  <dc:description/>
  <cp:lastModifiedBy>Microsoft Office User</cp:lastModifiedBy>
  <cp:revision>29</cp:revision>
  <dcterms:created xsi:type="dcterms:W3CDTF">2020-05-10T16:20:00Z</dcterms:created>
  <dcterms:modified xsi:type="dcterms:W3CDTF">2020-08-14T21:44:00Z</dcterms:modified>
</cp:coreProperties>
</file>