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D168"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AFTER-ACTION REPORT (AAR)</w:t>
      </w:r>
    </w:p>
    <w:p w14:paraId="21084625"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ACMCC 2026 National Day of Prayer Brunch</w:t>
      </w:r>
    </w:p>
    <w:p w14:paraId="5577B83B"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Association of Christian Ministers of Clayton County (ACMCC)</w:t>
      </w:r>
    </w:p>
    <w:p w14:paraId="6CE39183" w14:textId="3B5C5D18" w:rsidR="00B116DD" w:rsidRPr="00B116DD" w:rsidRDefault="00B116DD" w:rsidP="00B116DD">
      <w:pPr>
        <w:rPr>
          <w:rFonts w:ascii="Times New Roman" w:hAnsi="Times New Roman" w:cs="Times New Roman"/>
        </w:rPr>
      </w:pPr>
      <w:r w:rsidRPr="00B116DD">
        <w:rPr>
          <w:rFonts w:ascii="Times New Roman" w:hAnsi="Times New Roman" w:cs="Times New Roman"/>
          <w:b/>
          <w:bCs/>
        </w:rPr>
        <w:t>Date of Event:</w:t>
      </w:r>
      <w:r w:rsidRPr="00B116DD">
        <w:rPr>
          <w:rFonts w:ascii="Times New Roman" w:hAnsi="Times New Roman" w:cs="Times New Roman"/>
        </w:rPr>
        <w:t xml:space="preserve"> Thursday, May 7, 2026</w:t>
      </w:r>
      <w:r w:rsidRPr="00B116DD">
        <w:rPr>
          <w:rFonts w:ascii="Times New Roman" w:hAnsi="Times New Roman" w:cs="Times New Roman"/>
        </w:rPr>
        <w:br/>
      </w:r>
      <w:r w:rsidRPr="00B116DD">
        <w:rPr>
          <w:rFonts w:ascii="Times New Roman" w:hAnsi="Times New Roman" w:cs="Times New Roman"/>
          <w:b/>
          <w:bCs/>
        </w:rPr>
        <w:t>Time:</w:t>
      </w:r>
      <w:r w:rsidRPr="00B116DD">
        <w:rPr>
          <w:rFonts w:ascii="Times New Roman" w:hAnsi="Times New Roman" w:cs="Times New Roman"/>
        </w:rPr>
        <w:t xml:space="preserve"> 9:30 a.m. – 11:00 a.m.</w:t>
      </w:r>
      <w:r w:rsidRPr="00B116DD">
        <w:rPr>
          <w:rFonts w:ascii="Times New Roman" w:hAnsi="Times New Roman" w:cs="Times New Roman"/>
        </w:rPr>
        <w:br/>
      </w:r>
      <w:r w:rsidRPr="00B116DD">
        <w:rPr>
          <w:rFonts w:ascii="Times New Roman" w:hAnsi="Times New Roman" w:cs="Times New Roman"/>
          <w:b/>
          <w:bCs/>
        </w:rPr>
        <w:t>Location:</w:t>
      </w:r>
      <w:r w:rsidRPr="00B116DD">
        <w:rPr>
          <w:rFonts w:ascii="Times New Roman" w:hAnsi="Times New Roman" w:cs="Times New Roman"/>
        </w:rPr>
        <w:t xml:space="preserve"> Shamrock Community Use Building, </w:t>
      </w:r>
      <w:r>
        <w:rPr>
          <w:rFonts w:ascii="Times New Roman" w:hAnsi="Times New Roman" w:cs="Times New Roman"/>
        </w:rPr>
        <w:t xml:space="preserve">2610 Shamrock Road, </w:t>
      </w:r>
      <w:r w:rsidRPr="00B116DD">
        <w:rPr>
          <w:rFonts w:ascii="Times New Roman" w:hAnsi="Times New Roman" w:cs="Times New Roman"/>
        </w:rPr>
        <w:t>Jonesboro, Georgia</w:t>
      </w:r>
    </w:p>
    <w:p w14:paraId="715245DF" w14:textId="77777777" w:rsidR="00B116DD" w:rsidRPr="00B116DD" w:rsidRDefault="00000000" w:rsidP="00B116DD">
      <w:pPr>
        <w:rPr>
          <w:rFonts w:ascii="Times New Roman" w:hAnsi="Times New Roman" w:cs="Times New Roman"/>
        </w:rPr>
      </w:pPr>
      <w:r>
        <w:rPr>
          <w:rFonts w:ascii="Times New Roman" w:hAnsi="Times New Roman" w:cs="Times New Roman"/>
        </w:rPr>
        <w:pict w14:anchorId="783E1D53">
          <v:rect id="_x0000_i1025" style="width:0;height:1.5pt" o:hralign="center" o:hrstd="t" o:hr="t" fillcolor="#a0a0a0" stroked="f"/>
        </w:pict>
      </w:r>
    </w:p>
    <w:p w14:paraId="7C4F82CE"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1. PURPOSE</w:t>
      </w:r>
    </w:p>
    <w:p w14:paraId="115A105A" w14:textId="77777777" w:rsidR="00B116DD" w:rsidRPr="00B116DD" w:rsidRDefault="00B116DD" w:rsidP="00B116DD">
      <w:pPr>
        <w:rPr>
          <w:rFonts w:ascii="Times New Roman" w:hAnsi="Times New Roman" w:cs="Times New Roman"/>
        </w:rPr>
      </w:pPr>
      <w:r w:rsidRPr="00B116DD">
        <w:rPr>
          <w:rFonts w:ascii="Times New Roman" w:hAnsi="Times New Roman" w:cs="Times New Roman"/>
        </w:rPr>
        <w:t>The purpose of the ACMCC 2026 National Day of Prayer Brunch was to unite clergy, elected officials, community leaders, first responders, educators, and residents in prayer, fellowship, and spiritual encouragement in observance of the National Day of Prayer. The event theme was:</w:t>
      </w:r>
    </w:p>
    <w:p w14:paraId="4731F562"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“Glorify God Among the Nations, Seeking Him in All Generations”</w:t>
      </w:r>
    </w:p>
    <w:p w14:paraId="629F7C47" w14:textId="77777777" w:rsidR="00B116DD" w:rsidRPr="00B116DD" w:rsidRDefault="00B116DD" w:rsidP="00B116DD">
      <w:pPr>
        <w:rPr>
          <w:rFonts w:ascii="Times New Roman" w:hAnsi="Times New Roman" w:cs="Times New Roman"/>
        </w:rPr>
      </w:pPr>
      <w:r w:rsidRPr="00B116DD">
        <w:rPr>
          <w:rFonts w:ascii="Times New Roman" w:hAnsi="Times New Roman" w:cs="Times New Roman"/>
        </w:rPr>
        <w:t>Inspired by 1 Chronicles 16</w:t>
      </w:r>
    </w:p>
    <w:p w14:paraId="1B6F9B2B" w14:textId="77777777" w:rsidR="00B116DD" w:rsidRPr="00B116DD" w:rsidRDefault="00B116DD" w:rsidP="00B116DD">
      <w:pPr>
        <w:rPr>
          <w:rFonts w:ascii="Times New Roman" w:hAnsi="Times New Roman" w:cs="Times New Roman"/>
        </w:rPr>
      </w:pPr>
      <w:r w:rsidRPr="00B116DD">
        <w:rPr>
          <w:rFonts w:ascii="Times New Roman" w:hAnsi="Times New Roman" w:cs="Times New Roman"/>
        </w:rPr>
        <w:t>The event also highlighted community collaboration, civic engagement, and ACMCC’s continued commitment to spiritual leadership and service throughout Clayton County.</w:t>
      </w:r>
    </w:p>
    <w:p w14:paraId="23A07F43" w14:textId="77777777" w:rsidR="00B116DD" w:rsidRPr="00B116DD" w:rsidRDefault="00000000" w:rsidP="00B116DD">
      <w:pPr>
        <w:rPr>
          <w:rFonts w:ascii="Times New Roman" w:hAnsi="Times New Roman" w:cs="Times New Roman"/>
        </w:rPr>
      </w:pPr>
      <w:r>
        <w:rPr>
          <w:rFonts w:ascii="Times New Roman" w:hAnsi="Times New Roman" w:cs="Times New Roman"/>
        </w:rPr>
        <w:pict w14:anchorId="01F7E9B3">
          <v:rect id="_x0000_i1026" style="width:0;height:1.5pt" o:hralign="center" o:hrstd="t" o:hr="t" fillcolor="#a0a0a0" stroked="f"/>
        </w:pict>
      </w:r>
    </w:p>
    <w:p w14:paraId="5F3F017C"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2. EVENT OVERVIEW</w:t>
      </w:r>
    </w:p>
    <w:p w14:paraId="0F28CB37" w14:textId="051EBDE1" w:rsidR="00B116DD" w:rsidRPr="00B116DD" w:rsidRDefault="00B116DD" w:rsidP="00B116DD">
      <w:pPr>
        <w:rPr>
          <w:rFonts w:ascii="Times New Roman" w:hAnsi="Times New Roman" w:cs="Times New Roman"/>
        </w:rPr>
      </w:pPr>
      <w:r w:rsidRPr="00B116DD">
        <w:rPr>
          <w:rFonts w:ascii="Times New Roman" w:hAnsi="Times New Roman" w:cs="Times New Roman"/>
        </w:rPr>
        <w:t>The National Day of Prayer Brunch</w:t>
      </w:r>
      <w:r w:rsidR="006878C4">
        <w:rPr>
          <w:rFonts w:ascii="Times New Roman" w:hAnsi="Times New Roman" w:cs="Times New Roman"/>
        </w:rPr>
        <w:t>, hosted by the Association of Christian Ministers of Clayton County,</w:t>
      </w:r>
      <w:r w:rsidRPr="00B116DD">
        <w:rPr>
          <w:rFonts w:ascii="Times New Roman" w:hAnsi="Times New Roman" w:cs="Times New Roman"/>
        </w:rPr>
        <w:t xml:space="preserve"> featured prayer, worship, fellowship, recognition presentations, and inspirational messages.</w:t>
      </w:r>
    </w:p>
    <w:p w14:paraId="2B08B64D"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Key Components Included:</w:t>
      </w:r>
    </w:p>
    <w:p w14:paraId="08468018" w14:textId="77777777" w:rsidR="00B116DD" w:rsidRPr="00B116DD" w:rsidRDefault="00B116DD" w:rsidP="00B116DD">
      <w:pPr>
        <w:numPr>
          <w:ilvl w:val="0"/>
          <w:numId w:val="1"/>
        </w:numPr>
        <w:rPr>
          <w:rFonts w:ascii="Times New Roman" w:hAnsi="Times New Roman" w:cs="Times New Roman"/>
        </w:rPr>
      </w:pPr>
      <w:r w:rsidRPr="00B116DD">
        <w:rPr>
          <w:rFonts w:ascii="Times New Roman" w:hAnsi="Times New Roman" w:cs="Times New Roman"/>
        </w:rPr>
        <w:t>Posting of the Colors by the Clayton County Police Department</w:t>
      </w:r>
    </w:p>
    <w:p w14:paraId="13ACBD36" w14:textId="47B23DEB" w:rsidR="00B116DD" w:rsidRPr="00B116DD" w:rsidRDefault="00B116DD" w:rsidP="00B116DD">
      <w:pPr>
        <w:numPr>
          <w:ilvl w:val="0"/>
          <w:numId w:val="1"/>
        </w:numPr>
        <w:rPr>
          <w:rFonts w:ascii="Times New Roman" w:hAnsi="Times New Roman" w:cs="Times New Roman"/>
        </w:rPr>
      </w:pPr>
      <w:r w:rsidRPr="00B116DD">
        <w:rPr>
          <w:rFonts w:ascii="Times New Roman" w:hAnsi="Times New Roman" w:cs="Times New Roman"/>
        </w:rPr>
        <w:t>Prayer focus for</w:t>
      </w:r>
      <w:r w:rsidR="006878C4">
        <w:rPr>
          <w:rFonts w:ascii="Times New Roman" w:hAnsi="Times New Roman" w:cs="Times New Roman"/>
        </w:rPr>
        <w:t xml:space="preserve"> Clayton County</w:t>
      </w:r>
      <w:r w:rsidRPr="00B116DD">
        <w:rPr>
          <w:rFonts w:ascii="Times New Roman" w:hAnsi="Times New Roman" w:cs="Times New Roman"/>
        </w:rPr>
        <w:t>:</w:t>
      </w:r>
    </w:p>
    <w:p w14:paraId="64E385B3" w14:textId="77777777" w:rsidR="00B116DD" w:rsidRPr="00B116DD" w:rsidRDefault="00B116DD" w:rsidP="00B116DD">
      <w:pPr>
        <w:numPr>
          <w:ilvl w:val="1"/>
          <w:numId w:val="1"/>
        </w:numPr>
        <w:rPr>
          <w:rFonts w:ascii="Times New Roman" w:hAnsi="Times New Roman" w:cs="Times New Roman"/>
        </w:rPr>
      </w:pPr>
      <w:r w:rsidRPr="00B116DD">
        <w:rPr>
          <w:rFonts w:ascii="Times New Roman" w:hAnsi="Times New Roman" w:cs="Times New Roman"/>
        </w:rPr>
        <w:t>Cities and municipalities</w:t>
      </w:r>
    </w:p>
    <w:p w14:paraId="078D1001" w14:textId="77777777" w:rsidR="00B116DD" w:rsidRPr="00B116DD" w:rsidRDefault="00B116DD" w:rsidP="00B116DD">
      <w:pPr>
        <w:numPr>
          <w:ilvl w:val="1"/>
          <w:numId w:val="1"/>
        </w:numPr>
        <w:rPr>
          <w:rFonts w:ascii="Times New Roman" w:hAnsi="Times New Roman" w:cs="Times New Roman"/>
        </w:rPr>
      </w:pPr>
      <w:r w:rsidRPr="00B116DD">
        <w:rPr>
          <w:rFonts w:ascii="Times New Roman" w:hAnsi="Times New Roman" w:cs="Times New Roman"/>
        </w:rPr>
        <w:t>Government leaders</w:t>
      </w:r>
    </w:p>
    <w:p w14:paraId="49ABA006" w14:textId="77777777" w:rsidR="00B116DD" w:rsidRPr="00B116DD" w:rsidRDefault="00B116DD" w:rsidP="00B116DD">
      <w:pPr>
        <w:numPr>
          <w:ilvl w:val="1"/>
          <w:numId w:val="1"/>
        </w:numPr>
        <w:rPr>
          <w:rFonts w:ascii="Times New Roman" w:hAnsi="Times New Roman" w:cs="Times New Roman"/>
        </w:rPr>
      </w:pPr>
      <w:r w:rsidRPr="00B116DD">
        <w:rPr>
          <w:rFonts w:ascii="Times New Roman" w:hAnsi="Times New Roman" w:cs="Times New Roman"/>
        </w:rPr>
        <w:t>First responders</w:t>
      </w:r>
    </w:p>
    <w:p w14:paraId="5826DFB8" w14:textId="77777777" w:rsidR="00B116DD" w:rsidRPr="00B116DD" w:rsidRDefault="00B116DD" w:rsidP="00B116DD">
      <w:pPr>
        <w:numPr>
          <w:ilvl w:val="1"/>
          <w:numId w:val="1"/>
        </w:numPr>
        <w:rPr>
          <w:rFonts w:ascii="Times New Roman" w:hAnsi="Times New Roman" w:cs="Times New Roman"/>
        </w:rPr>
      </w:pPr>
      <w:r w:rsidRPr="00B116DD">
        <w:rPr>
          <w:rFonts w:ascii="Times New Roman" w:hAnsi="Times New Roman" w:cs="Times New Roman"/>
        </w:rPr>
        <w:t>School district</w:t>
      </w:r>
    </w:p>
    <w:p w14:paraId="66617201" w14:textId="77777777" w:rsidR="00B116DD" w:rsidRPr="00B116DD" w:rsidRDefault="00B116DD" w:rsidP="00B116DD">
      <w:pPr>
        <w:numPr>
          <w:ilvl w:val="1"/>
          <w:numId w:val="1"/>
        </w:numPr>
        <w:rPr>
          <w:rFonts w:ascii="Times New Roman" w:hAnsi="Times New Roman" w:cs="Times New Roman"/>
        </w:rPr>
      </w:pPr>
      <w:r w:rsidRPr="00B116DD">
        <w:rPr>
          <w:rFonts w:ascii="Times New Roman" w:hAnsi="Times New Roman" w:cs="Times New Roman"/>
        </w:rPr>
        <w:t>State of Georgia</w:t>
      </w:r>
    </w:p>
    <w:p w14:paraId="435F7A3D" w14:textId="77777777" w:rsidR="00B116DD" w:rsidRPr="00B116DD" w:rsidRDefault="00B116DD" w:rsidP="00B116DD">
      <w:pPr>
        <w:numPr>
          <w:ilvl w:val="0"/>
          <w:numId w:val="1"/>
        </w:numPr>
        <w:rPr>
          <w:rFonts w:ascii="Times New Roman" w:hAnsi="Times New Roman" w:cs="Times New Roman"/>
        </w:rPr>
      </w:pPr>
      <w:r w:rsidRPr="00B116DD">
        <w:rPr>
          <w:rFonts w:ascii="Times New Roman" w:hAnsi="Times New Roman" w:cs="Times New Roman"/>
        </w:rPr>
        <w:t>Recognition of elected officials, clergy, and community leaders</w:t>
      </w:r>
    </w:p>
    <w:p w14:paraId="40E142E3" w14:textId="77777777" w:rsidR="00B116DD" w:rsidRPr="00B116DD" w:rsidRDefault="00B116DD" w:rsidP="00B116DD">
      <w:pPr>
        <w:numPr>
          <w:ilvl w:val="0"/>
          <w:numId w:val="1"/>
        </w:numPr>
        <w:rPr>
          <w:rFonts w:ascii="Times New Roman" w:hAnsi="Times New Roman" w:cs="Times New Roman"/>
        </w:rPr>
      </w:pPr>
      <w:r w:rsidRPr="00B116DD">
        <w:rPr>
          <w:rFonts w:ascii="Times New Roman" w:hAnsi="Times New Roman" w:cs="Times New Roman"/>
        </w:rPr>
        <w:lastRenderedPageBreak/>
        <w:t>ACMCC 2026 Impact Award presentation to Rev. Dr. Leon D. Beeler</w:t>
      </w:r>
    </w:p>
    <w:p w14:paraId="1CCFD84E" w14:textId="1471DAB8" w:rsidR="00B116DD" w:rsidRPr="00B116DD" w:rsidRDefault="00B116DD" w:rsidP="00B116DD">
      <w:pPr>
        <w:numPr>
          <w:ilvl w:val="0"/>
          <w:numId w:val="1"/>
        </w:numPr>
        <w:rPr>
          <w:rFonts w:ascii="Times New Roman" w:hAnsi="Times New Roman" w:cs="Times New Roman"/>
        </w:rPr>
      </w:pPr>
      <w:r w:rsidRPr="00B116DD">
        <w:rPr>
          <w:rFonts w:ascii="Times New Roman" w:hAnsi="Times New Roman" w:cs="Times New Roman"/>
        </w:rPr>
        <w:t>Featured music by the GWBC Band</w:t>
      </w:r>
    </w:p>
    <w:p w14:paraId="6CA9FA01" w14:textId="77777777" w:rsidR="00B116DD" w:rsidRPr="00B116DD" w:rsidRDefault="00B116DD" w:rsidP="00B116DD">
      <w:pPr>
        <w:numPr>
          <w:ilvl w:val="0"/>
          <w:numId w:val="1"/>
        </w:numPr>
        <w:rPr>
          <w:rFonts w:ascii="Times New Roman" w:hAnsi="Times New Roman" w:cs="Times New Roman"/>
        </w:rPr>
      </w:pPr>
      <w:r w:rsidRPr="00B116DD">
        <w:rPr>
          <w:rFonts w:ascii="Times New Roman" w:hAnsi="Times New Roman" w:cs="Times New Roman"/>
        </w:rPr>
        <w:t>Guest message by Dr. Luke S. Hall, Founder and Senior Pastor of New Vision Christian Church</w:t>
      </w:r>
    </w:p>
    <w:p w14:paraId="4FE8F81E" w14:textId="77777777" w:rsidR="00B116DD" w:rsidRPr="00B116DD" w:rsidRDefault="00000000" w:rsidP="00B116DD">
      <w:pPr>
        <w:rPr>
          <w:rFonts w:ascii="Times New Roman" w:hAnsi="Times New Roman" w:cs="Times New Roman"/>
        </w:rPr>
      </w:pPr>
      <w:r>
        <w:rPr>
          <w:rFonts w:ascii="Times New Roman" w:hAnsi="Times New Roman" w:cs="Times New Roman"/>
        </w:rPr>
        <w:pict w14:anchorId="1ECD24E9">
          <v:rect id="_x0000_i1027" style="width:0;height:1.5pt" o:hralign="center" o:hrstd="t" o:hr="t" fillcolor="#a0a0a0" stroked="f"/>
        </w:pict>
      </w:r>
    </w:p>
    <w:p w14:paraId="37836533"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3. ATTENDANCE &amp; PARTICIPATION</w:t>
      </w:r>
    </w:p>
    <w:p w14:paraId="46CE2840" w14:textId="77777777" w:rsidR="00B116DD" w:rsidRPr="00B116DD" w:rsidRDefault="00B116DD" w:rsidP="00B116DD">
      <w:pPr>
        <w:rPr>
          <w:rFonts w:ascii="Times New Roman" w:hAnsi="Times New Roman" w:cs="Times New Roman"/>
        </w:rPr>
      </w:pPr>
      <w:r w:rsidRPr="00B116DD">
        <w:rPr>
          <w:rFonts w:ascii="Times New Roman" w:hAnsi="Times New Roman" w:cs="Times New Roman"/>
        </w:rPr>
        <w:t>The event drew strong participation from:</w:t>
      </w:r>
    </w:p>
    <w:p w14:paraId="6DEAE71B" w14:textId="77777777" w:rsidR="00B116DD" w:rsidRPr="00B116DD" w:rsidRDefault="00B116DD" w:rsidP="00B116DD">
      <w:pPr>
        <w:numPr>
          <w:ilvl w:val="0"/>
          <w:numId w:val="2"/>
        </w:numPr>
        <w:rPr>
          <w:rFonts w:ascii="Times New Roman" w:hAnsi="Times New Roman" w:cs="Times New Roman"/>
        </w:rPr>
      </w:pPr>
      <w:r w:rsidRPr="00B116DD">
        <w:rPr>
          <w:rFonts w:ascii="Times New Roman" w:hAnsi="Times New Roman" w:cs="Times New Roman"/>
        </w:rPr>
        <w:t>ACMCC clergy and ministry leaders</w:t>
      </w:r>
    </w:p>
    <w:p w14:paraId="67B0D810" w14:textId="77777777" w:rsidR="00B116DD" w:rsidRPr="00B116DD" w:rsidRDefault="00B116DD" w:rsidP="00B116DD">
      <w:pPr>
        <w:numPr>
          <w:ilvl w:val="0"/>
          <w:numId w:val="2"/>
        </w:numPr>
        <w:rPr>
          <w:rFonts w:ascii="Times New Roman" w:hAnsi="Times New Roman" w:cs="Times New Roman"/>
        </w:rPr>
      </w:pPr>
      <w:r w:rsidRPr="00B116DD">
        <w:rPr>
          <w:rFonts w:ascii="Times New Roman" w:hAnsi="Times New Roman" w:cs="Times New Roman"/>
        </w:rPr>
        <w:t>Clayton County elected officials</w:t>
      </w:r>
    </w:p>
    <w:p w14:paraId="065DD554" w14:textId="77777777" w:rsidR="00B116DD" w:rsidRPr="00B116DD" w:rsidRDefault="00B116DD" w:rsidP="00B116DD">
      <w:pPr>
        <w:numPr>
          <w:ilvl w:val="0"/>
          <w:numId w:val="2"/>
        </w:numPr>
        <w:rPr>
          <w:rFonts w:ascii="Times New Roman" w:hAnsi="Times New Roman" w:cs="Times New Roman"/>
        </w:rPr>
      </w:pPr>
      <w:r w:rsidRPr="00B116DD">
        <w:rPr>
          <w:rFonts w:ascii="Times New Roman" w:hAnsi="Times New Roman" w:cs="Times New Roman"/>
        </w:rPr>
        <w:t>Candidates for public office</w:t>
      </w:r>
    </w:p>
    <w:p w14:paraId="58CDA020" w14:textId="77777777" w:rsidR="00B116DD" w:rsidRPr="00B116DD" w:rsidRDefault="00B116DD" w:rsidP="00B116DD">
      <w:pPr>
        <w:numPr>
          <w:ilvl w:val="0"/>
          <w:numId w:val="2"/>
        </w:numPr>
        <w:rPr>
          <w:rFonts w:ascii="Times New Roman" w:hAnsi="Times New Roman" w:cs="Times New Roman"/>
        </w:rPr>
      </w:pPr>
      <w:r w:rsidRPr="00B116DD">
        <w:rPr>
          <w:rFonts w:ascii="Times New Roman" w:hAnsi="Times New Roman" w:cs="Times New Roman"/>
        </w:rPr>
        <w:t>Community partners and sponsors</w:t>
      </w:r>
    </w:p>
    <w:p w14:paraId="6384D6B2" w14:textId="77777777" w:rsidR="00B116DD" w:rsidRPr="00B116DD" w:rsidRDefault="00B116DD" w:rsidP="00B116DD">
      <w:pPr>
        <w:numPr>
          <w:ilvl w:val="0"/>
          <w:numId w:val="2"/>
        </w:numPr>
        <w:rPr>
          <w:rFonts w:ascii="Times New Roman" w:hAnsi="Times New Roman" w:cs="Times New Roman"/>
        </w:rPr>
      </w:pPr>
      <w:r w:rsidRPr="00B116DD">
        <w:rPr>
          <w:rFonts w:ascii="Times New Roman" w:hAnsi="Times New Roman" w:cs="Times New Roman"/>
        </w:rPr>
        <w:t>First responders</w:t>
      </w:r>
    </w:p>
    <w:p w14:paraId="7A2D5A27" w14:textId="77777777" w:rsidR="00B116DD" w:rsidRPr="00B116DD" w:rsidRDefault="00B116DD" w:rsidP="00B116DD">
      <w:pPr>
        <w:numPr>
          <w:ilvl w:val="0"/>
          <w:numId w:val="2"/>
        </w:numPr>
        <w:rPr>
          <w:rFonts w:ascii="Times New Roman" w:hAnsi="Times New Roman" w:cs="Times New Roman"/>
        </w:rPr>
      </w:pPr>
      <w:r w:rsidRPr="00B116DD">
        <w:rPr>
          <w:rFonts w:ascii="Times New Roman" w:hAnsi="Times New Roman" w:cs="Times New Roman"/>
        </w:rPr>
        <w:t>Local churches and residents</w:t>
      </w:r>
    </w:p>
    <w:p w14:paraId="38E89529" w14:textId="77777777" w:rsidR="00B116DD" w:rsidRPr="00B116DD" w:rsidRDefault="00B116DD" w:rsidP="00B116DD">
      <w:pPr>
        <w:rPr>
          <w:rFonts w:ascii="Times New Roman" w:hAnsi="Times New Roman" w:cs="Times New Roman"/>
        </w:rPr>
      </w:pPr>
      <w:r w:rsidRPr="00B116DD">
        <w:rPr>
          <w:rFonts w:ascii="Times New Roman" w:hAnsi="Times New Roman" w:cs="Times New Roman"/>
        </w:rPr>
        <w:t>The atmosphere throughout the event was positive, prayerful, and collaborative, reflecting unity across faith and civic sectors.</w:t>
      </w:r>
    </w:p>
    <w:p w14:paraId="4DAF1DA3" w14:textId="77777777" w:rsidR="00B116DD" w:rsidRPr="00B116DD" w:rsidRDefault="00000000" w:rsidP="00B116DD">
      <w:pPr>
        <w:rPr>
          <w:rFonts w:ascii="Times New Roman" w:hAnsi="Times New Roman" w:cs="Times New Roman"/>
        </w:rPr>
      </w:pPr>
      <w:r>
        <w:rPr>
          <w:rFonts w:ascii="Times New Roman" w:hAnsi="Times New Roman" w:cs="Times New Roman"/>
        </w:rPr>
        <w:pict w14:anchorId="3F0DD0EB">
          <v:rect id="_x0000_i1028" style="width:0;height:1.5pt" o:hralign="center" o:hrstd="t" o:hr="t" fillcolor="#a0a0a0" stroked="f"/>
        </w:pict>
      </w:r>
    </w:p>
    <w:p w14:paraId="5210C497"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4. PROGRAM EXECUTION</w:t>
      </w:r>
    </w:p>
    <w:p w14:paraId="6852AE8B" w14:textId="77777777" w:rsidR="00B116DD" w:rsidRPr="00B116DD" w:rsidRDefault="00B116DD" w:rsidP="00B116DD">
      <w:pPr>
        <w:rPr>
          <w:rFonts w:ascii="Times New Roman" w:hAnsi="Times New Roman" w:cs="Times New Roman"/>
        </w:rPr>
      </w:pPr>
      <w:r w:rsidRPr="00B116DD">
        <w:rPr>
          <w:rFonts w:ascii="Times New Roman" w:hAnsi="Times New Roman" w:cs="Times New Roman"/>
        </w:rPr>
        <w:t>The program was successfully executed within the planned timeline and maintained an organized flow throughout the event. Key presenters and prayer leaders fulfilled their assignments professionally and effectively.</w:t>
      </w:r>
    </w:p>
    <w:p w14:paraId="46FEF498"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Major Program Participants Included:</w:t>
      </w:r>
    </w:p>
    <w:p w14:paraId="3DFA4CDA"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Rev./Dr. Robert Burton – President, ACMCC</w:t>
      </w:r>
    </w:p>
    <w:p w14:paraId="466314AC"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Pastor/Chaplain Thomas Simpson</w:t>
      </w:r>
    </w:p>
    <w:p w14:paraId="621CDD47"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Dr. Terry Baskin</w:t>
      </w:r>
    </w:p>
    <w:p w14:paraId="0861E1FC"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State Representative Robert Flournoy</w:t>
      </w:r>
    </w:p>
    <w:p w14:paraId="2E273752"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Rev. Dr. Leon Beeler</w:t>
      </w:r>
    </w:p>
    <w:p w14:paraId="3182162A"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Pastor EJ Childs and GWBC Band</w:t>
      </w:r>
    </w:p>
    <w:p w14:paraId="669906C6" w14:textId="4C3C0168"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Pastor Derek Griffin</w:t>
      </w:r>
      <w:r w:rsidR="006878C4">
        <w:rPr>
          <w:rFonts w:ascii="Times New Roman" w:hAnsi="Times New Roman" w:cs="Times New Roman"/>
        </w:rPr>
        <w:t xml:space="preserve"> – Secretary/Treasurer, ACMCC</w:t>
      </w:r>
    </w:p>
    <w:p w14:paraId="17A5B8A4"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lastRenderedPageBreak/>
        <w:t>Dr. Luke S. Hall</w:t>
      </w:r>
    </w:p>
    <w:p w14:paraId="4BA935D5"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Chaplain Joe Durham</w:t>
      </w:r>
    </w:p>
    <w:p w14:paraId="35830672"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Dr. Keith Horton</w:t>
      </w:r>
    </w:p>
    <w:p w14:paraId="7E9B03A0"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Pastor/Dr. Diane Rodriguez-Burton</w:t>
      </w:r>
    </w:p>
    <w:p w14:paraId="1BE70484" w14:textId="77777777" w:rsidR="00B116DD" w:rsidRPr="00B116DD" w:rsidRDefault="00B116DD" w:rsidP="00B116DD">
      <w:pPr>
        <w:numPr>
          <w:ilvl w:val="0"/>
          <w:numId w:val="3"/>
        </w:numPr>
        <w:rPr>
          <w:rFonts w:ascii="Times New Roman" w:hAnsi="Times New Roman" w:cs="Times New Roman"/>
        </w:rPr>
      </w:pPr>
      <w:r w:rsidRPr="00B116DD">
        <w:rPr>
          <w:rFonts w:ascii="Times New Roman" w:hAnsi="Times New Roman" w:cs="Times New Roman"/>
        </w:rPr>
        <w:t>Bishop Wesley Greene</w:t>
      </w:r>
    </w:p>
    <w:p w14:paraId="08A50B4E" w14:textId="77777777" w:rsidR="00B116DD" w:rsidRPr="00B116DD" w:rsidRDefault="00B116DD" w:rsidP="00B116DD">
      <w:pPr>
        <w:rPr>
          <w:rFonts w:ascii="Times New Roman" w:hAnsi="Times New Roman" w:cs="Times New Roman"/>
        </w:rPr>
      </w:pPr>
      <w:r w:rsidRPr="00B116DD">
        <w:rPr>
          <w:rFonts w:ascii="Times New Roman" w:hAnsi="Times New Roman" w:cs="Times New Roman"/>
        </w:rPr>
        <w:t>The event remained focused on prayer, encouragement, and civic unity.</w:t>
      </w:r>
    </w:p>
    <w:p w14:paraId="3EAF7086" w14:textId="77777777" w:rsidR="00B116DD" w:rsidRPr="00B116DD" w:rsidRDefault="00000000" w:rsidP="00B116DD">
      <w:pPr>
        <w:rPr>
          <w:rFonts w:ascii="Times New Roman" w:hAnsi="Times New Roman" w:cs="Times New Roman"/>
        </w:rPr>
      </w:pPr>
      <w:r>
        <w:rPr>
          <w:rFonts w:ascii="Times New Roman" w:hAnsi="Times New Roman" w:cs="Times New Roman"/>
        </w:rPr>
        <w:pict w14:anchorId="1014A2C9">
          <v:rect id="_x0000_i1029" style="width:0;height:1.5pt" o:hralign="center" o:hrstd="t" o:hr="t" fillcolor="#a0a0a0" stroked="f"/>
        </w:pict>
      </w:r>
    </w:p>
    <w:p w14:paraId="6B7C9F91"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5. SPECIAL RECOGNITIONS</w:t>
      </w:r>
    </w:p>
    <w:p w14:paraId="2702642E" w14:textId="77777777" w:rsidR="00B116DD" w:rsidRPr="00B116DD" w:rsidRDefault="00B116DD" w:rsidP="00B116DD">
      <w:pPr>
        <w:rPr>
          <w:rFonts w:ascii="Times New Roman" w:hAnsi="Times New Roman" w:cs="Times New Roman"/>
        </w:rPr>
      </w:pPr>
      <w:r w:rsidRPr="00B116DD">
        <w:rPr>
          <w:rFonts w:ascii="Times New Roman" w:hAnsi="Times New Roman" w:cs="Times New Roman"/>
        </w:rPr>
        <w:t>Special recognition and appreciation were extended to:</w:t>
      </w:r>
    </w:p>
    <w:p w14:paraId="21C9FEC5" w14:textId="77777777" w:rsidR="00B116DD" w:rsidRPr="00B116DD" w:rsidRDefault="00B116DD" w:rsidP="00B116DD">
      <w:pPr>
        <w:numPr>
          <w:ilvl w:val="0"/>
          <w:numId w:val="4"/>
        </w:numPr>
        <w:rPr>
          <w:rFonts w:ascii="Times New Roman" w:hAnsi="Times New Roman" w:cs="Times New Roman"/>
        </w:rPr>
      </w:pPr>
      <w:r w:rsidRPr="00B116DD">
        <w:rPr>
          <w:rFonts w:ascii="Times New Roman" w:hAnsi="Times New Roman" w:cs="Times New Roman"/>
        </w:rPr>
        <w:t>Clayton County Police Department for Posting of the Colors</w:t>
      </w:r>
    </w:p>
    <w:p w14:paraId="5D3F9F09" w14:textId="77777777" w:rsidR="00B116DD" w:rsidRPr="00B116DD" w:rsidRDefault="00B116DD" w:rsidP="00B116DD">
      <w:pPr>
        <w:numPr>
          <w:ilvl w:val="0"/>
          <w:numId w:val="4"/>
        </w:numPr>
        <w:rPr>
          <w:rFonts w:ascii="Times New Roman" w:hAnsi="Times New Roman" w:cs="Times New Roman"/>
        </w:rPr>
      </w:pPr>
      <w:r w:rsidRPr="00B116DD">
        <w:rPr>
          <w:rFonts w:ascii="Times New Roman" w:hAnsi="Times New Roman" w:cs="Times New Roman"/>
        </w:rPr>
        <w:t>Rev. Dr. Leon D. Beeler, recipient of the ACMCC 2026 Impact Award</w:t>
      </w:r>
    </w:p>
    <w:p w14:paraId="6CC50372" w14:textId="77777777" w:rsidR="00B116DD" w:rsidRPr="00B116DD" w:rsidRDefault="00B116DD" w:rsidP="00B116DD">
      <w:pPr>
        <w:numPr>
          <w:ilvl w:val="0"/>
          <w:numId w:val="4"/>
        </w:numPr>
        <w:rPr>
          <w:rFonts w:ascii="Times New Roman" w:hAnsi="Times New Roman" w:cs="Times New Roman"/>
        </w:rPr>
      </w:pPr>
      <w:r w:rsidRPr="00B116DD">
        <w:rPr>
          <w:rFonts w:ascii="Times New Roman" w:hAnsi="Times New Roman" w:cs="Times New Roman"/>
        </w:rPr>
        <w:t>Dr. Luke S. Hall for delivering an inspirational keynote message</w:t>
      </w:r>
    </w:p>
    <w:p w14:paraId="5D220AD2" w14:textId="77777777" w:rsidR="00B116DD" w:rsidRPr="00B116DD" w:rsidRDefault="00B116DD" w:rsidP="00B116DD">
      <w:pPr>
        <w:numPr>
          <w:ilvl w:val="0"/>
          <w:numId w:val="4"/>
        </w:numPr>
        <w:rPr>
          <w:rFonts w:ascii="Times New Roman" w:hAnsi="Times New Roman" w:cs="Times New Roman"/>
        </w:rPr>
      </w:pPr>
      <w:r w:rsidRPr="00B116DD">
        <w:rPr>
          <w:rFonts w:ascii="Times New Roman" w:hAnsi="Times New Roman" w:cs="Times New Roman"/>
        </w:rPr>
        <w:t>Grateful Bites Heavenly Delights for catering services</w:t>
      </w:r>
    </w:p>
    <w:p w14:paraId="7E061565" w14:textId="3081E1D3" w:rsidR="00B116DD" w:rsidRPr="00B116DD" w:rsidRDefault="00B116DD" w:rsidP="00B116DD">
      <w:pPr>
        <w:numPr>
          <w:ilvl w:val="0"/>
          <w:numId w:val="4"/>
        </w:numPr>
        <w:rPr>
          <w:rFonts w:ascii="Times New Roman" w:hAnsi="Times New Roman" w:cs="Times New Roman"/>
        </w:rPr>
      </w:pPr>
      <w:r w:rsidRPr="00B116DD">
        <w:rPr>
          <w:rFonts w:ascii="Times New Roman" w:hAnsi="Times New Roman" w:cs="Times New Roman"/>
        </w:rPr>
        <w:t>GWBC Band for musical ministry</w:t>
      </w:r>
      <w:r w:rsidR="00717F6F">
        <w:rPr>
          <w:rFonts w:ascii="Times New Roman" w:hAnsi="Times New Roman" w:cs="Times New Roman"/>
        </w:rPr>
        <w:t>, lighting, room setup, and breakdown</w:t>
      </w:r>
    </w:p>
    <w:p w14:paraId="4A6FAE3D" w14:textId="77777777" w:rsidR="00B116DD" w:rsidRDefault="00B116DD" w:rsidP="00B116DD">
      <w:pPr>
        <w:numPr>
          <w:ilvl w:val="0"/>
          <w:numId w:val="4"/>
        </w:numPr>
        <w:rPr>
          <w:rFonts w:ascii="Times New Roman" w:hAnsi="Times New Roman" w:cs="Times New Roman"/>
        </w:rPr>
      </w:pPr>
      <w:r w:rsidRPr="00B116DD">
        <w:rPr>
          <w:rFonts w:ascii="Times New Roman" w:hAnsi="Times New Roman" w:cs="Times New Roman"/>
        </w:rPr>
        <w:t>Sponsors and community partners supporting the event and the ACMCC “Hunt for 100” Scholarship Initiative</w:t>
      </w:r>
    </w:p>
    <w:p w14:paraId="663E7A9C" w14:textId="1B362CE5" w:rsidR="00717F6F" w:rsidRPr="00B116DD" w:rsidRDefault="00717F6F" w:rsidP="00B116DD">
      <w:pPr>
        <w:numPr>
          <w:ilvl w:val="0"/>
          <w:numId w:val="4"/>
        </w:numPr>
        <w:rPr>
          <w:rFonts w:ascii="Times New Roman" w:hAnsi="Times New Roman" w:cs="Times New Roman"/>
        </w:rPr>
      </w:pPr>
      <w:r>
        <w:rPr>
          <w:rFonts w:ascii="Times New Roman" w:hAnsi="Times New Roman" w:cs="Times New Roman"/>
        </w:rPr>
        <w:t>Elder Geraldine Andre for program structure, imagery, and content</w:t>
      </w:r>
    </w:p>
    <w:p w14:paraId="397C3F64" w14:textId="77777777" w:rsidR="00B116DD" w:rsidRPr="00B116DD" w:rsidRDefault="00000000" w:rsidP="00B116DD">
      <w:pPr>
        <w:rPr>
          <w:rFonts w:ascii="Times New Roman" w:hAnsi="Times New Roman" w:cs="Times New Roman"/>
        </w:rPr>
      </w:pPr>
      <w:r>
        <w:rPr>
          <w:rFonts w:ascii="Times New Roman" w:hAnsi="Times New Roman" w:cs="Times New Roman"/>
        </w:rPr>
        <w:pict w14:anchorId="02B5C394">
          <v:rect id="_x0000_i1030" style="width:0;height:1.5pt" o:hralign="center" o:hrstd="t" o:hr="t" fillcolor="#a0a0a0" stroked="f"/>
        </w:pict>
      </w:r>
    </w:p>
    <w:p w14:paraId="6E98A203"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6. LOGISTICS &amp; OPERATIONS</w:t>
      </w:r>
    </w:p>
    <w:p w14:paraId="708C4041"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Strengths</w:t>
      </w:r>
    </w:p>
    <w:p w14:paraId="4F89DE7F" w14:textId="77777777" w:rsidR="00B116DD" w:rsidRPr="00B116DD" w:rsidRDefault="00B116DD" w:rsidP="00B116DD">
      <w:pPr>
        <w:numPr>
          <w:ilvl w:val="0"/>
          <w:numId w:val="5"/>
        </w:numPr>
        <w:rPr>
          <w:rFonts w:ascii="Times New Roman" w:hAnsi="Times New Roman" w:cs="Times New Roman"/>
        </w:rPr>
      </w:pPr>
      <w:r w:rsidRPr="00B116DD">
        <w:rPr>
          <w:rFonts w:ascii="Times New Roman" w:hAnsi="Times New Roman" w:cs="Times New Roman"/>
        </w:rPr>
        <w:t>Venue setup supported the program effectively</w:t>
      </w:r>
    </w:p>
    <w:p w14:paraId="772982BA" w14:textId="77777777" w:rsidR="00B116DD" w:rsidRPr="00B116DD" w:rsidRDefault="00B116DD" w:rsidP="00B116DD">
      <w:pPr>
        <w:numPr>
          <w:ilvl w:val="0"/>
          <w:numId w:val="5"/>
        </w:numPr>
        <w:rPr>
          <w:rFonts w:ascii="Times New Roman" w:hAnsi="Times New Roman" w:cs="Times New Roman"/>
        </w:rPr>
      </w:pPr>
      <w:r w:rsidRPr="00B116DD">
        <w:rPr>
          <w:rFonts w:ascii="Times New Roman" w:hAnsi="Times New Roman" w:cs="Times New Roman"/>
        </w:rPr>
        <w:t>Audio/visual equipment functioned properly</w:t>
      </w:r>
    </w:p>
    <w:p w14:paraId="0E891C8C" w14:textId="77777777" w:rsidR="00B116DD" w:rsidRPr="00B116DD" w:rsidRDefault="00B116DD" w:rsidP="00B116DD">
      <w:pPr>
        <w:numPr>
          <w:ilvl w:val="0"/>
          <w:numId w:val="5"/>
        </w:numPr>
        <w:rPr>
          <w:rFonts w:ascii="Times New Roman" w:hAnsi="Times New Roman" w:cs="Times New Roman"/>
        </w:rPr>
      </w:pPr>
      <w:r w:rsidRPr="00B116DD">
        <w:rPr>
          <w:rFonts w:ascii="Times New Roman" w:hAnsi="Times New Roman" w:cs="Times New Roman"/>
        </w:rPr>
        <w:t>Program timing remained within the scheduled window</w:t>
      </w:r>
    </w:p>
    <w:p w14:paraId="3D18EDD1" w14:textId="77777777" w:rsidR="00B116DD" w:rsidRPr="00B116DD" w:rsidRDefault="00B116DD" w:rsidP="00B116DD">
      <w:pPr>
        <w:numPr>
          <w:ilvl w:val="0"/>
          <w:numId w:val="5"/>
        </w:numPr>
        <w:rPr>
          <w:rFonts w:ascii="Times New Roman" w:hAnsi="Times New Roman" w:cs="Times New Roman"/>
        </w:rPr>
      </w:pPr>
      <w:r w:rsidRPr="00B116DD">
        <w:rPr>
          <w:rFonts w:ascii="Times New Roman" w:hAnsi="Times New Roman" w:cs="Times New Roman"/>
        </w:rPr>
        <w:t>Brunch service was timely and organized</w:t>
      </w:r>
    </w:p>
    <w:p w14:paraId="0068454B" w14:textId="77777777" w:rsidR="00B116DD" w:rsidRPr="00B116DD" w:rsidRDefault="00B116DD" w:rsidP="00B116DD">
      <w:pPr>
        <w:numPr>
          <w:ilvl w:val="0"/>
          <w:numId w:val="5"/>
        </w:numPr>
        <w:rPr>
          <w:rFonts w:ascii="Times New Roman" w:hAnsi="Times New Roman" w:cs="Times New Roman"/>
        </w:rPr>
      </w:pPr>
      <w:r w:rsidRPr="00B116DD">
        <w:rPr>
          <w:rFonts w:ascii="Times New Roman" w:hAnsi="Times New Roman" w:cs="Times New Roman"/>
        </w:rPr>
        <w:t>Volunteer coordination and participant communication were effective</w:t>
      </w:r>
    </w:p>
    <w:p w14:paraId="3B3703F8"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Areas of Success</w:t>
      </w:r>
    </w:p>
    <w:p w14:paraId="48A02400" w14:textId="77777777" w:rsidR="00B116DD" w:rsidRPr="00B116DD" w:rsidRDefault="00B116DD" w:rsidP="00B116DD">
      <w:pPr>
        <w:numPr>
          <w:ilvl w:val="0"/>
          <w:numId w:val="6"/>
        </w:numPr>
        <w:rPr>
          <w:rFonts w:ascii="Times New Roman" w:hAnsi="Times New Roman" w:cs="Times New Roman"/>
        </w:rPr>
      </w:pPr>
      <w:r w:rsidRPr="00B116DD">
        <w:rPr>
          <w:rFonts w:ascii="Times New Roman" w:hAnsi="Times New Roman" w:cs="Times New Roman"/>
        </w:rPr>
        <w:t>Strong collaboration between clergy and civic leaders</w:t>
      </w:r>
    </w:p>
    <w:p w14:paraId="4291F33C" w14:textId="77777777" w:rsidR="00B116DD" w:rsidRPr="00B116DD" w:rsidRDefault="00B116DD" w:rsidP="00B116DD">
      <w:pPr>
        <w:numPr>
          <w:ilvl w:val="0"/>
          <w:numId w:val="6"/>
        </w:numPr>
        <w:rPr>
          <w:rFonts w:ascii="Times New Roman" w:hAnsi="Times New Roman" w:cs="Times New Roman"/>
        </w:rPr>
      </w:pPr>
      <w:r w:rsidRPr="00B116DD">
        <w:rPr>
          <w:rFonts w:ascii="Times New Roman" w:hAnsi="Times New Roman" w:cs="Times New Roman"/>
        </w:rPr>
        <w:lastRenderedPageBreak/>
        <w:t>High level of audience engagement</w:t>
      </w:r>
    </w:p>
    <w:p w14:paraId="742D1977" w14:textId="77777777" w:rsidR="00B116DD" w:rsidRPr="00B116DD" w:rsidRDefault="00B116DD" w:rsidP="00B116DD">
      <w:pPr>
        <w:numPr>
          <w:ilvl w:val="0"/>
          <w:numId w:val="6"/>
        </w:numPr>
        <w:rPr>
          <w:rFonts w:ascii="Times New Roman" w:hAnsi="Times New Roman" w:cs="Times New Roman"/>
        </w:rPr>
      </w:pPr>
      <w:r w:rsidRPr="00B116DD">
        <w:rPr>
          <w:rFonts w:ascii="Times New Roman" w:hAnsi="Times New Roman" w:cs="Times New Roman"/>
        </w:rPr>
        <w:t>Professional presentation and branding materials</w:t>
      </w:r>
    </w:p>
    <w:p w14:paraId="0136CDD0" w14:textId="77777777" w:rsidR="00B116DD" w:rsidRPr="00B116DD" w:rsidRDefault="00B116DD" w:rsidP="00B116DD">
      <w:pPr>
        <w:numPr>
          <w:ilvl w:val="0"/>
          <w:numId w:val="6"/>
        </w:numPr>
        <w:rPr>
          <w:rFonts w:ascii="Times New Roman" w:hAnsi="Times New Roman" w:cs="Times New Roman"/>
        </w:rPr>
      </w:pPr>
      <w:r w:rsidRPr="00B116DD">
        <w:rPr>
          <w:rFonts w:ascii="Times New Roman" w:hAnsi="Times New Roman" w:cs="Times New Roman"/>
        </w:rPr>
        <w:t>Effective coordination of prayer focus areas and transitions</w:t>
      </w:r>
    </w:p>
    <w:p w14:paraId="50A94B5E" w14:textId="77777777" w:rsidR="00B116DD" w:rsidRPr="00B116DD" w:rsidRDefault="00B116DD" w:rsidP="00B116DD">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116DD">
        <w:rPr>
          <w:rFonts w:ascii="Times New Roman" w:eastAsia="Times New Roman" w:hAnsi="Times New Roman" w:cs="Times New Roman"/>
          <w:b/>
          <w:bCs/>
          <w:kern w:val="0"/>
          <w14:ligatures w14:val="none"/>
        </w:rPr>
        <w:t>Financial Reporting</w:t>
      </w:r>
    </w:p>
    <w:p w14:paraId="09BD3177" w14:textId="77777777" w:rsidR="00B116DD" w:rsidRPr="00B116DD" w:rsidRDefault="00B116DD" w:rsidP="00B116DD">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116DD">
        <w:rPr>
          <w:rFonts w:ascii="Times New Roman" w:eastAsia="Times New Roman" w:hAnsi="Times New Roman" w:cs="Times New Roman"/>
          <w:kern w:val="0"/>
          <w14:ligatures w14:val="none"/>
        </w:rPr>
        <w:t>The total event income, expenditures, sponsorship contributions, ticket sales, and final financial reconciliation for the ACMCC 2026 National Day of Prayer Brunch will be compiled and presented during the next ACMCC Regular Meeting by the ACMCC financial leadership team.</w:t>
      </w:r>
    </w:p>
    <w:p w14:paraId="2E82677A" w14:textId="77777777" w:rsidR="00B116DD" w:rsidRPr="00B116DD" w:rsidRDefault="00000000" w:rsidP="00B116DD">
      <w:pPr>
        <w:rPr>
          <w:rFonts w:ascii="Times New Roman" w:hAnsi="Times New Roman" w:cs="Times New Roman"/>
        </w:rPr>
      </w:pPr>
      <w:r>
        <w:rPr>
          <w:rFonts w:ascii="Times New Roman" w:hAnsi="Times New Roman" w:cs="Times New Roman"/>
        </w:rPr>
        <w:pict w14:anchorId="121CADFB">
          <v:rect id="_x0000_i1031" style="width:0;height:1.5pt" o:hralign="center" o:hrstd="t" o:hr="t" fillcolor="#a0a0a0" stroked="f"/>
        </w:pict>
      </w:r>
    </w:p>
    <w:p w14:paraId="5BC86EAA"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7. LESSONS LEARNED / RECOMMENDATIONS</w:t>
      </w:r>
    </w:p>
    <w:p w14:paraId="334A4FB4"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Recommendations for Future Events</w:t>
      </w:r>
    </w:p>
    <w:p w14:paraId="44E089C0" w14:textId="77777777" w:rsidR="00B116DD" w:rsidRPr="00B116DD" w:rsidRDefault="00B116DD" w:rsidP="00B116DD">
      <w:pPr>
        <w:numPr>
          <w:ilvl w:val="0"/>
          <w:numId w:val="7"/>
        </w:numPr>
        <w:rPr>
          <w:rFonts w:ascii="Times New Roman" w:hAnsi="Times New Roman" w:cs="Times New Roman"/>
        </w:rPr>
      </w:pPr>
      <w:r w:rsidRPr="00B116DD">
        <w:rPr>
          <w:rFonts w:ascii="Times New Roman" w:hAnsi="Times New Roman" w:cs="Times New Roman"/>
        </w:rPr>
        <w:t>Increase early ticket promotion and sponsor outreach to maximize attendance.</w:t>
      </w:r>
    </w:p>
    <w:p w14:paraId="75117106" w14:textId="77777777" w:rsidR="00B116DD" w:rsidRPr="00B116DD" w:rsidRDefault="00B116DD" w:rsidP="00B116DD">
      <w:pPr>
        <w:numPr>
          <w:ilvl w:val="0"/>
          <w:numId w:val="7"/>
        </w:numPr>
        <w:rPr>
          <w:rFonts w:ascii="Times New Roman" w:hAnsi="Times New Roman" w:cs="Times New Roman"/>
        </w:rPr>
      </w:pPr>
      <w:r w:rsidRPr="00B116DD">
        <w:rPr>
          <w:rFonts w:ascii="Times New Roman" w:hAnsi="Times New Roman" w:cs="Times New Roman"/>
        </w:rPr>
        <w:t>Continue using coordinated PowerPoint branding and printed programs.</w:t>
      </w:r>
    </w:p>
    <w:p w14:paraId="3929F10F" w14:textId="77777777" w:rsidR="00B116DD" w:rsidRPr="00B116DD" w:rsidRDefault="00B116DD" w:rsidP="00B116DD">
      <w:pPr>
        <w:numPr>
          <w:ilvl w:val="0"/>
          <w:numId w:val="7"/>
        </w:numPr>
        <w:rPr>
          <w:rFonts w:ascii="Times New Roman" w:hAnsi="Times New Roman" w:cs="Times New Roman"/>
        </w:rPr>
      </w:pPr>
      <w:r w:rsidRPr="00B116DD">
        <w:rPr>
          <w:rFonts w:ascii="Times New Roman" w:hAnsi="Times New Roman" w:cs="Times New Roman"/>
        </w:rPr>
        <w:t>Expand seating capacity planning for future growth.</w:t>
      </w:r>
    </w:p>
    <w:p w14:paraId="1911AC49" w14:textId="77777777" w:rsidR="00B116DD" w:rsidRPr="00B116DD" w:rsidRDefault="00B116DD" w:rsidP="00B116DD">
      <w:pPr>
        <w:numPr>
          <w:ilvl w:val="0"/>
          <w:numId w:val="7"/>
        </w:numPr>
        <w:rPr>
          <w:rFonts w:ascii="Times New Roman" w:hAnsi="Times New Roman" w:cs="Times New Roman"/>
        </w:rPr>
      </w:pPr>
      <w:r w:rsidRPr="00B116DD">
        <w:rPr>
          <w:rFonts w:ascii="Times New Roman" w:hAnsi="Times New Roman" w:cs="Times New Roman"/>
        </w:rPr>
        <w:t>Continue collaboration with public safety agencies and elected officials.</w:t>
      </w:r>
    </w:p>
    <w:p w14:paraId="560B2C35" w14:textId="77777777" w:rsidR="00B116DD" w:rsidRDefault="00B116DD" w:rsidP="00B116DD">
      <w:pPr>
        <w:numPr>
          <w:ilvl w:val="0"/>
          <w:numId w:val="7"/>
        </w:numPr>
        <w:rPr>
          <w:rFonts w:ascii="Times New Roman" w:hAnsi="Times New Roman" w:cs="Times New Roman"/>
        </w:rPr>
      </w:pPr>
      <w:r w:rsidRPr="00B116DD">
        <w:rPr>
          <w:rFonts w:ascii="Times New Roman" w:hAnsi="Times New Roman" w:cs="Times New Roman"/>
        </w:rPr>
        <w:t>Enhance media and social media coverage before and during the event.</w:t>
      </w:r>
    </w:p>
    <w:p w14:paraId="120F357B" w14:textId="4859728A" w:rsidR="006878C4" w:rsidRPr="00B116DD" w:rsidRDefault="006878C4" w:rsidP="00B116DD">
      <w:pPr>
        <w:numPr>
          <w:ilvl w:val="0"/>
          <w:numId w:val="7"/>
        </w:numPr>
        <w:rPr>
          <w:rFonts w:ascii="Times New Roman" w:hAnsi="Times New Roman" w:cs="Times New Roman"/>
        </w:rPr>
      </w:pPr>
      <w:r>
        <w:rPr>
          <w:rFonts w:ascii="Times New Roman" w:hAnsi="Times New Roman" w:cs="Times New Roman"/>
        </w:rPr>
        <w:t>Need more volunteers for the setup, cleanup, and breakdown for the event.</w:t>
      </w:r>
    </w:p>
    <w:p w14:paraId="05ABD63B" w14:textId="77777777" w:rsidR="00B116DD" w:rsidRPr="00B116DD" w:rsidRDefault="00000000" w:rsidP="00B116DD">
      <w:pPr>
        <w:rPr>
          <w:rFonts w:ascii="Times New Roman" w:hAnsi="Times New Roman" w:cs="Times New Roman"/>
        </w:rPr>
      </w:pPr>
      <w:r>
        <w:rPr>
          <w:rFonts w:ascii="Times New Roman" w:hAnsi="Times New Roman" w:cs="Times New Roman"/>
        </w:rPr>
        <w:pict w14:anchorId="714B25EA">
          <v:rect id="_x0000_i1032" style="width:0;height:1.5pt" o:hralign="center" o:hrstd="t" o:hr="t" fillcolor="#a0a0a0" stroked="f"/>
        </w:pict>
      </w:r>
    </w:p>
    <w:p w14:paraId="2C465B45" w14:textId="77777777" w:rsidR="00B116DD" w:rsidRPr="00B116DD" w:rsidRDefault="00B116DD" w:rsidP="00B116DD">
      <w:pPr>
        <w:rPr>
          <w:rFonts w:ascii="Times New Roman" w:hAnsi="Times New Roman" w:cs="Times New Roman"/>
          <w:b/>
          <w:bCs/>
        </w:rPr>
      </w:pPr>
      <w:r w:rsidRPr="00B116DD">
        <w:rPr>
          <w:rFonts w:ascii="Times New Roman" w:hAnsi="Times New Roman" w:cs="Times New Roman"/>
          <w:b/>
          <w:bCs/>
        </w:rPr>
        <w:t>8. OVERALL ASSESSMENT</w:t>
      </w:r>
    </w:p>
    <w:p w14:paraId="222824A2" w14:textId="22342090" w:rsidR="00B116DD" w:rsidRPr="00B116DD" w:rsidRDefault="00B116DD" w:rsidP="00B116DD">
      <w:pPr>
        <w:rPr>
          <w:rFonts w:ascii="Times New Roman" w:hAnsi="Times New Roman" w:cs="Times New Roman"/>
        </w:rPr>
      </w:pPr>
      <w:r w:rsidRPr="00B116DD">
        <w:rPr>
          <w:rFonts w:ascii="Times New Roman" w:hAnsi="Times New Roman" w:cs="Times New Roman"/>
        </w:rPr>
        <w:t xml:space="preserve">The ACMCC 2026 National Day of Prayer Brunch was </w:t>
      </w:r>
      <w:r w:rsidR="006878C4" w:rsidRPr="00B116DD">
        <w:rPr>
          <w:rFonts w:ascii="Times New Roman" w:hAnsi="Times New Roman" w:cs="Times New Roman"/>
        </w:rPr>
        <w:t>a successful</w:t>
      </w:r>
      <w:r w:rsidRPr="00B116DD">
        <w:rPr>
          <w:rFonts w:ascii="Times New Roman" w:hAnsi="Times New Roman" w:cs="Times New Roman"/>
        </w:rPr>
        <w:t xml:space="preserve"> and spiritually impactful event. The program fulfilled its mission of bringing together faith leaders, government officials, community stakeholders, and residents in prayer and fellowship </w:t>
      </w:r>
      <w:r w:rsidR="006878C4">
        <w:rPr>
          <w:rFonts w:ascii="Times New Roman" w:hAnsi="Times New Roman" w:cs="Times New Roman"/>
        </w:rPr>
        <w:t>of better</w:t>
      </w:r>
      <w:r w:rsidRPr="00B116DD">
        <w:rPr>
          <w:rFonts w:ascii="Times New Roman" w:hAnsi="Times New Roman" w:cs="Times New Roman"/>
        </w:rPr>
        <w:t xml:space="preserve"> Clayton County and surrounding communities.</w:t>
      </w:r>
    </w:p>
    <w:p w14:paraId="79122806" w14:textId="77777777" w:rsidR="00B116DD" w:rsidRPr="00B116DD" w:rsidRDefault="00B116DD" w:rsidP="00B116DD">
      <w:pPr>
        <w:rPr>
          <w:rFonts w:ascii="Times New Roman" w:hAnsi="Times New Roman" w:cs="Times New Roman"/>
        </w:rPr>
      </w:pPr>
      <w:r w:rsidRPr="00B116DD">
        <w:rPr>
          <w:rFonts w:ascii="Times New Roman" w:hAnsi="Times New Roman" w:cs="Times New Roman"/>
        </w:rPr>
        <w:t>The event reflected ACMCC’s continued commitment to spiritual leadership, community partnership, and civic engagement while honoring God through prayer and unity.</w:t>
      </w:r>
    </w:p>
    <w:p w14:paraId="489671D4" w14:textId="77777777" w:rsidR="00B116DD" w:rsidRPr="00B116DD" w:rsidRDefault="00000000" w:rsidP="00B116DD">
      <w:pPr>
        <w:rPr>
          <w:rFonts w:ascii="Times New Roman" w:hAnsi="Times New Roman" w:cs="Times New Roman"/>
        </w:rPr>
      </w:pPr>
      <w:r>
        <w:rPr>
          <w:rFonts w:ascii="Times New Roman" w:hAnsi="Times New Roman" w:cs="Times New Roman"/>
        </w:rPr>
        <w:pict w14:anchorId="6AFA6789">
          <v:rect id="_x0000_i1033" style="width:0;height:1.5pt" o:hralign="center" o:hrstd="t" o:hr="t" fillcolor="#a0a0a0" stroked="f"/>
        </w:pict>
      </w:r>
    </w:p>
    <w:p w14:paraId="793778A8" w14:textId="0C4ED825" w:rsidR="00B116DD" w:rsidRPr="00B116DD" w:rsidRDefault="00B116DD" w:rsidP="00B116DD">
      <w:pPr>
        <w:rPr>
          <w:rFonts w:ascii="Times New Roman" w:hAnsi="Times New Roman" w:cs="Times New Roman"/>
        </w:rPr>
      </w:pPr>
      <w:r w:rsidRPr="00B116DD">
        <w:rPr>
          <w:rFonts w:ascii="Times New Roman" w:hAnsi="Times New Roman" w:cs="Times New Roman"/>
          <w:b/>
          <w:bCs/>
        </w:rPr>
        <w:t>Submitted By:</w:t>
      </w:r>
      <w:r w:rsidR="00717F6F">
        <w:rPr>
          <w:rFonts w:ascii="Times New Roman" w:hAnsi="Times New Roman" w:cs="Times New Roman"/>
          <w:b/>
          <w:bCs/>
        </w:rPr>
        <w:t xml:space="preserve"> </w:t>
      </w:r>
      <w:r w:rsidRPr="00B116DD">
        <w:rPr>
          <w:rFonts w:ascii="Times New Roman" w:hAnsi="Times New Roman" w:cs="Times New Roman"/>
          <w:b/>
          <w:bCs/>
        </w:rPr>
        <w:t>Rev./Dr. Robert L. Burton</w:t>
      </w:r>
      <w:r w:rsidRPr="00B116DD">
        <w:rPr>
          <w:rFonts w:ascii="Times New Roman" w:hAnsi="Times New Roman" w:cs="Times New Roman"/>
        </w:rPr>
        <w:br/>
        <w:t>President</w:t>
      </w:r>
      <w:r w:rsidRPr="00B116DD">
        <w:rPr>
          <w:rFonts w:ascii="Times New Roman" w:hAnsi="Times New Roman" w:cs="Times New Roman"/>
        </w:rPr>
        <w:br/>
        <w:t>Association of Christian Ministers of Clayton County (ACMCC)</w:t>
      </w:r>
    </w:p>
    <w:p w14:paraId="576D897B" w14:textId="5D47BB50" w:rsidR="0048787D" w:rsidRPr="00020BFB" w:rsidRDefault="00B116DD" w:rsidP="00B116DD">
      <w:pPr>
        <w:rPr>
          <w:rFonts w:ascii="Times New Roman" w:hAnsi="Times New Roman" w:cs="Times New Roman"/>
        </w:rPr>
      </w:pPr>
      <w:r w:rsidRPr="00B116DD">
        <w:rPr>
          <w:rFonts w:ascii="Times New Roman" w:hAnsi="Times New Roman" w:cs="Times New Roman"/>
          <w:b/>
          <w:bCs/>
        </w:rPr>
        <w:t>Date Submitted:</w:t>
      </w:r>
      <w:r w:rsidRPr="00B116DD">
        <w:rPr>
          <w:rFonts w:ascii="Times New Roman" w:hAnsi="Times New Roman" w:cs="Times New Roman"/>
        </w:rPr>
        <w:t xml:space="preserve"> May 8, 2026</w:t>
      </w:r>
    </w:p>
    <w:sectPr w:rsidR="0048787D" w:rsidRPr="00020B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1F62" w14:textId="77777777" w:rsidR="001927D3" w:rsidRDefault="001927D3" w:rsidP="00B116DD">
      <w:pPr>
        <w:spacing w:after="0" w:line="240" w:lineRule="auto"/>
      </w:pPr>
      <w:r>
        <w:separator/>
      </w:r>
    </w:p>
  </w:endnote>
  <w:endnote w:type="continuationSeparator" w:id="0">
    <w:p w14:paraId="14A2F8D4" w14:textId="77777777" w:rsidR="001927D3" w:rsidRDefault="001927D3" w:rsidP="00B1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084584"/>
      <w:docPartObj>
        <w:docPartGallery w:val="Page Numbers (Bottom of Page)"/>
        <w:docPartUnique/>
      </w:docPartObj>
    </w:sdtPr>
    <w:sdtEndPr>
      <w:rPr>
        <w:noProof/>
      </w:rPr>
    </w:sdtEndPr>
    <w:sdtContent>
      <w:p w14:paraId="6B803444" w14:textId="58BBEA5E" w:rsidR="00B116DD" w:rsidRDefault="00B116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2257A6" w14:textId="77777777" w:rsidR="00B116DD" w:rsidRDefault="00B1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3BBE" w14:textId="77777777" w:rsidR="001927D3" w:rsidRDefault="001927D3" w:rsidP="00B116DD">
      <w:pPr>
        <w:spacing w:after="0" w:line="240" w:lineRule="auto"/>
      </w:pPr>
      <w:r>
        <w:separator/>
      </w:r>
    </w:p>
  </w:footnote>
  <w:footnote w:type="continuationSeparator" w:id="0">
    <w:p w14:paraId="770FE893" w14:textId="77777777" w:rsidR="001927D3" w:rsidRDefault="001927D3" w:rsidP="00B1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3AC"/>
    <w:multiLevelType w:val="multilevel"/>
    <w:tmpl w:val="0EF0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C5F7D"/>
    <w:multiLevelType w:val="multilevel"/>
    <w:tmpl w:val="1246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A3C2D"/>
    <w:multiLevelType w:val="multilevel"/>
    <w:tmpl w:val="9CE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C5F0C"/>
    <w:multiLevelType w:val="multilevel"/>
    <w:tmpl w:val="26785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27189"/>
    <w:multiLevelType w:val="multilevel"/>
    <w:tmpl w:val="EBF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76E02"/>
    <w:multiLevelType w:val="multilevel"/>
    <w:tmpl w:val="398A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D6EC9"/>
    <w:multiLevelType w:val="multilevel"/>
    <w:tmpl w:val="DCC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174915">
    <w:abstractNumId w:val="3"/>
  </w:num>
  <w:num w:numId="2" w16cid:durableId="1085420949">
    <w:abstractNumId w:val="6"/>
  </w:num>
  <w:num w:numId="3" w16cid:durableId="1446659160">
    <w:abstractNumId w:val="2"/>
  </w:num>
  <w:num w:numId="4" w16cid:durableId="1819607949">
    <w:abstractNumId w:val="1"/>
  </w:num>
  <w:num w:numId="5" w16cid:durableId="2084328485">
    <w:abstractNumId w:val="5"/>
  </w:num>
  <w:num w:numId="6" w16cid:durableId="720207460">
    <w:abstractNumId w:val="4"/>
  </w:num>
  <w:num w:numId="7" w16cid:durableId="26210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DD"/>
    <w:rsid w:val="00020BFB"/>
    <w:rsid w:val="001927D3"/>
    <w:rsid w:val="003A30F1"/>
    <w:rsid w:val="00473456"/>
    <w:rsid w:val="0048787D"/>
    <w:rsid w:val="006878C4"/>
    <w:rsid w:val="00711B48"/>
    <w:rsid w:val="00717F6F"/>
    <w:rsid w:val="00A647F5"/>
    <w:rsid w:val="00B116DD"/>
    <w:rsid w:val="00BE5D12"/>
    <w:rsid w:val="00F6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97CB"/>
  <w15:chartTrackingRefBased/>
  <w15:docId w15:val="{8EF3BED1-1120-41A4-818A-CDE92CA8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1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1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6DD"/>
    <w:rPr>
      <w:rFonts w:eastAsiaTheme="majorEastAsia" w:cstheme="majorBidi"/>
      <w:color w:val="272727" w:themeColor="text1" w:themeTint="D8"/>
    </w:rPr>
  </w:style>
  <w:style w:type="paragraph" w:styleId="Title">
    <w:name w:val="Title"/>
    <w:basedOn w:val="Normal"/>
    <w:next w:val="Normal"/>
    <w:link w:val="TitleChar"/>
    <w:uiPriority w:val="10"/>
    <w:qFormat/>
    <w:rsid w:val="00B11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6DD"/>
    <w:pPr>
      <w:spacing w:before="160"/>
      <w:jc w:val="center"/>
    </w:pPr>
    <w:rPr>
      <w:i/>
      <w:iCs/>
      <w:color w:val="404040" w:themeColor="text1" w:themeTint="BF"/>
    </w:rPr>
  </w:style>
  <w:style w:type="character" w:customStyle="1" w:styleId="QuoteChar">
    <w:name w:val="Quote Char"/>
    <w:basedOn w:val="DefaultParagraphFont"/>
    <w:link w:val="Quote"/>
    <w:uiPriority w:val="29"/>
    <w:rsid w:val="00B116DD"/>
    <w:rPr>
      <w:i/>
      <w:iCs/>
      <w:color w:val="404040" w:themeColor="text1" w:themeTint="BF"/>
    </w:rPr>
  </w:style>
  <w:style w:type="paragraph" w:styleId="ListParagraph">
    <w:name w:val="List Paragraph"/>
    <w:basedOn w:val="Normal"/>
    <w:uiPriority w:val="34"/>
    <w:qFormat/>
    <w:rsid w:val="00B116DD"/>
    <w:pPr>
      <w:ind w:left="720"/>
      <w:contextualSpacing/>
    </w:pPr>
  </w:style>
  <w:style w:type="character" w:styleId="IntenseEmphasis">
    <w:name w:val="Intense Emphasis"/>
    <w:basedOn w:val="DefaultParagraphFont"/>
    <w:uiPriority w:val="21"/>
    <w:qFormat/>
    <w:rsid w:val="00B116DD"/>
    <w:rPr>
      <w:i/>
      <w:iCs/>
      <w:color w:val="0F4761" w:themeColor="accent1" w:themeShade="BF"/>
    </w:rPr>
  </w:style>
  <w:style w:type="paragraph" w:styleId="IntenseQuote">
    <w:name w:val="Intense Quote"/>
    <w:basedOn w:val="Normal"/>
    <w:next w:val="Normal"/>
    <w:link w:val="IntenseQuoteChar"/>
    <w:uiPriority w:val="30"/>
    <w:qFormat/>
    <w:rsid w:val="00B11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6DD"/>
    <w:rPr>
      <w:i/>
      <w:iCs/>
      <w:color w:val="0F4761" w:themeColor="accent1" w:themeShade="BF"/>
    </w:rPr>
  </w:style>
  <w:style w:type="character" w:styleId="IntenseReference">
    <w:name w:val="Intense Reference"/>
    <w:basedOn w:val="DefaultParagraphFont"/>
    <w:uiPriority w:val="32"/>
    <w:qFormat/>
    <w:rsid w:val="00B116DD"/>
    <w:rPr>
      <w:b/>
      <w:bCs/>
      <w:smallCaps/>
      <w:color w:val="0F4761" w:themeColor="accent1" w:themeShade="BF"/>
      <w:spacing w:val="5"/>
    </w:rPr>
  </w:style>
  <w:style w:type="paragraph" w:styleId="NormalWeb">
    <w:name w:val="Normal (Web)"/>
    <w:basedOn w:val="Normal"/>
    <w:uiPriority w:val="99"/>
    <w:semiHidden/>
    <w:unhideWhenUsed/>
    <w:rsid w:val="00B116D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1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6DD"/>
  </w:style>
  <w:style w:type="paragraph" w:styleId="Footer">
    <w:name w:val="footer"/>
    <w:basedOn w:val="Normal"/>
    <w:link w:val="FooterChar"/>
    <w:uiPriority w:val="99"/>
    <w:unhideWhenUsed/>
    <w:rsid w:val="00B1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Burton, Sr. Pastor</dc:creator>
  <cp:keywords/>
  <dc:description/>
  <cp:lastModifiedBy>Dr. Robert Burton, Sr. Pastor</cp:lastModifiedBy>
  <cp:revision>3</cp:revision>
  <dcterms:created xsi:type="dcterms:W3CDTF">2026-05-09T00:13:00Z</dcterms:created>
  <dcterms:modified xsi:type="dcterms:W3CDTF">2026-05-12T22:54:00Z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129ce1d5-a793-41f6-9ad2-f2e3320cf0f0</vt:lpwstr>
  </property>
</Properties>
</file>