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3210A" w14:textId="6171C9F3" w:rsidR="001B46C6" w:rsidRDefault="001B46C6" w:rsidP="001B46C6">
      <w:pPr>
        <w:jc w:val="center"/>
        <w:rPr>
          <w:rFonts w:ascii="Times New Roman" w:eastAsiaTheme="majorEastAsia" w:hAnsi="Times New Roman" w:cs="Times New Roman"/>
          <w:b/>
          <w:bCs/>
          <w:spacing w:val="-10"/>
          <w:kern w:val="28"/>
          <w:sz w:val="28"/>
          <w:szCs w:val="28"/>
        </w:rPr>
      </w:pPr>
      <w:r>
        <w:rPr>
          <w:rFonts w:ascii="Times New Roman" w:eastAsiaTheme="majorEastAsia" w:hAnsi="Times New Roman" w:cs="Times New Roman"/>
          <w:b/>
          <w:bCs/>
          <w:noProof/>
          <w:spacing w:val="-10"/>
          <w:kern w:val="28"/>
          <w:sz w:val="28"/>
          <w:szCs w:val="28"/>
        </w:rPr>
        <w:drawing>
          <wp:inline distT="0" distB="0" distL="0" distR="0" wp14:anchorId="655D4FF8" wp14:editId="0DCB1249">
            <wp:extent cx="2468880" cy="1034870"/>
            <wp:effectExtent l="0" t="0" r="7620" b="0"/>
            <wp:docPr id="1642454607" name="Picture 1" descr="A globe with a gold band around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454607" name="Picture 1" descr="A globe with a gold band around it&#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8880" cy="1034870"/>
                    </a:xfrm>
                    <a:prstGeom prst="rect">
                      <a:avLst/>
                    </a:prstGeom>
                  </pic:spPr>
                </pic:pic>
              </a:graphicData>
            </a:graphic>
          </wp:inline>
        </w:drawing>
      </w:r>
    </w:p>
    <w:p w14:paraId="46FA546D" w14:textId="0146B60F" w:rsidR="001679F2" w:rsidRPr="001679F2" w:rsidRDefault="001679F2" w:rsidP="001679F2">
      <w:pPr>
        <w:rPr>
          <w:rFonts w:ascii="Times New Roman" w:eastAsiaTheme="majorEastAsia" w:hAnsi="Times New Roman" w:cs="Times New Roman"/>
          <w:b/>
          <w:bCs/>
          <w:spacing w:val="-10"/>
          <w:kern w:val="28"/>
          <w:sz w:val="28"/>
          <w:szCs w:val="28"/>
        </w:rPr>
      </w:pPr>
      <w:r w:rsidRPr="001679F2">
        <w:rPr>
          <w:rFonts w:ascii="Times New Roman" w:eastAsiaTheme="majorEastAsia" w:hAnsi="Times New Roman" w:cs="Times New Roman"/>
          <w:b/>
          <w:bCs/>
          <w:spacing w:val="-10"/>
          <w:kern w:val="28"/>
          <w:sz w:val="28"/>
          <w:szCs w:val="28"/>
        </w:rPr>
        <w:t>After-Action Report (AAR): Second Chance Event/Hiring Expo</w:t>
      </w:r>
    </w:p>
    <w:p w14:paraId="0C85A25B" w14:textId="77777777" w:rsidR="001679F2" w:rsidRPr="001679F2" w:rsidRDefault="001679F2" w:rsidP="001679F2">
      <w:pPr>
        <w:rPr>
          <w:rFonts w:ascii="Times New Roman" w:eastAsiaTheme="majorEastAsia" w:hAnsi="Times New Roman" w:cs="Times New Roman"/>
          <w:b/>
          <w:bCs/>
          <w:spacing w:val="-10"/>
          <w:kern w:val="28"/>
          <w:sz w:val="28"/>
          <w:szCs w:val="28"/>
        </w:rPr>
      </w:pPr>
      <w:r w:rsidRPr="001679F2">
        <w:rPr>
          <w:rFonts w:ascii="Times New Roman" w:eastAsiaTheme="majorEastAsia" w:hAnsi="Times New Roman" w:cs="Times New Roman"/>
          <w:b/>
          <w:bCs/>
          <w:spacing w:val="-10"/>
          <w:kern w:val="28"/>
          <w:sz w:val="28"/>
          <w:szCs w:val="28"/>
        </w:rPr>
        <w:t>Riverdale Town Center, Riverdale, Georgia | Saturday, July 12, 2025</w:t>
      </w:r>
    </w:p>
    <w:p w14:paraId="7DB23ED8" w14:textId="77777777" w:rsidR="001679F2" w:rsidRPr="001679F2" w:rsidRDefault="001679F2" w:rsidP="001679F2">
      <w:pPr>
        <w:rPr>
          <w:rFonts w:ascii="Times New Roman" w:eastAsiaTheme="majorEastAsia" w:hAnsi="Times New Roman" w:cs="Times New Roman"/>
          <w:spacing w:val="-10"/>
          <w:kern w:val="28"/>
          <w:sz w:val="28"/>
          <w:szCs w:val="28"/>
        </w:rPr>
      </w:pPr>
      <w:r w:rsidRPr="001679F2">
        <w:rPr>
          <w:rFonts w:ascii="Times New Roman" w:eastAsiaTheme="majorEastAsia" w:hAnsi="Times New Roman" w:cs="Times New Roman"/>
          <w:spacing w:val="-10"/>
          <w:kern w:val="28"/>
          <w:sz w:val="28"/>
          <w:szCs w:val="28"/>
        </w:rPr>
        <w:t>Submitted by: Dr. Robert Burton, President, ACMCC</w:t>
      </w:r>
    </w:p>
    <w:p w14:paraId="3A21D0BE" w14:textId="77777777" w:rsidR="001679F2" w:rsidRPr="001679F2" w:rsidRDefault="001679F2" w:rsidP="001679F2">
      <w:pPr>
        <w:rPr>
          <w:rFonts w:ascii="Times New Roman" w:eastAsiaTheme="majorEastAsia" w:hAnsi="Times New Roman" w:cs="Times New Roman"/>
          <w:b/>
          <w:bCs/>
          <w:spacing w:val="-10"/>
          <w:kern w:val="28"/>
          <w:sz w:val="28"/>
          <w:szCs w:val="28"/>
        </w:rPr>
      </w:pPr>
      <w:r w:rsidRPr="001679F2">
        <w:rPr>
          <w:rFonts w:ascii="Times New Roman" w:eastAsiaTheme="majorEastAsia" w:hAnsi="Times New Roman" w:cs="Times New Roman"/>
          <w:b/>
          <w:bCs/>
          <w:spacing w:val="-10"/>
          <w:kern w:val="28"/>
          <w:sz w:val="28"/>
          <w:szCs w:val="28"/>
        </w:rPr>
        <w:t>Executive Summary</w:t>
      </w:r>
    </w:p>
    <w:p w14:paraId="3E51CEA2" w14:textId="77777777" w:rsidR="001679F2" w:rsidRPr="001679F2" w:rsidRDefault="001679F2" w:rsidP="001679F2">
      <w:pPr>
        <w:rPr>
          <w:rFonts w:ascii="Times New Roman" w:eastAsiaTheme="majorEastAsia" w:hAnsi="Times New Roman" w:cs="Times New Roman"/>
          <w:spacing w:val="-10"/>
          <w:kern w:val="28"/>
          <w:sz w:val="28"/>
          <w:szCs w:val="28"/>
        </w:rPr>
      </w:pPr>
      <w:r w:rsidRPr="001679F2">
        <w:rPr>
          <w:rFonts w:ascii="Times New Roman" w:eastAsiaTheme="majorEastAsia" w:hAnsi="Times New Roman" w:cs="Times New Roman"/>
          <w:spacing w:val="-10"/>
          <w:kern w:val="28"/>
          <w:sz w:val="28"/>
          <w:szCs w:val="28"/>
        </w:rPr>
        <w:t>The Second Chance Event/Hiring Expo, held on July 12, 2025, at Riverdale Town Center, provided employment opportunities and support for individuals re-entering or advancing in the workforce. Led by Solicitor General Charles Brooks and supported by ACMCC’s $1,000.00 donation, the event featured job opportunities, career resources, and a post-event debriefing to inform future improvements.</w:t>
      </w:r>
    </w:p>
    <w:p w14:paraId="6370ECE0" w14:textId="77777777" w:rsidR="001679F2" w:rsidRPr="001679F2" w:rsidRDefault="001679F2" w:rsidP="001679F2">
      <w:pPr>
        <w:rPr>
          <w:rFonts w:ascii="Times New Roman" w:eastAsiaTheme="majorEastAsia" w:hAnsi="Times New Roman" w:cs="Times New Roman"/>
          <w:b/>
          <w:bCs/>
          <w:spacing w:val="-10"/>
          <w:kern w:val="28"/>
          <w:sz w:val="28"/>
          <w:szCs w:val="28"/>
        </w:rPr>
      </w:pPr>
      <w:r w:rsidRPr="001679F2">
        <w:rPr>
          <w:rFonts w:ascii="Times New Roman" w:eastAsiaTheme="majorEastAsia" w:hAnsi="Times New Roman" w:cs="Times New Roman"/>
          <w:b/>
          <w:bCs/>
          <w:spacing w:val="-10"/>
          <w:kern w:val="28"/>
          <w:sz w:val="28"/>
          <w:szCs w:val="28"/>
        </w:rPr>
        <w:t>Event Overview</w:t>
      </w:r>
    </w:p>
    <w:p w14:paraId="7E3C26E9" w14:textId="77777777" w:rsidR="001679F2" w:rsidRPr="001679F2" w:rsidRDefault="001679F2" w:rsidP="001679F2">
      <w:pPr>
        <w:rPr>
          <w:rFonts w:ascii="Times New Roman" w:eastAsiaTheme="majorEastAsia" w:hAnsi="Times New Roman" w:cs="Times New Roman"/>
          <w:b/>
          <w:bCs/>
          <w:spacing w:val="-10"/>
          <w:kern w:val="28"/>
          <w:sz w:val="28"/>
          <w:szCs w:val="28"/>
        </w:rPr>
      </w:pPr>
      <w:r w:rsidRPr="001679F2">
        <w:rPr>
          <w:rFonts w:ascii="Times New Roman" w:eastAsiaTheme="majorEastAsia" w:hAnsi="Times New Roman" w:cs="Times New Roman"/>
          <w:b/>
          <w:bCs/>
          <w:spacing w:val="-10"/>
          <w:kern w:val="28"/>
          <w:sz w:val="28"/>
          <w:szCs w:val="28"/>
        </w:rPr>
        <w:t>Date &amp; Time</w:t>
      </w:r>
    </w:p>
    <w:p w14:paraId="64ADBB2B" w14:textId="77777777" w:rsidR="001679F2" w:rsidRPr="001679F2" w:rsidRDefault="001679F2" w:rsidP="001679F2">
      <w:pPr>
        <w:rPr>
          <w:rFonts w:ascii="Times New Roman" w:eastAsiaTheme="majorEastAsia" w:hAnsi="Times New Roman" w:cs="Times New Roman"/>
          <w:spacing w:val="-10"/>
          <w:kern w:val="28"/>
          <w:sz w:val="28"/>
          <w:szCs w:val="28"/>
        </w:rPr>
      </w:pPr>
      <w:r w:rsidRPr="001679F2">
        <w:rPr>
          <w:rFonts w:ascii="Times New Roman" w:eastAsiaTheme="majorEastAsia" w:hAnsi="Times New Roman" w:cs="Times New Roman"/>
          <w:spacing w:val="-10"/>
          <w:kern w:val="28"/>
          <w:sz w:val="28"/>
          <w:szCs w:val="28"/>
        </w:rPr>
        <w:t>·       Date: Saturday, July 12, 2025</w:t>
      </w:r>
    </w:p>
    <w:p w14:paraId="77F24AA4" w14:textId="77777777" w:rsidR="001679F2" w:rsidRPr="001679F2" w:rsidRDefault="001679F2" w:rsidP="001679F2">
      <w:pPr>
        <w:rPr>
          <w:rFonts w:ascii="Times New Roman" w:eastAsiaTheme="majorEastAsia" w:hAnsi="Times New Roman" w:cs="Times New Roman"/>
          <w:spacing w:val="-10"/>
          <w:kern w:val="28"/>
          <w:sz w:val="28"/>
          <w:szCs w:val="28"/>
        </w:rPr>
      </w:pPr>
      <w:r w:rsidRPr="001679F2">
        <w:rPr>
          <w:rFonts w:ascii="Times New Roman" w:eastAsiaTheme="majorEastAsia" w:hAnsi="Times New Roman" w:cs="Times New Roman"/>
          <w:spacing w:val="-10"/>
          <w:kern w:val="28"/>
          <w:sz w:val="28"/>
          <w:szCs w:val="28"/>
        </w:rPr>
        <w:t>·       Time: 9:00 a.m. – 1:00 p.m.</w:t>
      </w:r>
    </w:p>
    <w:p w14:paraId="2526769B" w14:textId="77777777" w:rsidR="001679F2" w:rsidRPr="001679F2" w:rsidRDefault="001679F2" w:rsidP="001679F2">
      <w:pPr>
        <w:rPr>
          <w:rFonts w:ascii="Times New Roman" w:eastAsiaTheme="majorEastAsia" w:hAnsi="Times New Roman" w:cs="Times New Roman"/>
          <w:spacing w:val="-10"/>
          <w:kern w:val="28"/>
          <w:sz w:val="28"/>
          <w:szCs w:val="28"/>
        </w:rPr>
      </w:pPr>
      <w:r w:rsidRPr="001679F2">
        <w:rPr>
          <w:rFonts w:ascii="Times New Roman" w:eastAsiaTheme="majorEastAsia" w:hAnsi="Times New Roman" w:cs="Times New Roman"/>
          <w:spacing w:val="-10"/>
          <w:kern w:val="28"/>
          <w:sz w:val="28"/>
          <w:szCs w:val="28"/>
        </w:rPr>
        <w:t>·       Location: Riverdale Town Center, Riverdale, Georgia</w:t>
      </w:r>
    </w:p>
    <w:p w14:paraId="4FA0EA0E" w14:textId="77777777" w:rsidR="001679F2" w:rsidRPr="001679F2" w:rsidRDefault="001679F2" w:rsidP="001679F2">
      <w:pPr>
        <w:rPr>
          <w:rFonts w:ascii="Times New Roman" w:eastAsiaTheme="majorEastAsia" w:hAnsi="Times New Roman" w:cs="Times New Roman"/>
          <w:spacing w:val="-10"/>
          <w:kern w:val="28"/>
          <w:sz w:val="28"/>
          <w:szCs w:val="28"/>
        </w:rPr>
      </w:pPr>
      <w:r w:rsidRPr="001679F2">
        <w:rPr>
          <w:rFonts w:ascii="Times New Roman" w:eastAsiaTheme="majorEastAsia" w:hAnsi="Times New Roman" w:cs="Times New Roman"/>
          <w:spacing w:val="-10"/>
          <w:kern w:val="28"/>
          <w:sz w:val="28"/>
          <w:szCs w:val="28"/>
        </w:rPr>
        <w:t>·       339 people served (101 walk-ins); 33 vendors; and 3 workshops</w:t>
      </w:r>
    </w:p>
    <w:p w14:paraId="6B3FFB71" w14:textId="77777777" w:rsidR="001679F2" w:rsidRPr="001679F2" w:rsidRDefault="001679F2" w:rsidP="001679F2">
      <w:pPr>
        <w:rPr>
          <w:rFonts w:ascii="Times New Roman" w:eastAsiaTheme="majorEastAsia" w:hAnsi="Times New Roman" w:cs="Times New Roman"/>
          <w:b/>
          <w:bCs/>
          <w:spacing w:val="-10"/>
          <w:kern w:val="28"/>
          <w:sz w:val="28"/>
          <w:szCs w:val="28"/>
        </w:rPr>
      </w:pPr>
      <w:r w:rsidRPr="001679F2">
        <w:rPr>
          <w:rFonts w:ascii="Times New Roman" w:eastAsiaTheme="majorEastAsia" w:hAnsi="Times New Roman" w:cs="Times New Roman"/>
          <w:b/>
          <w:bCs/>
          <w:spacing w:val="-10"/>
          <w:kern w:val="28"/>
          <w:sz w:val="28"/>
          <w:szCs w:val="28"/>
        </w:rPr>
        <w:t>Event Purpose</w:t>
      </w:r>
    </w:p>
    <w:p w14:paraId="109E0E85" w14:textId="77777777" w:rsidR="001679F2" w:rsidRPr="001679F2" w:rsidRDefault="001679F2" w:rsidP="001679F2">
      <w:pPr>
        <w:rPr>
          <w:rFonts w:ascii="Times New Roman" w:eastAsiaTheme="majorEastAsia" w:hAnsi="Times New Roman" w:cs="Times New Roman"/>
          <w:spacing w:val="-10"/>
          <w:kern w:val="28"/>
          <w:sz w:val="28"/>
          <w:szCs w:val="28"/>
        </w:rPr>
      </w:pPr>
      <w:r w:rsidRPr="001679F2">
        <w:rPr>
          <w:rFonts w:ascii="Times New Roman" w:eastAsiaTheme="majorEastAsia" w:hAnsi="Times New Roman" w:cs="Times New Roman"/>
          <w:spacing w:val="-10"/>
          <w:kern w:val="28"/>
          <w:sz w:val="28"/>
          <w:szCs w:val="28"/>
        </w:rPr>
        <w:t>The event’s purpose was to connect individuals with barriers to employment—including those impacted by the justice system or facing significant personal hardships—directly with hiring employers and essential support resources. By doing so, the event aimed to open immediate pathways to jobs, promote financial stability, and foster full community participation for all attendees.</w:t>
      </w:r>
    </w:p>
    <w:p w14:paraId="1A9FD085" w14:textId="77777777" w:rsidR="001679F2" w:rsidRPr="001679F2" w:rsidRDefault="001679F2" w:rsidP="001679F2">
      <w:pPr>
        <w:rPr>
          <w:rFonts w:ascii="Times New Roman" w:eastAsiaTheme="majorEastAsia" w:hAnsi="Times New Roman" w:cs="Times New Roman"/>
          <w:b/>
          <w:bCs/>
          <w:spacing w:val="-10"/>
          <w:kern w:val="28"/>
          <w:sz w:val="28"/>
          <w:szCs w:val="28"/>
        </w:rPr>
      </w:pPr>
      <w:r w:rsidRPr="001679F2">
        <w:rPr>
          <w:rFonts w:ascii="Times New Roman" w:eastAsiaTheme="majorEastAsia" w:hAnsi="Times New Roman" w:cs="Times New Roman"/>
          <w:b/>
          <w:bCs/>
          <w:spacing w:val="-10"/>
          <w:kern w:val="28"/>
          <w:sz w:val="28"/>
          <w:szCs w:val="28"/>
        </w:rPr>
        <w:t>Organizers and Sponsors</w:t>
      </w:r>
    </w:p>
    <w:p w14:paraId="000F4DBF" w14:textId="77777777" w:rsidR="001679F2" w:rsidRPr="001679F2" w:rsidRDefault="001679F2" w:rsidP="001679F2">
      <w:pPr>
        <w:rPr>
          <w:rFonts w:ascii="Times New Roman" w:eastAsiaTheme="majorEastAsia" w:hAnsi="Times New Roman" w:cs="Times New Roman"/>
          <w:spacing w:val="-10"/>
          <w:kern w:val="28"/>
          <w:sz w:val="28"/>
          <w:szCs w:val="28"/>
        </w:rPr>
      </w:pPr>
      <w:r w:rsidRPr="001679F2">
        <w:rPr>
          <w:rFonts w:ascii="Times New Roman" w:eastAsiaTheme="majorEastAsia" w:hAnsi="Times New Roman" w:cs="Times New Roman"/>
          <w:spacing w:val="-10"/>
          <w:kern w:val="28"/>
          <w:sz w:val="28"/>
          <w:szCs w:val="28"/>
        </w:rPr>
        <w:t>·       Lead Coordinator: Solicitor General Charles Brooks</w:t>
      </w:r>
    </w:p>
    <w:p w14:paraId="66263A2D" w14:textId="77777777" w:rsidR="001679F2" w:rsidRPr="001679F2" w:rsidRDefault="001679F2" w:rsidP="001679F2">
      <w:pPr>
        <w:rPr>
          <w:rFonts w:ascii="Times New Roman" w:eastAsiaTheme="majorEastAsia" w:hAnsi="Times New Roman" w:cs="Times New Roman"/>
          <w:spacing w:val="-10"/>
          <w:kern w:val="28"/>
          <w:sz w:val="28"/>
          <w:szCs w:val="28"/>
        </w:rPr>
      </w:pPr>
      <w:r w:rsidRPr="001679F2">
        <w:rPr>
          <w:rFonts w:ascii="Times New Roman" w:eastAsiaTheme="majorEastAsia" w:hAnsi="Times New Roman" w:cs="Times New Roman"/>
          <w:spacing w:val="-10"/>
          <w:kern w:val="28"/>
          <w:sz w:val="28"/>
          <w:szCs w:val="28"/>
        </w:rPr>
        <w:lastRenderedPageBreak/>
        <w:t>·       Support: The Association of Christian Ministers of Clayton County (ACMCC)</w:t>
      </w:r>
    </w:p>
    <w:p w14:paraId="6392CD7A" w14:textId="77777777" w:rsidR="001679F2" w:rsidRPr="001679F2" w:rsidRDefault="001679F2" w:rsidP="001679F2">
      <w:pPr>
        <w:rPr>
          <w:rFonts w:ascii="Times New Roman" w:eastAsiaTheme="majorEastAsia" w:hAnsi="Times New Roman" w:cs="Times New Roman"/>
          <w:spacing w:val="-10"/>
          <w:kern w:val="28"/>
          <w:sz w:val="28"/>
          <w:szCs w:val="28"/>
        </w:rPr>
      </w:pPr>
      <w:r w:rsidRPr="001679F2">
        <w:rPr>
          <w:rFonts w:ascii="Times New Roman" w:eastAsiaTheme="majorEastAsia" w:hAnsi="Times New Roman" w:cs="Times New Roman"/>
          <w:spacing w:val="-10"/>
          <w:kern w:val="28"/>
          <w:sz w:val="28"/>
          <w:szCs w:val="28"/>
        </w:rPr>
        <w:t>·       Financial Contribution: ACMCC provided a $1,000.00 donation to support the logistics and promotional efforts of the event.</w:t>
      </w:r>
    </w:p>
    <w:p w14:paraId="553B565C" w14:textId="77777777" w:rsidR="001679F2" w:rsidRDefault="001679F2" w:rsidP="001679F2">
      <w:pPr>
        <w:rPr>
          <w:rFonts w:ascii="Times New Roman" w:eastAsiaTheme="majorEastAsia" w:hAnsi="Times New Roman" w:cs="Times New Roman"/>
          <w:b/>
          <w:bCs/>
          <w:spacing w:val="-10"/>
          <w:kern w:val="28"/>
          <w:sz w:val="28"/>
          <w:szCs w:val="28"/>
        </w:rPr>
      </w:pPr>
    </w:p>
    <w:p w14:paraId="11E1B5D6" w14:textId="4C14CE4E" w:rsidR="001679F2" w:rsidRPr="001679F2" w:rsidRDefault="001679F2" w:rsidP="001679F2">
      <w:pPr>
        <w:rPr>
          <w:rFonts w:ascii="Times New Roman" w:eastAsiaTheme="majorEastAsia" w:hAnsi="Times New Roman" w:cs="Times New Roman"/>
          <w:b/>
          <w:bCs/>
          <w:spacing w:val="-10"/>
          <w:kern w:val="28"/>
          <w:sz w:val="28"/>
          <w:szCs w:val="28"/>
        </w:rPr>
      </w:pPr>
      <w:r w:rsidRPr="001679F2">
        <w:rPr>
          <w:rFonts w:ascii="Times New Roman" w:eastAsiaTheme="majorEastAsia" w:hAnsi="Times New Roman" w:cs="Times New Roman"/>
          <w:b/>
          <w:bCs/>
          <w:spacing w:val="-10"/>
          <w:kern w:val="28"/>
          <w:sz w:val="28"/>
          <w:szCs w:val="28"/>
        </w:rPr>
        <w:t>Event Planning and Execution</w:t>
      </w:r>
    </w:p>
    <w:p w14:paraId="1B099787" w14:textId="77777777" w:rsidR="001679F2" w:rsidRPr="001679F2" w:rsidRDefault="001679F2" w:rsidP="001679F2">
      <w:pPr>
        <w:rPr>
          <w:rFonts w:ascii="Times New Roman" w:eastAsiaTheme="majorEastAsia" w:hAnsi="Times New Roman" w:cs="Times New Roman"/>
          <w:b/>
          <w:bCs/>
          <w:spacing w:val="-10"/>
          <w:kern w:val="28"/>
          <w:sz w:val="28"/>
          <w:szCs w:val="28"/>
        </w:rPr>
      </w:pPr>
      <w:r w:rsidRPr="001679F2">
        <w:rPr>
          <w:rFonts w:ascii="Times New Roman" w:eastAsiaTheme="majorEastAsia" w:hAnsi="Times New Roman" w:cs="Times New Roman"/>
          <w:b/>
          <w:bCs/>
          <w:spacing w:val="-10"/>
          <w:kern w:val="28"/>
          <w:sz w:val="28"/>
          <w:szCs w:val="28"/>
        </w:rPr>
        <w:t>Pre-Event Coordination</w:t>
      </w:r>
    </w:p>
    <w:p w14:paraId="5A06E624" w14:textId="77777777" w:rsidR="001679F2" w:rsidRPr="001679F2" w:rsidRDefault="001679F2" w:rsidP="001679F2">
      <w:pPr>
        <w:rPr>
          <w:rFonts w:ascii="Times New Roman" w:eastAsiaTheme="majorEastAsia" w:hAnsi="Times New Roman" w:cs="Times New Roman"/>
          <w:spacing w:val="-10"/>
          <w:kern w:val="28"/>
          <w:sz w:val="28"/>
          <w:szCs w:val="28"/>
        </w:rPr>
      </w:pPr>
      <w:r w:rsidRPr="001679F2">
        <w:rPr>
          <w:rFonts w:ascii="Times New Roman" w:eastAsiaTheme="majorEastAsia" w:hAnsi="Times New Roman" w:cs="Times New Roman"/>
          <w:spacing w:val="-10"/>
          <w:kern w:val="28"/>
          <w:sz w:val="28"/>
          <w:szCs w:val="28"/>
        </w:rPr>
        <w:t>Planning for the Second Chance Event/Hiring Expo commenced several months prior to the scheduled date, involving regular meetings between the Solicitor General’s office, ACMCC representatives, and other community stakeholders. Event objectives were clearly defined, and roles were delegated to ensure a streamlined coordination process. Key tasks included:</w:t>
      </w:r>
    </w:p>
    <w:p w14:paraId="55B7D396" w14:textId="77777777" w:rsidR="001679F2" w:rsidRPr="001679F2" w:rsidRDefault="001679F2" w:rsidP="001679F2">
      <w:pPr>
        <w:rPr>
          <w:rFonts w:ascii="Times New Roman" w:eastAsiaTheme="majorEastAsia" w:hAnsi="Times New Roman" w:cs="Times New Roman"/>
          <w:spacing w:val="-10"/>
          <w:kern w:val="28"/>
          <w:sz w:val="28"/>
          <w:szCs w:val="28"/>
        </w:rPr>
      </w:pPr>
      <w:r w:rsidRPr="001679F2">
        <w:rPr>
          <w:rFonts w:ascii="Times New Roman" w:eastAsiaTheme="majorEastAsia" w:hAnsi="Times New Roman" w:cs="Times New Roman"/>
          <w:spacing w:val="-10"/>
          <w:kern w:val="28"/>
          <w:sz w:val="28"/>
          <w:szCs w:val="28"/>
        </w:rPr>
        <w:t>·       Securing the venue at Riverdale Town Center.</w:t>
      </w:r>
    </w:p>
    <w:p w14:paraId="083CF989" w14:textId="77777777" w:rsidR="001679F2" w:rsidRPr="001679F2" w:rsidRDefault="001679F2" w:rsidP="001679F2">
      <w:pPr>
        <w:rPr>
          <w:rFonts w:ascii="Times New Roman" w:eastAsiaTheme="majorEastAsia" w:hAnsi="Times New Roman" w:cs="Times New Roman"/>
          <w:spacing w:val="-10"/>
          <w:kern w:val="28"/>
          <w:sz w:val="28"/>
          <w:szCs w:val="28"/>
        </w:rPr>
      </w:pPr>
      <w:r w:rsidRPr="001679F2">
        <w:rPr>
          <w:rFonts w:ascii="Times New Roman" w:eastAsiaTheme="majorEastAsia" w:hAnsi="Times New Roman" w:cs="Times New Roman"/>
          <w:spacing w:val="-10"/>
          <w:kern w:val="28"/>
          <w:sz w:val="28"/>
          <w:szCs w:val="28"/>
        </w:rPr>
        <w:t>·       Engaging local employers willing to participate in on-site interviews and information sessions.</w:t>
      </w:r>
    </w:p>
    <w:p w14:paraId="263DC0A8" w14:textId="77777777" w:rsidR="001679F2" w:rsidRPr="001679F2" w:rsidRDefault="001679F2" w:rsidP="001679F2">
      <w:pPr>
        <w:rPr>
          <w:rFonts w:ascii="Times New Roman" w:eastAsiaTheme="majorEastAsia" w:hAnsi="Times New Roman" w:cs="Times New Roman"/>
          <w:spacing w:val="-10"/>
          <w:kern w:val="28"/>
          <w:sz w:val="28"/>
          <w:szCs w:val="28"/>
        </w:rPr>
      </w:pPr>
      <w:r w:rsidRPr="001679F2">
        <w:rPr>
          <w:rFonts w:ascii="Times New Roman" w:eastAsiaTheme="majorEastAsia" w:hAnsi="Times New Roman" w:cs="Times New Roman"/>
          <w:spacing w:val="-10"/>
          <w:kern w:val="28"/>
          <w:sz w:val="28"/>
          <w:szCs w:val="28"/>
        </w:rPr>
        <w:t>·       Coordinating outreach efforts to community members, including those with prior justice system involvement.</w:t>
      </w:r>
    </w:p>
    <w:p w14:paraId="2A14B63D" w14:textId="77777777" w:rsidR="001679F2" w:rsidRPr="001679F2" w:rsidRDefault="001679F2" w:rsidP="001679F2">
      <w:pPr>
        <w:rPr>
          <w:rFonts w:ascii="Times New Roman" w:eastAsiaTheme="majorEastAsia" w:hAnsi="Times New Roman" w:cs="Times New Roman"/>
          <w:spacing w:val="-10"/>
          <w:kern w:val="28"/>
          <w:sz w:val="28"/>
          <w:szCs w:val="28"/>
        </w:rPr>
      </w:pPr>
      <w:r w:rsidRPr="001679F2">
        <w:rPr>
          <w:rFonts w:ascii="Times New Roman" w:eastAsiaTheme="majorEastAsia" w:hAnsi="Times New Roman" w:cs="Times New Roman"/>
          <w:spacing w:val="-10"/>
          <w:kern w:val="28"/>
          <w:sz w:val="28"/>
          <w:szCs w:val="28"/>
        </w:rPr>
        <w:t>·       Organizing logistical aspects such as signage, registration, and volunteer assignments.</w:t>
      </w:r>
    </w:p>
    <w:p w14:paraId="77A00764" w14:textId="77777777" w:rsidR="001679F2" w:rsidRPr="001679F2" w:rsidRDefault="001679F2" w:rsidP="001679F2">
      <w:pPr>
        <w:rPr>
          <w:rFonts w:ascii="Times New Roman" w:eastAsiaTheme="majorEastAsia" w:hAnsi="Times New Roman" w:cs="Times New Roman"/>
          <w:spacing w:val="-10"/>
          <w:kern w:val="28"/>
          <w:sz w:val="28"/>
          <w:szCs w:val="28"/>
        </w:rPr>
      </w:pPr>
      <w:r w:rsidRPr="001679F2">
        <w:rPr>
          <w:rFonts w:ascii="Times New Roman" w:eastAsiaTheme="majorEastAsia" w:hAnsi="Times New Roman" w:cs="Times New Roman"/>
          <w:spacing w:val="-10"/>
          <w:kern w:val="28"/>
          <w:sz w:val="28"/>
          <w:szCs w:val="28"/>
        </w:rPr>
        <w:t>·       Ensuring accessibility and transportation to and from the venue for all participants.</w:t>
      </w:r>
    </w:p>
    <w:p w14:paraId="5148813C" w14:textId="77777777" w:rsidR="001679F2" w:rsidRPr="001679F2" w:rsidRDefault="001679F2" w:rsidP="001679F2">
      <w:pPr>
        <w:rPr>
          <w:rFonts w:ascii="Times New Roman" w:eastAsiaTheme="majorEastAsia" w:hAnsi="Times New Roman" w:cs="Times New Roman"/>
          <w:spacing w:val="-10"/>
          <w:kern w:val="28"/>
          <w:sz w:val="28"/>
          <w:szCs w:val="28"/>
        </w:rPr>
      </w:pPr>
      <w:r w:rsidRPr="001679F2">
        <w:rPr>
          <w:rFonts w:ascii="Times New Roman" w:eastAsiaTheme="majorEastAsia" w:hAnsi="Times New Roman" w:cs="Times New Roman"/>
          <w:spacing w:val="-10"/>
          <w:kern w:val="28"/>
          <w:sz w:val="28"/>
          <w:szCs w:val="28"/>
        </w:rPr>
        <w:t>·       Leveraging the $1,000.00 donation from ACMCC to cover essential expenses, including materials, refreshments, and promotional activities.</w:t>
      </w:r>
    </w:p>
    <w:p w14:paraId="6592C904" w14:textId="77777777" w:rsidR="001679F2" w:rsidRPr="001679F2" w:rsidRDefault="001679F2" w:rsidP="001679F2">
      <w:pPr>
        <w:rPr>
          <w:rFonts w:ascii="Times New Roman" w:eastAsiaTheme="majorEastAsia" w:hAnsi="Times New Roman" w:cs="Times New Roman"/>
          <w:b/>
          <w:bCs/>
          <w:spacing w:val="-10"/>
          <w:kern w:val="28"/>
          <w:sz w:val="28"/>
          <w:szCs w:val="28"/>
        </w:rPr>
      </w:pPr>
      <w:r w:rsidRPr="001679F2">
        <w:rPr>
          <w:rFonts w:ascii="Times New Roman" w:eastAsiaTheme="majorEastAsia" w:hAnsi="Times New Roman" w:cs="Times New Roman"/>
          <w:b/>
          <w:bCs/>
          <w:spacing w:val="-10"/>
          <w:kern w:val="28"/>
          <w:sz w:val="28"/>
          <w:szCs w:val="28"/>
        </w:rPr>
        <w:t>Event Day Activities</w:t>
      </w:r>
    </w:p>
    <w:p w14:paraId="4B367FB6" w14:textId="77777777" w:rsidR="001679F2" w:rsidRPr="001679F2" w:rsidRDefault="001679F2" w:rsidP="001679F2">
      <w:pPr>
        <w:rPr>
          <w:rFonts w:ascii="Times New Roman" w:eastAsiaTheme="majorEastAsia" w:hAnsi="Times New Roman" w:cs="Times New Roman"/>
          <w:spacing w:val="-10"/>
          <w:kern w:val="28"/>
          <w:sz w:val="28"/>
          <w:szCs w:val="28"/>
        </w:rPr>
      </w:pPr>
      <w:r w:rsidRPr="001679F2">
        <w:rPr>
          <w:rFonts w:ascii="Times New Roman" w:eastAsiaTheme="majorEastAsia" w:hAnsi="Times New Roman" w:cs="Times New Roman"/>
          <w:spacing w:val="-10"/>
          <w:kern w:val="28"/>
          <w:sz w:val="28"/>
          <w:szCs w:val="28"/>
        </w:rPr>
        <w:t>The Second Chance Event/Hiring Expo ran from 9:00 a.m. to 1:00 p.m. and featured a robust program designed to maximize participant engagement and employment outcomes:</w:t>
      </w:r>
    </w:p>
    <w:p w14:paraId="04CE3A1E" w14:textId="77777777" w:rsidR="001679F2" w:rsidRPr="001679F2" w:rsidRDefault="001679F2" w:rsidP="001679F2">
      <w:pPr>
        <w:rPr>
          <w:rFonts w:ascii="Times New Roman" w:eastAsiaTheme="majorEastAsia" w:hAnsi="Times New Roman" w:cs="Times New Roman"/>
          <w:spacing w:val="-10"/>
          <w:kern w:val="28"/>
          <w:sz w:val="28"/>
          <w:szCs w:val="28"/>
        </w:rPr>
      </w:pPr>
      <w:r w:rsidRPr="001679F2">
        <w:rPr>
          <w:rFonts w:ascii="Times New Roman" w:eastAsiaTheme="majorEastAsia" w:hAnsi="Times New Roman" w:cs="Times New Roman"/>
          <w:spacing w:val="-10"/>
          <w:kern w:val="28"/>
          <w:sz w:val="28"/>
          <w:szCs w:val="28"/>
        </w:rPr>
        <w:t>·       Welcoming remarks and opening prayer led by representatives from ACMCC and Solicitor General Charles Brooks.</w:t>
      </w:r>
    </w:p>
    <w:p w14:paraId="769851EF" w14:textId="148339EB" w:rsidR="001679F2" w:rsidRPr="001679F2" w:rsidRDefault="001679F2" w:rsidP="001679F2">
      <w:pPr>
        <w:rPr>
          <w:rFonts w:ascii="Times New Roman" w:eastAsiaTheme="majorEastAsia" w:hAnsi="Times New Roman" w:cs="Times New Roman"/>
          <w:spacing w:val="-10"/>
          <w:kern w:val="28"/>
          <w:sz w:val="28"/>
          <w:szCs w:val="28"/>
        </w:rPr>
      </w:pPr>
      <w:r w:rsidRPr="001679F2">
        <w:rPr>
          <w:rFonts w:ascii="Times New Roman" w:eastAsiaTheme="majorEastAsia" w:hAnsi="Times New Roman" w:cs="Times New Roman"/>
          <w:spacing w:val="-10"/>
          <w:kern w:val="28"/>
          <w:sz w:val="28"/>
          <w:szCs w:val="28"/>
        </w:rPr>
        <w:t>·       Information booths are staffed by local employers, educational institutions, and community resource providers.</w:t>
      </w:r>
    </w:p>
    <w:p w14:paraId="4C8C3123" w14:textId="77777777" w:rsidR="001679F2" w:rsidRPr="001679F2" w:rsidRDefault="001679F2" w:rsidP="001679F2">
      <w:pPr>
        <w:rPr>
          <w:rFonts w:ascii="Times New Roman" w:eastAsiaTheme="majorEastAsia" w:hAnsi="Times New Roman" w:cs="Times New Roman"/>
          <w:spacing w:val="-10"/>
          <w:kern w:val="28"/>
          <w:sz w:val="28"/>
          <w:szCs w:val="28"/>
        </w:rPr>
      </w:pPr>
      <w:r w:rsidRPr="001679F2">
        <w:rPr>
          <w:rFonts w:ascii="Times New Roman" w:eastAsiaTheme="majorEastAsia" w:hAnsi="Times New Roman" w:cs="Times New Roman"/>
          <w:spacing w:val="-10"/>
          <w:kern w:val="28"/>
          <w:sz w:val="28"/>
          <w:szCs w:val="28"/>
        </w:rPr>
        <w:lastRenderedPageBreak/>
        <w:t>·       On-the-spot interviews and resume workshops conducted by participating employers and career coaches.</w:t>
      </w:r>
    </w:p>
    <w:p w14:paraId="3945FA89" w14:textId="77777777" w:rsidR="001679F2" w:rsidRPr="001679F2" w:rsidRDefault="001679F2" w:rsidP="001679F2">
      <w:pPr>
        <w:rPr>
          <w:rFonts w:ascii="Times New Roman" w:eastAsiaTheme="majorEastAsia" w:hAnsi="Times New Roman" w:cs="Times New Roman"/>
          <w:spacing w:val="-10"/>
          <w:kern w:val="28"/>
          <w:sz w:val="28"/>
          <w:szCs w:val="28"/>
        </w:rPr>
      </w:pPr>
      <w:r w:rsidRPr="001679F2">
        <w:rPr>
          <w:rFonts w:ascii="Times New Roman" w:eastAsiaTheme="majorEastAsia" w:hAnsi="Times New Roman" w:cs="Times New Roman"/>
          <w:spacing w:val="-10"/>
          <w:kern w:val="28"/>
          <w:sz w:val="28"/>
          <w:szCs w:val="28"/>
        </w:rPr>
        <w:t>·       Resource tables offering information on expungement, legal rights, and support services for justice-involved individuals.</w:t>
      </w:r>
    </w:p>
    <w:p w14:paraId="4CA9260C" w14:textId="1486A869" w:rsidR="001679F2" w:rsidRPr="001679F2" w:rsidRDefault="001679F2" w:rsidP="001679F2">
      <w:pPr>
        <w:rPr>
          <w:rFonts w:ascii="Times New Roman" w:eastAsiaTheme="majorEastAsia" w:hAnsi="Times New Roman" w:cs="Times New Roman"/>
          <w:spacing w:val="-10"/>
          <w:kern w:val="28"/>
          <w:sz w:val="28"/>
          <w:szCs w:val="28"/>
        </w:rPr>
      </w:pPr>
      <w:r w:rsidRPr="001679F2">
        <w:rPr>
          <w:rFonts w:ascii="Times New Roman" w:eastAsiaTheme="majorEastAsia" w:hAnsi="Times New Roman" w:cs="Times New Roman"/>
          <w:spacing w:val="-10"/>
          <w:kern w:val="28"/>
          <w:sz w:val="28"/>
          <w:szCs w:val="28"/>
        </w:rPr>
        <w:t>·       Networking sessions are designed to foster connections between job seekers, employers, and community advocates.</w:t>
      </w:r>
    </w:p>
    <w:p w14:paraId="102570C1" w14:textId="77777777" w:rsidR="001679F2" w:rsidRPr="001679F2" w:rsidRDefault="001679F2" w:rsidP="001679F2">
      <w:pPr>
        <w:rPr>
          <w:rFonts w:ascii="Times New Roman" w:eastAsiaTheme="majorEastAsia" w:hAnsi="Times New Roman" w:cs="Times New Roman"/>
          <w:spacing w:val="-10"/>
          <w:kern w:val="28"/>
          <w:sz w:val="28"/>
          <w:szCs w:val="28"/>
        </w:rPr>
      </w:pPr>
      <w:r w:rsidRPr="001679F2">
        <w:rPr>
          <w:rFonts w:ascii="Times New Roman" w:eastAsiaTheme="majorEastAsia" w:hAnsi="Times New Roman" w:cs="Times New Roman"/>
          <w:spacing w:val="-10"/>
          <w:kern w:val="28"/>
          <w:sz w:val="28"/>
          <w:szCs w:val="28"/>
        </w:rPr>
        <w:t>·       Light refreshments provided for vendors and staff, made possible by the ACMCC donation.</w:t>
      </w:r>
    </w:p>
    <w:p w14:paraId="07636027" w14:textId="77777777" w:rsidR="001679F2" w:rsidRPr="001679F2" w:rsidRDefault="001679F2" w:rsidP="001679F2">
      <w:pPr>
        <w:rPr>
          <w:rFonts w:ascii="Times New Roman" w:eastAsiaTheme="majorEastAsia" w:hAnsi="Times New Roman" w:cs="Times New Roman"/>
          <w:b/>
          <w:bCs/>
          <w:spacing w:val="-10"/>
          <w:kern w:val="28"/>
          <w:sz w:val="28"/>
          <w:szCs w:val="28"/>
        </w:rPr>
      </w:pPr>
      <w:r w:rsidRPr="001679F2">
        <w:rPr>
          <w:rFonts w:ascii="Times New Roman" w:eastAsiaTheme="majorEastAsia" w:hAnsi="Times New Roman" w:cs="Times New Roman"/>
          <w:b/>
          <w:bCs/>
          <w:spacing w:val="-10"/>
          <w:kern w:val="28"/>
          <w:sz w:val="28"/>
          <w:szCs w:val="28"/>
        </w:rPr>
        <w:t>Participant Demographics</w:t>
      </w:r>
    </w:p>
    <w:p w14:paraId="0A6C68F3" w14:textId="77777777" w:rsidR="001679F2" w:rsidRPr="001679F2" w:rsidRDefault="001679F2" w:rsidP="001679F2">
      <w:pPr>
        <w:rPr>
          <w:rFonts w:ascii="Times New Roman" w:eastAsiaTheme="majorEastAsia" w:hAnsi="Times New Roman" w:cs="Times New Roman"/>
          <w:spacing w:val="-10"/>
          <w:kern w:val="28"/>
          <w:sz w:val="28"/>
          <w:szCs w:val="28"/>
        </w:rPr>
      </w:pPr>
      <w:r w:rsidRPr="001679F2">
        <w:rPr>
          <w:rFonts w:ascii="Times New Roman" w:eastAsiaTheme="majorEastAsia" w:hAnsi="Times New Roman" w:cs="Times New Roman"/>
          <w:spacing w:val="-10"/>
          <w:kern w:val="28"/>
          <w:sz w:val="28"/>
          <w:szCs w:val="28"/>
        </w:rPr>
        <w:t>Attendees at the Expo spanned a diverse cross-section of the community, including:</w:t>
      </w:r>
    </w:p>
    <w:p w14:paraId="7C02EF44" w14:textId="77777777" w:rsidR="001679F2" w:rsidRPr="001679F2" w:rsidRDefault="001679F2" w:rsidP="001679F2">
      <w:pPr>
        <w:rPr>
          <w:rFonts w:ascii="Times New Roman" w:eastAsiaTheme="majorEastAsia" w:hAnsi="Times New Roman" w:cs="Times New Roman"/>
          <w:spacing w:val="-10"/>
          <w:kern w:val="28"/>
          <w:sz w:val="28"/>
          <w:szCs w:val="28"/>
        </w:rPr>
      </w:pPr>
      <w:r w:rsidRPr="001679F2">
        <w:rPr>
          <w:rFonts w:ascii="Times New Roman" w:eastAsiaTheme="majorEastAsia" w:hAnsi="Times New Roman" w:cs="Times New Roman"/>
          <w:spacing w:val="-10"/>
          <w:kern w:val="28"/>
          <w:sz w:val="28"/>
          <w:szCs w:val="28"/>
        </w:rPr>
        <w:t>·       Individuals seeking second chances after justice involvement.</w:t>
      </w:r>
    </w:p>
    <w:p w14:paraId="17A1FE5D" w14:textId="7C6C605E" w:rsidR="001679F2" w:rsidRPr="001679F2" w:rsidRDefault="001679F2" w:rsidP="001679F2">
      <w:pPr>
        <w:rPr>
          <w:rFonts w:ascii="Times New Roman" w:eastAsiaTheme="majorEastAsia" w:hAnsi="Times New Roman" w:cs="Times New Roman"/>
          <w:spacing w:val="-10"/>
          <w:kern w:val="28"/>
          <w:sz w:val="28"/>
          <w:szCs w:val="28"/>
        </w:rPr>
      </w:pPr>
      <w:r w:rsidRPr="001679F2">
        <w:rPr>
          <w:rFonts w:ascii="Times New Roman" w:eastAsiaTheme="majorEastAsia" w:hAnsi="Times New Roman" w:cs="Times New Roman"/>
          <w:spacing w:val="-10"/>
          <w:kern w:val="28"/>
          <w:sz w:val="28"/>
          <w:szCs w:val="28"/>
        </w:rPr>
        <w:t>·       Young adults and recent graduates are exploring career opportunities.</w:t>
      </w:r>
    </w:p>
    <w:p w14:paraId="3CA7F699" w14:textId="77777777" w:rsidR="001679F2" w:rsidRPr="001679F2" w:rsidRDefault="001679F2" w:rsidP="001679F2">
      <w:pPr>
        <w:rPr>
          <w:rFonts w:ascii="Times New Roman" w:eastAsiaTheme="majorEastAsia" w:hAnsi="Times New Roman" w:cs="Times New Roman"/>
          <w:spacing w:val="-10"/>
          <w:kern w:val="28"/>
          <w:sz w:val="28"/>
          <w:szCs w:val="28"/>
        </w:rPr>
      </w:pPr>
      <w:r w:rsidRPr="001679F2">
        <w:rPr>
          <w:rFonts w:ascii="Times New Roman" w:eastAsiaTheme="majorEastAsia" w:hAnsi="Times New Roman" w:cs="Times New Roman"/>
          <w:spacing w:val="-10"/>
          <w:kern w:val="28"/>
          <w:sz w:val="28"/>
          <w:szCs w:val="28"/>
        </w:rPr>
        <w:t>·       Members of faith-based organizations and community support groups.</w:t>
      </w:r>
    </w:p>
    <w:p w14:paraId="12AC29FF" w14:textId="77777777" w:rsidR="001679F2" w:rsidRPr="001679F2" w:rsidRDefault="001679F2" w:rsidP="001679F2">
      <w:pPr>
        <w:rPr>
          <w:rFonts w:ascii="Times New Roman" w:eastAsiaTheme="majorEastAsia" w:hAnsi="Times New Roman" w:cs="Times New Roman"/>
          <w:spacing w:val="-10"/>
          <w:kern w:val="28"/>
          <w:sz w:val="28"/>
          <w:szCs w:val="28"/>
        </w:rPr>
      </w:pPr>
      <w:r w:rsidRPr="001679F2">
        <w:rPr>
          <w:rFonts w:ascii="Times New Roman" w:eastAsiaTheme="majorEastAsia" w:hAnsi="Times New Roman" w:cs="Times New Roman"/>
          <w:spacing w:val="-10"/>
          <w:kern w:val="28"/>
          <w:sz w:val="28"/>
          <w:szCs w:val="28"/>
        </w:rPr>
        <w:t>·       Employers from various sectors, including hospitality, logistics, healthcare, and retail.</w:t>
      </w:r>
    </w:p>
    <w:p w14:paraId="71D3CA04" w14:textId="77777777" w:rsidR="001679F2" w:rsidRPr="001679F2" w:rsidRDefault="001679F2" w:rsidP="001679F2">
      <w:pPr>
        <w:rPr>
          <w:rFonts w:ascii="Times New Roman" w:eastAsiaTheme="majorEastAsia" w:hAnsi="Times New Roman" w:cs="Times New Roman"/>
          <w:b/>
          <w:bCs/>
          <w:spacing w:val="-10"/>
          <w:kern w:val="28"/>
          <w:sz w:val="28"/>
          <w:szCs w:val="28"/>
        </w:rPr>
      </w:pPr>
      <w:r w:rsidRPr="001679F2">
        <w:rPr>
          <w:rFonts w:ascii="Times New Roman" w:eastAsiaTheme="majorEastAsia" w:hAnsi="Times New Roman" w:cs="Times New Roman"/>
          <w:b/>
          <w:bCs/>
          <w:spacing w:val="-10"/>
          <w:kern w:val="28"/>
          <w:sz w:val="28"/>
          <w:szCs w:val="28"/>
        </w:rPr>
        <w:t>Outcomes and Achievements</w:t>
      </w:r>
    </w:p>
    <w:p w14:paraId="64F9E600" w14:textId="77777777" w:rsidR="001679F2" w:rsidRPr="001679F2" w:rsidRDefault="001679F2" w:rsidP="001679F2">
      <w:pPr>
        <w:rPr>
          <w:rFonts w:ascii="Times New Roman" w:eastAsiaTheme="majorEastAsia" w:hAnsi="Times New Roman" w:cs="Times New Roman"/>
          <w:spacing w:val="-10"/>
          <w:kern w:val="28"/>
          <w:sz w:val="28"/>
          <w:szCs w:val="28"/>
        </w:rPr>
      </w:pPr>
      <w:r w:rsidRPr="001679F2">
        <w:rPr>
          <w:rFonts w:ascii="Times New Roman" w:eastAsiaTheme="majorEastAsia" w:hAnsi="Times New Roman" w:cs="Times New Roman"/>
          <w:spacing w:val="-10"/>
          <w:kern w:val="28"/>
          <w:sz w:val="28"/>
          <w:szCs w:val="28"/>
        </w:rPr>
        <w:t>The event achieved several notable outcomes:</w:t>
      </w:r>
    </w:p>
    <w:p w14:paraId="61F9733A" w14:textId="77777777" w:rsidR="001679F2" w:rsidRPr="001679F2" w:rsidRDefault="001679F2" w:rsidP="001679F2">
      <w:pPr>
        <w:rPr>
          <w:rFonts w:ascii="Times New Roman" w:eastAsiaTheme="majorEastAsia" w:hAnsi="Times New Roman" w:cs="Times New Roman"/>
          <w:spacing w:val="-10"/>
          <w:kern w:val="28"/>
          <w:sz w:val="28"/>
          <w:szCs w:val="28"/>
        </w:rPr>
      </w:pPr>
      <w:r w:rsidRPr="001679F2">
        <w:rPr>
          <w:rFonts w:ascii="Times New Roman" w:eastAsiaTheme="majorEastAsia" w:hAnsi="Times New Roman" w:cs="Times New Roman"/>
          <w:spacing w:val="-10"/>
          <w:kern w:val="28"/>
          <w:sz w:val="28"/>
          <w:szCs w:val="28"/>
        </w:rPr>
        <w:t>·       High attendance and engagement from job seekers and employers.</w:t>
      </w:r>
    </w:p>
    <w:p w14:paraId="39C6611F" w14:textId="77777777" w:rsidR="001679F2" w:rsidRPr="001679F2" w:rsidRDefault="001679F2" w:rsidP="001679F2">
      <w:pPr>
        <w:rPr>
          <w:rFonts w:ascii="Times New Roman" w:eastAsiaTheme="majorEastAsia" w:hAnsi="Times New Roman" w:cs="Times New Roman"/>
          <w:spacing w:val="-10"/>
          <w:kern w:val="28"/>
          <w:sz w:val="28"/>
          <w:szCs w:val="28"/>
        </w:rPr>
      </w:pPr>
      <w:r w:rsidRPr="001679F2">
        <w:rPr>
          <w:rFonts w:ascii="Times New Roman" w:eastAsiaTheme="majorEastAsia" w:hAnsi="Times New Roman" w:cs="Times New Roman"/>
          <w:spacing w:val="-10"/>
          <w:kern w:val="28"/>
          <w:sz w:val="28"/>
          <w:szCs w:val="28"/>
        </w:rPr>
        <w:t xml:space="preserve">·       Multiple on-site interviews and several tentative </w:t>
      </w:r>
      <w:proofErr w:type="gramStart"/>
      <w:r w:rsidRPr="001679F2">
        <w:rPr>
          <w:rFonts w:ascii="Times New Roman" w:eastAsiaTheme="majorEastAsia" w:hAnsi="Times New Roman" w:cs="Times New Roman"/>
          <w:spacing w:val="-10"/>
          <w:kern w:val="28"/>
          <w:sz w:val="28"/>
          <w:szCs w:val="28"/>
        </w:rPr>
        <w:t>job</w:t>
      </w:r>
      <w:proofErr w:type="gramEnd"/>
      <w:r w:rsidRPr="001679F2">
        <w:rPr>
          <w:rFonts w:ascii="Times New Roman" w:eastAsiaTheme="majorEastAsia" w:hAnsi="Times New Roman" w:cs="Times New Roman"/>
          <w:spacing w:val="-10"/>
          <w:kern w:val="28"/>
          <w:sz w:val="28"/>
          <w:szCs w:val="28"/>
        </w:rPr>
        <w:t xml:space="preserve"> offers.</w:t>
      </w:r>
    </w:p>
    <w:p w14:paraId="0A88AF11" w14:textId="77777777" w:rsidR="001679F2" w:rsidRPr="001679F2" w:rsidRDefault="001679F2" w:rsidP="001679F2">
      <w:pPr>
        <w:rPr>
          <w:rFonts w:ascii="Times New Roman" w:eastAsiaTheme="majorEastAsia" w:hAnsi="Times New Roman" w:cs="Times New Roman"/>
          <w:spacing w:val="-10"/>
          <w:kern w:val="28"/>
          <w:sz w:val="28"/>
          <w:szCs w:val="28"/>
        </w:rPr>
      </w:pPr>
      <w:r w:rsidRPr="001679F2">
        <w:rPr>
          <w:rFonts w:ascii="Times New Roman" w:eastAsiaTheme="majorEastAsia" w:hAnsi="Times New Roman" w:cs="Times New Roman"/>
          <w:spacing w:val="-10"/>
          <w:kern w:val="28"/>
          <w:sz w:val="28"/>
          <w:szCs w:val="28"/>
        </w:rPr>
        <w:t xml:space="preserve">·       Wide distribution of </w:t>
      </w:r>
      <w:proofErr w:type="gramStart"/>
      <w:r w:rsidRPr="001679F2">
        <w:rPr>
          <w:rFonts w:ascii="Times New Roman" w:eastAsiaTheme="majorEastAsia" w:hAnsi="Times New Roman" w:cs="Times New Roman"/>
          <w:spacing w:val="-10"/>
          <w:kern w:val="28"/>
          <w:sz w:val="28"/>
          <w:szCs w:val="28"/>
        </w:rPr>
        <w:t>expungement</w:t>
      </w:r>
      <w:proofErr w:type="gramEnd"/>
      <w:r w:rsidRPr="001679F2">
        <w:rPr>
          <w:rFonts w:ascii="Times New Roman" w:eastAsiaTheme="majorEastAsia" w:hAnsi="Times New Roman" w:cs="Times New Roman"/>
          <w:spacing w:val="-10"/>
          <w:kern w:val="28"/>
          <w:sz w:val="28"/>
          <w:szCs w:val="28"/>
        </w:rPr>
        <w:t xml:space="preserve"> and job-readiness resources.</w:t>
      </w:r>
    </w:p>
    <w:p w14:paraId="38B0D99F" w14:textId="77777777" w:rsidR="001679F2" w:rsidRPr="001679F2" w:rsidRDefault="001679F2" w:rsidP="001679F2">
      <w:pPr>
        <w:rPr>
          <w:rFonts w:ascii="Times New Roman" w:eastAsiaTheme="majorEastAsia" w:hAnsi="Times New Roman" w:cs="Times New Roman"/>
          <w:spacing w:val="-10"/>
          <w:kern w:val="28"/>
          <w:sz w:val="28"/>
          <w:szCs w:val="28"/>
        </w:rPr>
      </w:pPr>
      <w:r w:rsidRPr="001679F2">
        <w:rPr>
          <w:rFonts w:ascii="Times New Roman" w:eastAsiaTheme="majorEastAsia" w:hAnsi="Times New Roman" w:cs="Times New Roman"/>
          <w:spacing w:val="-10"/>
          <w:kern w:val="28"/>
          <w:sz w:val="28"/>
          <w:szCs w:val="28"/>
        </w:rPr>
        <w:t>·       Positive participant feedback on the supportive event atmosphere.</w:t>
      </w:r>
    </w:p>
    <w:p w14:paraId="7399764F" w14:textId="77777777" w:rsidR="001679F2" w:rsidRPr="001679F2" w:rsidRDefault="001679F2" w:rsidP="001679F2">
      <w:pPr>
        <w:rPr>
          <w:rFonts w:ascii="Times New Roman" w:eastAsiaTheme="majorEastAsia" w:hAnsi="Times New Roman" w:cs="Times New Roman"/>
          <w:b/>
          <w:bCs/>
          <w:spacing w:val="-10"/>
          <w:kern w:val="28"/>
          <w:sz w:val="28"/>
          <w:szCs w:val="28"/>
        </w:rPr>
      </w:pPr>
      <w:r w:rsidRPr="001679F2">
        <w:rPr>
          <w:rFonts w:ascii="Times New Roman" w:eastAsiaTheme="majorEastAsia" w:hAnsi="Times New Roman" w:cs="Times New Roman"/>
          <w:b/>
          <w:bCs/>
          <w:spacing w:val="-10"/>
          <w:kern w:val="28"/>
          <w:sz w:val="28"/>
          <w:szCs w:val="28"/>
        </w:rPr>
        <w:t>Debriefing and Feedback</w:t>
      </w:r>
    </w:p>
    <w:p w14:paraId="615CB4D3" w14:textId="77777777" w:rsidR="001679F2" w:rsidRPr="001679F2" w:rsidRDefault="001679F2" w:rsidP="001679F2">
      <w:pPr>
        <w:rPr>
          <w:rFonts w:ascii="Times New Roman" w:eastAsiaTheme="majorEastAsia" w:hAnsi="Times New Roman" w:cs="Times New Roman"/>
          <w:b/>
          <w:bCs/>
          <w:spacing w:val="-10"/>
          <w:kern w:val="28"/>
          <w:sz w:val="28"/>
          <w:szCs w:val="28"/>
        </w:rPr>
      </w:pPr>
      <w:r w:rsidRPr="001679F2">
        <w:rPr>
          <w:rFonts w:ascii="Times New Roman" w:eastAsiaTheme="majorEastAsia" w:hAnsi="Times New Roman" w:cs="Times New Roman"/>
          <w:b/>
          <w:bCs/>
          <w:spacing w:val="-10"/>
          <w:kern w:val="28"/>
          <w:sz w:val="28"/>
          <w:szCs w:val="28"/>
        </w:rPr>
        <w:t>Date &amp; Participants</w:t>
      </w:r>
    </w:p>
    <w:p w14:paraId="3C91F3DF" w14:textId="77777777" w:rsidR="001679F2" w:rsidRPr="001679F2" w:rsidRDefault="001679F2" w:rsidP="001679F2">
      <w:pPr>
        <w:rPr>
          <w:rFonts w:ascii="Times New Roman" w:eastAsiaTheme="majorEastAsia" w:hAnsi="Times New Roman" w:cs="Times New Roman"/>
          <w:spacing w:val="-10"/>
          <w:kern w:val="28"/>
          <w:sz w:val="28"/>
          <w:szCs w:val="28"/>
        </w:rPr>
      </w:pPr>
      <w:r w:rsidRPr="001679F2">
        <w:rPr>
          <w:rFonts w:ascii="Times New Roman" w:eastAsiaTheme="majorEastAsia" w:hAnsi="Times New Roman" w:cs="Times New Roman"/>
          <w:spacing w:val="-10"/>
          <w:kern w:val="28"/>
          <w:sz w:val="28"/>
          <w:szCs w:val="28"/>
        </w:rPr>
        <w:t>The event debriefing occurred on Friday, July 18, 2025, led by Solicitor General Charles Brooks and his staff. The session aimed to evaluate the event’s effectiveness, review logistical successes and challenges, and gather recommendations for future programming.</w:t>
      </w:r>
    </w:p>
    <w:p w14:paraId="46457718" w14:textId="77777777" w:rsidR="001679F2" w:rsidRPr="001679F2" w:rsidRDefault="001679F2" w:rsidP="001679F2">
      <w:pPr>
        <w:rPr>
          <w:rFonts w:ascii="Times New Roman" w:eastAsiaTheme="majorEastAsia" w:hAnsi="Times New Roman" w:cs="Times New Roman"/>
          <w:b/>
          <w:bCs/>
          <w:spacing w:val="-10"/>
          <w:kern w:val="28"/>
          <w:sz w:val="28"/>
          <w:szCs w:val="28"/>
        </w:rPr>
      </w:pPr>
      <w:r w:rsidRPr="001679F2">
        <w:rPr>
          <w:rFonts w:ascii="Times New Roman" w:eastAsiaTheme="majorEastAsia" w:hAnsi="Times New Roman" w:cs="Times New Roman"/>
          <w:b/>
          <w:bCs/>
          <w:spacing w:val="-10"/>
          <w:kern w:val="28"/>
          <w:sz w:val="28"/>
          <w:szCs w:val="28"/>
        </w:rPr>
        <w:t>Key Discussion Points</w:t>
      </w:r>
    </w:p>
    <w:p w14:paraId="71F6BFB0" w14:textId="77777777" w:rsidR="001679F2" w:rsidRPr="001679F2" w:rsidRDefault="001679F2" w:rsidP="001679F2">
      <w:pPr>
        <w:rPr>
          <w:rFonts w:ascii="Times New Roman" w:eastAsiaTheme="majorEastAsia" w:hAnsi="Times New Roman" w:cs="Times New Roman"/>
          <w:spacing w:val="-10"/>
          <w:kern w:val="28"/>
          <w:sz w:val="28"/>
          <w:szCs w:val="28"/>
        </w:rPr>
      </w:pPr>
      <w:r w:rsidRPr="001679F2">
        <w:rPr>
          <w:rFonts w:ascii="Times New Roman" w:eastAsiaTheme="majorEastAsia" w:hAnsi="Times New Roman" w:cs="Times New Roman"/>
          <w:spacing w:val="-10"/>
          <w:kern w:val="28"/>
          <w:sz w:val="28"/>
          <w:szCs w:val="28"/>
        </w:rPr>
        <w:lastRenderedPageBreak/>
        <w:t>·       Logistics and Organization: The event ran smoothly, with efficient registration, well-structured employer booths, and clear communication throughout.</w:t>
      </w:r>
    </w:p>
    <w:p w14:paraId="2224B954" w14:textId="77777777" w:rsidR="001679F2" w:rsidRPr="001679F2" w:rsidRDefault="001679F2" w:rsidP="001679F2">
      <w:pPr>
        <w:rPr>
          <w:rFonts w:ascii="Times New Roman" w:eastAsiaTheme="majorEastAsia" w:hAnsi="Times New Roman" w:cs="Times New Roman"/>
          <w:spacing w:val="-10"/>
          <w:kern w:val="28"/>
          <w:sz w:val="28"/>
          <w:szCs w:val="28"/>
        </w:rPr>
      </w:pPr>
      <w:r w:rsidRPr="001679F2">
        <w:rPr>
          <w:rFonts w:ascii="Times New Roman" w:eastAsiaTheme="majorEastAsia" w:hAnsi="Times New Roman" w:cs="Times New Roman"/>
          <w:spacing w:val="-10"/>
          <w:kern w:val="28"/>
          <w:sz w:val="28"/>
          <w:szCs w:val="28"/>
        </w:rPr>
        <w:t>·       Employer Engagement: Employers expressed appreciation for the opportunity to connect with motivated job seekers and participate in a community-focused hiring initiative.</w:t>
      </w:r>
    </w:p>
    <w:p w14:paraId="75E67EB0" w14:textId="77777777" w:rsidR="001679F2" w:rsidRPr="001679F2" w:rsidRDefault="001679F2" w:rsidP="001679F2">
      <w:pPr>
        <w:rPr>
          <w:rFonts w:ascii="Times New Roman" w:eastAsiaTheme="majorEastAsia" w:hAnsi="Times New Roman" w:cs="Times New Roman"/>
          <w:spacing w:val="-10"/>
          <w:kern w:val="28"/>
          <w:sz w:val="28"/>
          <w:szCs w:val="28"/>
        </w:rPr>
      </w:pPr>
      <w:r w:rsidRPr="001679F2">
        <w:rPr>
          <w:rFonts w:ascii="Times New Roman" w:eastAsiaTheme="majorEastAsia" w:hAnsi="Times New Roman" w:cs="Times New Roman"/>
          <w:spacing w:val="-10"/>
          <w:kern w:val="28"/>
          <w:sz w:val="28"/>
          <w:szCs w:val="28"/>
        </w:rPr>
        <w:t>·       Resource Distribution: Many attendees utilized resource tables, demonstrating a strong need for information on legal, educational, and career support services.</w:t>
      </w:r>
    </w:p>
    <w:p w14:paraId="26972877" w14:textId="77777777" w:rsidR="001679F2" w:rsidRPr="001679F2" w:rsidRDefault="001679F2" w:rsidP="001679F2">
      <w:pPr>
        <w:rPr>
          <w:rFonts w:ascii="Times New Roman" w:eastAsiaTheme="majorEastAsia" w:hAnsi="Times New Roman" w:cs="Times New Roman"/>
          <w:spacing w:val="-10"/>
          <w:kern w:val="28"/>
          <w:sz w:val="28"/>
          <w:szCs w:val="28"/>
        </w:rPr>
      </w:pPr>
      <w:r w:rsidRPr="001679F2">
        <w:rPr>
          <w:rFonts w:ascii="Times New Roman" w:eastAsiaTheme="majorEastAsia" w:hAnsi="Times New Roman" w:cs="Times New Roman"/>
          <w:spacing w:val="-10"/>
          <w:kern w:val="28"/>
          <w:sz w:val="28"/>
          <w:szCs w:val="28"/>
        </w:rPr>
        <w:t>·       Opportunities for Improvement: The need for mental health resources was identified, as some participants expressed or demonstrated signs of stress, anxiety, or other mental health concerns.</w:t>
      </w:r>
    </w:p>
    <w:p w14:paraId="0FF820E5" w14:textId="77777777" w:rsidR="001679F2" w:rsidRPr="001679F2" w:rsidRDefault="001679F2" w:rsidP="001679F2">
      <w:pPr>
        <w:rPr>
          <w:rFonts w:ascii="Times New Roman" w:eastAsiaTheme="majorEastAsia" w:hAnsi="Times New Roman" w:cs="Times New Roman"/>
          <w:spacing w:val="-10"/>
          <w:kern w:val="28"/>
          <w:sz w:val="28"/>
          <w:szCs w:val="28"/>
        </w:rPr>
      </w:pPr>
      <w:r w:rsidRPr="001679F2">
        <w:rPr>
          <w:rFonts w:ascii="Times New Roman" w:eastAsiaTheme="majorEastAsia" w:hAnsi="Times New Roman" w:cs="Times New Roman"/>
          <w:spacing w:val="-10"/>
          <w:kern w:val="28"/>
          <w:sz w:val="28"/>
          <w:szCs w:val="28"/>
        </w:rPr>
        <w:t>·       Community Partnership: The partnership with ACMCC was instrumental in both financial and logistical support, and continued collaboration is strongly encouraged.</w:t>
      </w:r>
    </w:p>
    <w:p w14:paraId="3D12A57E" w14:textId="77777777" w:rsidR="001679F2" w:rsidRPr="001679F2" w:rsidRDefault="001679F2" w:rsidP="001679F2">
      <w:pPr>
        <w:rPr>
          <w:rFonts w:ascii="Times New Roman" w:eastAsiaTheme="majorEastAsia" w:hAnsi="Times New Roman" w:cs="Times New Roman"/>
          <w:b/>
          <w:bCs/>
          <w:spacing w:val="-10"/>
          <w:kern w:val="28"/>
          <w:sz w:val="28"/>
          <w:szCs w:val="28"/>
        </w:rPr>
      </w:pPr>
      <w:r w:rsidRPr="001679F2">
        <w:rPr>
          <w:rFonts w:ascii="Times New Roman" w:eastAsiaTheme="majorEastAsia" w:hAnsi="Times New Roman" w:cs="Times New Roman"/>
          <w:b/>
          <w:bCs/>
          <w:spacing w:val="-10"/>
          <w:kern w:val="28"/>
          <w:sz w:val="28"/>
          <w:szCs w:val="28"/>
        </w:rPr>
        <w:t>Recommendations</w:t>
      </w:r>
    </w:p>
    <w:p w14:paraId="0F63A460" w14:textId="1500A582" w:rsidR="001679F2" w:rsidRPr="001679F2" w:rsidRDefault="001679F2" w:rsidP="001679F2">
      <w:pPr>
        <w:rPr>
          <w:rFonts w:ascii="Times New Roman" w:eastAsiaTheme="majorEastAsia" w:hAnsi="Times New Roman" w:cs="Times New Roman"/>
          <w:spacing w:val="-10"/>
          <w:kern w:val="28"/>
          <w:sz w:val="28"/>
          <w:szCs w:val="28"/>
        </w:rPr>
      </w:pPr>
      <w:r w:rsidRPr="001679F2">
        <w:rPr>
          <w:rFonts w:ascii="Times New Roman" w:eastAsiaTheme="majorEastAsia" w:hAnsi="Times New Roman" w:cs="Times New Roman"/>
          <w:spacing w:val="-10"/>
          <w:kern w:val="28"/>
          <w:sz w:val="28"/>
          <w:szCs w:val="28"/>
        </w:rPr>
        <w:t>The Association of Christian Ministers of Clayton County (ACMCC) recommended that next year’s Second Chance Event/Hiring Expo include mental health staff to provide immediate support to participants experiencing mental health issues. This approach aims to offer a more holistic and inclusive environment. The requested actions for the next event are as follows:</w:t>
      </w:r>
    </w:p>
    <w:p w14:paraId="7CA5A2EE" w14:textId="77777777" w:rsidR="001679F2" w:rsidRPr="001679F2" w:rsidRDefault="001679F2" w:rsidP="001679F2">
      <w:pPr>
        <w:rPr>
          <w:rFonts w:ascii="Times New Roman" w:eastAsiaTheme="majorEastAsia" w:hAnsi="Times New Roman" w:cs="Times New Roman"/>
          <w:spacing w:val="-10"/>
          <w:kern w:val="28"/>
          <w:sz w:val="28"/>
          <w:szCs w:val="28"/>
        </w:rPr>
      </w:pPr>
      <w:r w:rsidRPr="001679F2">
        <w:rPr>
          <w:rFonts w:ascii="Times New Roman" w:eastAsiaTheme="majorEastAsia" w:hAnsi="Times New Roman" w:cs="Times New Roman"/>
          <w:spacing w:val="-10"/>
          <w:kern w:val="28"/>
          <w:sz w:val="28"/>
          <w:szCs w:val="28"/>
        </w:rPr>
        <w:t>·       Form partnerships with local mental health organizations to ensure the presence of licensed counselors or mental health professionals on-site throughout the event.</w:t>
      </w:r>
    </w:p>
    <w:p w14:paraId="79687D2B" w14:textId="77777777" w:rsidR="001679F2" w:rsidRPr="001679F2" w:rsidRDefault="001679F2" w:rsidP="001679F2">
      <w:pPr>
        <w:rPr>
          <w:rFonts w:ascii="Times New Roman" w:eastAsiaTheme="majorEastAsia" w:hAnsi="Times New Roman" w:cs="Times New Roman"/>
          <w:spacing w:val="-10"/>
          <w:kern w:val="28"/>
          <w:sz w:val="28"/>
          <w:szCs w:val="28"/>
        </w:rPr>
      </w:pPr>
      <w:r w:rsidRPr="001679F2">
        <w:rPr>
          <w:rFonts w:ascii="Times New Roman" w:eastAsiaTheme="majorEastAsia" w:hAnsi="Times New Roman" w:cs="Times New Roman"/>
          <w:spacing w:val="-10"/>
          <w:kern w:val="28"/>
          <w:sz w:val="28"/>
          <w:szCs w:val="28"/>
        </w:rPr>
        <w:t>·       Organize workshops or breakout sessions focused on stress management, self-care, and mental health awareness in professional environments.</w:t>
      </w:r>
    </w:p>
    <w:p w14:paraId="3896CC70" w14:textId="77777777" w:rsidR="001679F2" w:rsidRPr="001679F2" w:rsidRDefault="001679F2" w:rsidP="001679F2">
      <w:pPr>
        <w:rPr>
          <w:rFonts w:ascii="Times New Roman" w:eastAsiaTheme="majorEastAsia" w:hAnsi="Times New Roman" w:cs="Times New Roman"/>
          <w:spacing w:val="-10"/>
          <w:kern w:val="28"/>
          <w:sz w:val="28"/>
          <w:szCs w:val="28"/>
        </w:rPr>
      </w:pPr>
      <w:r w:rsidRPr="001679F2">
        <w:rPr>
          <w:rFonts w:ascii="Times New Roman" w:eastAsiaTheme="majorEastAsia" w:hAnsi="Times New Roman" w:cs="Times New Roman"/>
          <w:spacing w:val="-10"/>
          <w:kern w:val="28"/>
          <w:sz w:val="28"/>
          <w:szCs w:val="28"/>
        </w:rPr>
        <w:t>·       Designate a quiet, private space at the venue for confidential mental health consultations and support.</w:t>
      </w:r>
    </w:p>
    <w:p w14:paraId="0C2DBB3C" w14:textId="77777777" w:rsidR="001679F2" w:rsidRPr="001679F2" w:rsidRDefault="001679F2" w:rsidP="001679F2">
      <w:pPr>
        <w:rPr>
          <w:rFonts w:ascii="Times New Roman" w:eastAsiaTheme="majorEastAsia" w:hAnsi="Times New Roman" w:cs="Times New Roman"/>
          <w:spacing w:val="-10"/>
          <w:kern w:val="28"/>
          <w:sz w:val="28"/>
          <w:szCs w:val="28"/>
        </w:rPr>
      </w:pPr>
      <w:r w:rsidRPr="001679F2">
        <w:rPr>
          <w:rFonts w:ascii="Times New Roman" w:eastAsiaTheme="majorEastAsia" w:hAnsi="Times New Roman" w:cs="Times New Roman"/>
          <w:spacing w:val="-10"/>
          <w:kern w:val="28"/>
          <w:sz w:val="28"/>
          <w:szCs w:val="28"/>
        </w:rPr>
        <w:t xml:space="preserve">·       Include mental health resources and awareness in all </w:t>
      </w:r>
      <w:proofErr w:type="gramStart"/>
      <w:r w:rsidRPr="001679F2">
        <w:rPr>
          <w:rFonts w:ascii="Times New Roman" w:eastAsiaTheme="majorEastAsia" w:hAnsi="Times New Roman" w:cs="Times New Roman"/>
          <w:spacing w:val="-10"/>
          <w:kern w:val="28"/>
          <w:sz w:val="28"/>
          <w:szCs w:val="28"/>
        </w:rPr>
        <w:t>event</w:t>
      </w:r>
      <w:proofErr w:type="gramEnd"/>
      <w:r w:rsidRPr="001679F2">
        <w:rPr>
          <w:rFonts w:ascii="Times New Roman" w:eastAsiaTheme="majorEastAsia" w:hAnsi="Times New Roman" w:cs="Times New Roman"/>
          <w:spacing w:val="-10"/>
          <w:kern w:val="28"/>
          <w:sz w:val="28"/>
          <w:szCs w:val="28"/>
        </w:rPr>
        <w:t xml:space="preserve"> promotional materials and participant outreach communication.</w:t>
      </w:r>
    </w:p>
    <w:p w14:paraId="51749868" w14:textId="77777777" w:rsidR="001679F2" w:rsidRPr="001679F2" w:rsidRDefault="001679F2" w:rsidP="001679F2">
      <w:pPr>
        <w:rPr>
          <w:rFonts w:ascii="Times New Roman" w:eastAsiaTheme="majorEastAsia" w:hAnsi="Times New Roman" w:cs="Times New Roman"/>
          <w:b/>
          <w:bCs/>
          <w:spacing w:val="-10"/>
          <w:kern w:val="28"/>
          <w:sz w:val="28"/>
          <w:szCs w:val="28"/>
        </w:rPr>
      </w:pPr>
      <w:r w:rsidRPr="001679F2">
        <w:rPr>
          <w:rFonts w:ascii="Times New Roman" w:eastAsiaTheme="majorEastAsia" w:hAnsi="Times New Roman" w:cs="Times New Roman"/>
          <w:b/>
          <w:bCs/>
          <w:spacing w:val="-10"/>
          <w:kern w:val="28"/>
          <w:sz w:val="28"/>
          <w:szCs w:val="28"/>
        </w:rPr>
        <w:t>Conclusion</w:t>
      </w:r>
    </w:p>
    <w:p w14:paraId="01079CAF" w14:textId="77777777" w:rsidR="001679F2" w:rsidRPr="001679F2" w:rsidRDefault="001679F2" w:rsidP="001679F2">
      <w:pPr>
        <w:rPr>
          <w:rFonts w:ascii="Times New Roman" w:eastAsiaTheme="majorEastAsia" w:hAnsi="Times New Roman" w:cs="Times New Roman"/>
          <w:spacing w:val="-10"/>
          <w:kern w:val="28"/>
          <w:sz w:val="28"/>
          <w:szCs w:val="28"/>
        </w:rPr>
      </w:pPr>
      <w:r w:rsidRPr="001679F2">
        <w:rPr>
          <w:rFonts w:ascii="Times New Roman" w:eastAsiaTheme="majorEastAsia" w:hAnsi="Times New Roman" w:cs="Times New Roman"/>
          <w:spacing w:val="-10"/>
          <w:kern w:val="28"/>
          <w:sz w:val="28"/>
          <w:szCs w:val="28"/>
        </w:rPr>
        <w:t xml:space="preserve">The 2025 Second Chance Event/Hiring Expo was an outstanding success, powerfully fulfilling its mission to open doors and transform lives for those seeking a fresh start. The </w:t>
      </w:r>
      <w:r w:rsidRPr="001679F2">
        <w:rPr>
          <w:rFonts w:ascii="Times New Roman" w:eastAsiaTheme="majorEastAsia" w:hAnsi="Times New Roman" w:cs="Times New Roman"/>
          <w:spacing w:val="-10"/>
          <w:kern w:val="28"/>
          <w:sz w:val="28"/>
          <w:szCs w:val="28"/>
        </w:rPr>
        <w:lastRenderedPageBreak/>
        <w:t>unwavering collaboration of the Solicitor General’s office, ACMCC, and dedicated community partners was the key catalyst for this achievement. By embracing opportunities for growth—especially by expanding mental health support—the event is poised to have an even greater impact in years to come. Early planning, driven by this year’s valuable feedback, will ensure the Expo remains dynamic, inclusive, and a beacon of hope for all.</w:t>
      </w:r>
    </w:p>
    <w:p w14:paraId="1C12A351" w14:textId="77777777" w:rsidR="001679F2" w:rsidRPr="001679F2" w:rsidRDefault="001679F2" w:rsidP="001679F2">
      <w:pPr>
        <w:rPr>
          <w:rFonts w:ascii="Times New Roman" w:eastAsiaTheme="majorEastAsia" w:hAnsi="Times New Roman" w:cs="Times New Roman"/>
          <w:spacing w:val="-10"/>
          <w:kern w:val="28"/>
          <w:sz w:val="28"/>
          <w:szCs w:val="28"/>
        </w:rPr>
      </w:pPr>
      <w:r w:rsidRPr="001679F2">
        <w:rPr>
          <w:rFonts w:ascii="Times New Roman" w:eastAsiaTheme="majorEastAsia" w:hAnsi="Times New Roman" w:cs="Times New Roman"/>
          <w:spacing w:val="-10"/>
          <w:kern w:val="28"/>
          <w:sz w:val="28"/>
          <w:szCs w:val="28"/>
        </w:rPr>
        <w:t>·       Lead Coordinator: Solicitor General Charles Brooks</w:t>
      </w:r>
    </w:p>
    <w:p w14:paraId="121027AE" w14:textId="77777777" w:rsidR="001679F2" w:rsidRPr="001679F2" w:rsidRDefault="001679F2" w:rsidP="001679F2">
      <w:pPr>
        <w:rPr>
          <w:rFonts w:ascii="Times New Roman" w:eastAsiaTheme="majorEastAsia" w:hAnsi="Times New Roman" w:cs="Times New Roman"/>
          <w:spacing w:val="-10"/>
          <w:kern w:val="28"/>
          <w:sz w:val="28"/>
          <w:szCs w:val="28"/>
        </w:rPr>
      </w:pPr>
      <w:r w:rsidRPr="001679F2">
        <w:rPr>
          <w:rFonts w:ascii="Times New Roman" w:eastAsiaTheme="majorEastAsia" w:hAnsi="Times New Roman" w:cs="Times New Roman"/>
          <w:spacing w:val="-10"/>
          <w:kern w:val="28"/>
          <w:sz w:val="28"/>
          <w:szCs w:val="28"/>
        </w:rPr>
        <w:t>·       Supporting Organization: Association of Christian Ministers of Clayton County</w:t>
      </w:r>
    </w:p>
    <w:p w14:paraId="10CF079B" w14:textId="77777777" w:rsidR="001679F2" w:rsidRPr="001679F2" w:rsidRDefault="001679F2" w:rsidP="001679F2">
      <w:pPr>
        <w:rPr>
          <w:rFonts w:ascii="Times New Roman" w:eastAsiaTheme="majorEastAsia" w:hAnsi="Times New Roman" w:cs="Times New Roman"/>
          <w:spacing w:val="-10"/>
          <w:kern w:val="28"/>
          <w:sz w:val="28"/>
          <w:szCs w:val="28"/>
        </w:rPr>
      </w:pPr>
      <w:r w:rsidRPr="001679F2">
        <w:rPr>
          <w:rFonts w:ascii="Times New Roman" w:eastAsiaTheme="majorEastAsia" w:hAnsi="Times New Roman" w:cs="Times New Roman"/>
          <w:spacing w:val="-10"/>
          <w:kern w:val="28"/>
          <w:sz w:val="28"/>
          <w:szCs w:val="28"/>
        </w:rPr>
        <w:t>·       Donation: $1,000.00 from ACMCC</w:t>
      </w:r>
    </w:p>
    <w:p w14:paraId="716388C7" w14:textId="30FA7B69" w:rsidR="001679F2" w:rsidRPr="001679F2" w:rsidRDefault="001679F2" w:rsidP="001679F2">
      <w:pPr>
        <w:rPr>
          <w:rFonts w:ascii="Times New Roman" w:eastAsiaTheme="majorEastAsia" w:hAnsi="Times New Roman" w:cs="Times New Roman"/>
          <w:spacing w:val="-10"/>
          <w:kern w:val="28"/>
          <w:sz w:val="28"/>
          <w:szCs w:val="28"/>
        </w:rPr>
      </w:pPr>
      <w:r w:rsidRPr="001679F2">
        <w:rPr>
          <w:rFonts w:ascii="Times New Roman" w:eastAsiaTheme="majorEastAsia" w:hAnsi="Times New Roman" w:cs="Times New Roman"/>
          <w:spacing w:val="-10"/>
          <w:kern w:val="28"/>
          <w:sz w:val="28"/>
          <w:szCs w:val="28"/>
        </w:rPr>
        <w:t xml:space="preserve">·       Debriefing Date: Friday, July 18, </w:t>
      </w:r>
      <w:r w:rsidR="001074A7" w:rsidRPr="001679F2">
        <w:rPr>
          <w:rFonts w:ascii="Times New Roman" w:eastAsiaTheme="majorEastAsia" w:hAnsi="Times New Roman" w:cs="Times New Roman"/>
          <w:spacing w:val="-10"/>
          <w:kern w:val="28"/>
          <w:sz w:val="28"/>
          <w:szCs w:val="28"/>
        </w:rPr>
        <w:t>2025,</w:t>
      </w:r>
      <w:r>
        <w:rPr>
          <w:rFonts w:ascii="Times New Roman" w:eastAsiaTheme="majorEastAsia" w:hAnsi="Times New Roman" w:cs="Times New Roman"/>
          <w:spacing w:val="-10"/>
          <w:kern w:val="28"/>
          <w:sz w:val="28"/>
          <w:szCs w:val="28"/>
        </w:rPr>
        <w:t xml:space="preserve"> at 8:30 a.m.</w:t>
      </w:r>
    </w:p>
    <w:p w14:paraId="12833D15" w14:textId="7F9A6E0D" w:rsidR="001679F2" w:rsidRPr="001679F2" w:rsidRDefault="001679F2" w:rsidP="001679F2">
      <w:pPr>
        <w:rPr>
          <w:rFonts w:ascii="Times New Roman" w:eastAsiaTheme="majorEastAsia" w:hAnsi="Times New Roman" w:cs="Times New Roman"/>
          <w:spacing w:val="-10"/>
          <w:kern w:val="28"/>
          <w:sz w:val="28"/>
          <w:szCs w:val="28"/>
        </w:rPr>
      </w:pPr>
      <w:r w:rsidRPr="001679F2">
        <w:rPr>
          <w:rFonts w:ascii="Times New Roman" w:eastAsiaTheme="majorEastAsia" w:hAnsi="Times New Roman" w:cs="Times New Roman"/>
          <w:b/>
          <w:bCs/>
          <w:spacing w:val="-10"/>
          <w:kern w:val="28"/>
          <w:sz w:val="28"/>
          <w:szCs w:val="28"/>
        </w:rPr>
        <w:t>ACMCC Recommendation:</w:t>
      </w:r>
      <w:r w:rsidRPr="001679F2">
        <w:rPr>
          <w:rFonts w:ascii="Times New Roman" w:eastAsiaTheme="majorEastAsia" w:hAnsi="Times New Roman" w:cs="Times New Roman"/>
          <w:spacing w:val="-10"/>
          <w:kern w:val="28"/>
          <w:sz w:val="28"/>
          <w:szCs w:val="28"/>
        </w:rPr>
        <w:t xml:space="preserve"> Incorporate licensed mental health staff and related services at all future events, including on-site support and dedicated space for participants in need.</w:t>
      </w:r>
    </w:p>
    <w:p w14:paraId="4FCB1762" w14:textId="77777777" w:rsidR="001679F2" w:rsidRPr="001679F2" w:rsidRDefault="001679F2" w:rsidP="001679F2">
      <w:pPr>
        <w:rPr>
          <w:rFonts w:ascii="Times New Roman" w:eastAsiaTheme="majorEastAsia" w:hAnsi="Times New Roman" w:cs="Times New Roman"/>
          <w:spacing w:val="-10"/>
          <w:kern w:val="28"/>
          <w:sz w:val="28"/>
          <w:szCs w:val="28"/>
        </w:rPr>
      </w:pPr>
    </w:p>
    <w:p w14:paraId="37344044" w14:textId="56FC69A4" w:rsidR="0048787D" w:rsidRPr="001679F2" w:rsidRDefault="0048787D" w:rsidP="001679F2"/>
    <w:sectPr w:rsidR="0048787D" w:rsidRPr="001679F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D18E06" w14:textId="77777777" w:rsidR="00446324" w:rsidRDefault="00446324" w:rsidP="001679F2">
      <w:pPr>
        <w:spacing w:after="0" w:line="240" w:lineRule="auto"/>
      </w:pPr>
      <w:r>
        <w:separator/>
      </w:r>
    </w:p>
  </w:endnote>
  <w:endnote w:type="continuationSeparator" w:id="0">
    <w:p w14:paraId="3E2F755D" w14:textId="77777777" w:rsidR="00446324" w:rsidRDefault="00446324" w:rsidP="00167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1005390"/>
      <w:docPartObj>
        <w:docPartGallery w:val="Page Numbers (Bottom of Page)"/>
        <w:docPartUnique/>
      </w:docPartObj>
    </w:sdtPr>
    <w:sdtEndPr>
      <w:rPr>
        <w:noProof/>
      </w:rPr>
    </w:sdtEndPr>
    <w:sdtContent>
      <w:p w14:paraId="1BDF161D" w14:textId="37097459" w:rsidR="001679F2" w:rsidRDefault="001679F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706FAF" w14:textId="77777777" w:rsidR="001679F2" w:rsidRDefault="001679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3F63C2" w14:textId="77777777" w:rsidR="00446324" w:rsidRDefault="00446324" w:rsidP="001679F2">
      <w:pPr>
        <w:spacing w:after="0" w:line="240" w:lineRule="auto"/>
      </w:pPr>
      <w:r>
        <w:separator/>
      </w:r>
    </w:p>
  </w:footnote>
  <w:footnote w:type="continuationSeparator" w:id="0">
    <w:p w14:paraId="4F54D8D8" w14:textId="77777777" w:rsidR="00446324" w:rsidRDefault="00446324" w:rsidP="001679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67034"/>
    <w:multiLevelType w:val="hybridMultilevel"/>
    <w:tmpl w:val="A9F25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A07D23"/>
    <w:multiLevelType w:val="hybridMultilevel"/>
    <w:tmpl w:val="0E8A1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25250A"/>
    <w:multiLevelType w:val="hybridMultilevel"/>
    <w:tmpl w:val="6AF6D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122D2A"/>
    <w:multiLevelType w:val="hybridMultilevel"/>
    <w:tmpl w:val="D52C7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962B10"/>
    <w:multiLevelType w:val="hybridMultilevel"/>
    <w:tmpl w:val="6B144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AA231F"/>
    <w:multiLevelType w:val="hybridMultilevel"/>
    <w:tmpl w:val="24D6A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14556F"/>
    <w:multiLevelType w:val="hybridMultilevel"/>
    <w:tmpl w:val="9312B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506494"/>
    <w:multiLevelType w:val="hybridMultilevel"/>
    <w:tmpl w:val="BF3E6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23679E"/>
    <w:multiLevelType w:val="hybridMultilevel"/>
    <w:tmpl w:val="EBE09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2531438">
    <w:abstractNumId w:val="8"/>
  </w:num>
  <w:num w:numId="2" w16cid:durableId="2033069782">
    <w:abstractNumId w:val="6"/>
  </w:num>
  <w:num w:numId="3" w16cid:durableId="19552963">
    <w:abstractNumId w:val="1"/>
  </w:num>
  <w:num w:numId="4" w16cid:durableId="1432895235">
    <w:abstractNumId w:val="0"/>
  </w:num>
  <w:num w:numId="5" w16cid:durableId="316884719">
    <w:abstractNumId w:val="3"/>
  </w:num>
  <w:num w:numId="6" w16cid:durableId="545146050">
    <w:abstractNumId w:val="4"/>
  </w:num>
  <w:num w:numId="7" w16cid:durableId="1072628256">
    <w:abstractNumId w:val="2"/>
  </w:num>
  <w:num w:numId="8" w16cid:durableId="2064063839">
    <w:abstractNumId w:val="7"/>
  </w:num>
  <w:num w:numId="9" w16cid:durableId="2082281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872"/>
    <w:rsid w:val="0003574C"/>
    <w:rsid w:val="000C4C39"/>
    <w:rsid w:val="001074A7"/>
    <w:rsid w:val="001679F2"/>
    <w:rsid w:val="001B46C6"/>
    <w:rsid w:val="00355872"/>
    <w:rsid w:val="003A30F1"/>
    <w:rsid w:val="003A508E"/>
    <w:rsid w:val="00446324"/>
    <w:rsid w:val="00466559"/>
    <w:rsid w:val="0048787D"/>
    <w:rsid w:val="005B4BDB"/>
    <w:rsid w:val="00711B48"/>
    <w:rsid w:val="009E0F43"/>
    <w:rsid w:val="00A626DD"/>
    <w:rsid w:val="00A8542B"/>
    <w:rsid w:val="00C151D0"/>
    <w:rsid w:val="00C50BA7"/>
    <w:rsid w:val="00D963D9"/>
    <w:rsid w:val="00E665D8"/>
    <w:rsid w:val="00F65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6F00A"/>
  <w15:chartTrackingRefBased/>
  <w15:docId w15:val="{DBD27FF5-E2B2-47AF-AC2C-23B5EFC8C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58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558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58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58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58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58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58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58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58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58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558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58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58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58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58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58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58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5872"/>
    <w:rPr>
      <w:rFonts w:eastAsiaTheme="majorEastAsia" w:cstheme="majorBidi"/>
      <w:color w:val="272727" w:themeColor="text1" w:themeTint="D8"/>
    </w:rPr>
  </w:style>
  <w:style w:type="paragraph" w:styleId="Title">
    <w:name w:val="Title"/>
    <w:basedOn w:val="Normal"/>
    <w:next w:val="Normal"/>
    <w:link w:val="TitleChar"/>
    <w:uiPriority w:val="10"/>
    <w:qFormat/>
    <w:rsid w:val="003558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58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58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58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5872"/>
    <w:pPr>
      <w:spacing w:before="160"/>
      <w:jc w:val="center"/>
    </w:pPr>
    <w:rPr>
      <w:i/>
      <w:iCs/>
      <w:color w:val="404040" w:themeColor="text1" w:themeTint="BF"/>
    </w:rPr>
  </w:style>
  <w:style w:type="character" w:customStyle="1" w:styleId="QuoteChar">
    <w:name w:val="Quote Char"/>
    <w:basedOn w:val="DefaultParagraphFont"/>
    <w:link w:val="Quote"/>
    <w:uiPriority w:val="29"/>
    <w:rsid w:val="00355872"/>
    <w:rPr>
      <w:i/>
      <w:iCs/>
      <w:color w:val="404040" w:themeColor="text1" w:themeTint="BF"/>
    </w:rPr>
  </w:style>
  <w:style w:type="paragraph" w:styleId="ListParagraph">
    <w:name w:val="List Paragraph"/>
    <w:basedOn w:val="Normal"/>
    <w:uiPriority w:val="34"/>
    <w:qFormat/>
    <w:rsid w:val="00355872"/>
    <w:pPr>
      <w:ind w:left="720"/>
      <w:contextualSpacing/>
    </w:pPr>
  </w:style>
  <w:style w:type="character" w:styleId="IntenseEmphasis">
    <w:name w:val="Intense Emphasis"/>
    <w:basedOn w:val="DefaultParagraphFont"/>
    <w:uiPriority w:val="21"/>
    <w:qFormat/>
    <w:rsid w:val="00355872"/>
    <w:rPr>
      <w:i/>
      <w:iCs/>
      <w:color w:val="0F4761" w:themeColor="accent1" w:themeShade="BF"/>
    </w:rPr>
  </w:style>
  <w:style w:type="paragraph" w:styleId="IntenseQuote">
    <w:name w:val="Intense Quote"/>
    <w:basedOn w:val="Normal"/>
    <w:next w:val="Normal"/>
    <w:link w:val="IntenseQuoteChar"/>
    <w:uiPriority w:val="30"/>
    <w:qFormat/>
    <w:rsid w:val="003558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5872"/>
    <w:rPr>
      <w:i/>
      <w:iCs/>
      <w:color w:val="0F4761" w:themeColor="accent1" w:themeShade="BF"/>
    </w:rPr>
  </w:style>
  <w:style w:type="character" w:styleId="IntenseReference">
    <w:name w:val="Intense Reference"/>
    <w:basedOn w:val="DefaultParagraphFont"/>
    <w:uiPriority w:val="32"/>
    <w:qFormat/>
    <w:rsid w:val="00355872"/>
    <w:rPr>
      <w:b/>
      <w:bCs/>
      <w:smallCaps/>
      <w:color w:val="0F4761" w:themeColor="accent1" w:themeShade="BF"/>
      <w:spacing w:val="5"/>
    </w:rPr>
  </w:style>
  <w:style w:type="paragraph" w:styleId="Header">
    <w:name w:val="header"/>
    <w:basedOn w:val="Normal"/>
    <w:link w:val="HeaderChar"/>
    <w:uiPriority w:val="99"/>
    <w:unhideWhenUsed/>
    <w:rsid w:val="001679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79F2"/>
  </w:style>
  <w:style w:type="paragraph" w:styleId="Footer">
    <w:name w:val="footer"/>
    <w:basedOn w:val="Normal"/>
    <w:link w:val="FooterChar"/>
    <w:uiPriority w:val="99"/>
    <w:unhideWhenUsed/>
    <w:rsid w:val="001679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79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42837">
      <w:bodyDiv w:val="1"/>
      <w:marLeft w:val="0"/>
      <w:marRight w:val="0"/>
      <w:marTop w:val="0"/>
      <w:marBottom w:val="0"/>
      <w:divBdr>
        <w:top w:val="none" w:sz="0" w:space="0" w:color="auto"/>
        <w:left w:val="none" w:sz="0" w:space="0" w:color="auto"/>
        <w:bottom w:val="none" w:sz="0" w:space="0" w:color="auto"/>
        <w:right w:val="none" w:sz="0" w:space="0" w:color="auto"/>
      </w:divBdr>
      <w:divsChild>
        <w:div w:id="1024870394">
          <w:marLeft w:val="0"/>
          <w:marRight w:val="0"/>
          <w:marTop w:val="120"/>
          <w:marBottom w:val="120"/>
          <w:divBdr>
            <w:top w:val="none" w:sz="0" w:space="0" w:color="auto"/>
            <w:left w:val="none" w:sz="0" w:space="0" w:color="auto"/>
            <w:bottom w:val="none" w:sz="0" w:space="0" w:color="auto"/>
            <w:right w:val="none" w:sz="0" w:space="0" w:color="auto"/>
          </w:divBdr>
        </w:div>
        <w:div w:id="1614822123">
          <w:marLeft w:val="0"/>
          <w:marRight w:val="0"/>
          <w:marTop w:val="120"/>
          <w:marBottom w:val="120"/>
          <w:divBdr>
            <w:top w:val="none" w:sz="0" w:space="0" w:color="auto"/>
            <w:left w:val="none" w:sz="0" w:space="0" w:color="auto"/>
            <w:bottom w:val="none" w:sz="0" w:space="0" w:color="auto"/>
            <w:right w:val="none" w:sz="0" w:space="0" w:color="auto"/>
          </w:divBdr>
        </w:div>
        <w:div w:id="1716586020">
          <w:marLeft w:val="0"/>
          <w:marRight w:val="0"/>
          <w:marTop w:val="120"/>
          <w:marBottom w:val="120"/>
          <w:divBdr>
            <w:top w:val="none" w:sz="0" w:space="0" w:color="auto"/>
            <w:left w:val="none" w:sz="0" w:space="0" w:color="auto"/>
            <w:bottom w:val="none" w:sz="0" w:space="0" w:color="auto"/>
            <w:right w:val="none" w:sz="0" w:space="0" w:color="auto"/>
          </w:divBdr>
        </w:div>
        <w:div w:id="716441179">
          <w:marLeft w:val="0"/>
          <w:marRight w:val="0"/>
          <w:marTop w:val="120"/>
          <w:marBottom w:val="120"/>
          <w:divBdr>
            <w:top w:val="none" w:sz="0" w:space="0" w:color="auto"/>
            <w:left w:val="none" w:sz="0" w:space="0" w:color="auto"/>
            <w:bottom w:val="none" w:sz="0" w:space="0" w:color="auto"/>
            <w:right w:val="none" w:sz="0" w:space="0" w:color="auto"/>
          </w:divBdr>
        </w:div>
        <w:div w:id="1752654391">
          <w:marLeft w:val="0"/>
          <w:marRight w:val="0"/>
          <w:marTop w:val="120"/>
          <w:marBottom w:val="120"/>
          <w:divBdr>
            <w:top w:val="none" w:sz="0" w:space="0" w:color="auto"/>
            <w:left w:val="none" w:sz="0" w:space="0" w:color="auto"/>
            <w:bottom w:val="none" w:sz="0" w:space="0" w:color="auto"/>
            <w:right w:val="none" w:sz="0" w:space="0" w:color="auto"/>
          </w:divBdr>
        </w:div>
        <w:div w:id="155608137">
          <w:marLeft w:val="0"/>
          <w:marRight w:val="0"/>
          <w:marTop w:val="120"/>
          <w:marBottom w:val="120"/>
          <w:divBdr>
            <w:top w:val="none" w:sz="0" w:space="0" w:color="auto"/>
            <w:left w:val="none" w:sz="0" w:space="0" w:color="auto"/>
            <w:bottom w:val="none" w:sz="0" w:space="0" w:color="auto"/>
            <w:right w:val="none" w:sz="0" w:space="0" w:color="auto"/>
          </w:divBdr>
        </w:div>
        <w:div w:id="2079131845">
          <w:marLeft w:val="0"/>
          <w:marRight w:val="0"/>
          <w:marTop w:val="120"/>
          <w:marBottom w:val="120"/>
          <w:divBdr>
            <w:top w:val="none" w:sz="0" w:space="0" w:color="auto"/>
            <w:left w:val="none" w:sz="0" w:space="0" w:color="auto"/>
            <w:bottom w:val="none" w:sz="0" w:space="0" w:color="auto"/>
            <w:right w:val="none" w:sz="0" w:space="0" w:color="auto"/>
          </w:divBdr>
        </w:div>
        <w:div w:id="128785721">
          <w:marLeft w:val="0"/>
          <w:marRight w:val="0"/>
          <w:marTop w:val="120"/>
          <w:marBottom w:val="120"/>
          <w:divBdr>
            <w:top w:val="none" w:sz="0" w:space="0" w:color="auto"/>
            <w:left w:val="none" w:sz="0" w:space="0" w:color="auto"/>
            <w:bottom w:val="none" w:sz="0" w:space="0" w:color="auto"/>
            <w:right w:val="none" w:sz="0" w:space="0" w:color="auto"/>
          </w:divBdr>
        </w:div>
        <w:div w:id="535581386">
          <w:marLeft w:val="0"/>
          <w:marRight w:val="0"/>
          <w:marTop w:val="120"/>
          <w:marBottom w:val="120"/>
          <w:divBdr>
            <w:top w:val="none" w:sz="0" w:space="0" w:color="auto"/>
            <w:left w:val="none" w:sz="0" w:space="0" w:color="auto"/>
            <w:bottom w:val="none" w:sz="0" w:space="0" w:color="auto"/>
            <w:right w:val="none" w:sz="0" w:space="0" w:color="auto"/>
          </w:divBdr>
        </w:div>
        <w:div w:id="813642490">
          <w:marLeft w:val="0"/>
          <w:marRight w:val="0"/>
          <w:marTop w:val="120"/>
          <w:marBottom w:val="120"/>
          <w:divBdr>
            <w:top w:val="none" w:sz="0" w:space="0" w:color="auto"/>
            <w:left w:val="none" w:sz="0" w:space="0" w:color="auto"/>
            <w:bottom w:val="none" w:sz="0" w:space="0" w:color="auto"/>
            <w:right w:val="none" w:sz="0" w:space="0" w:color="auto"/>
          </w:divBdr>
        </w:div>
        <w:div w:id="642738262">
          <w:marLeft w:val="0"/>
          <w:marRight w:val="0"/>
          <w:marTop w:val="120"/>
          <w:marBottom w:val="120"/>
          <w:divBdr>
            <w:top w:val="none" w:sz="0" w:space="0" w:color="auto"/>
            <w:left w:val="none" w:sz="0" w:space="0" w:color="auto"/>
            <w:bottom w:val="none" w:sz="0" w:space="0" w:color="auto"/>
            <w:right w:val="none" w:sz="0" w:space="0" w:color="auto"/>
          </w:divBdr>
        </w:div>
        <w:div w:id="1199273235">
          <w:marLeft w:val="0"/>
          <w:marRight w:val="0"/>
          <w:marTop w:val="120"/>
          <w:marBottom w:val="120"/>
          <w:divBdr>
            <w:top w:val="none" w:sz="0" w:space="0" w:color="auto"/>
            <w:left w:val="none" w:sz="0" w:space="0" w:color="auto"/>
            <w:bottom w:val="none" w:sz="0" w:space="0" w:color="auto"/>
            <w:right w:val="none" w:sz="0" w:space="0" w:color="auto"/>
          </w:divBdr>
        </w:div>
        <w:div w:id="1933316534">
          <w:marLeft w:val="0"/>
          <w:marRight w:val="0"/>
          <w:marTop w:val="120"/>
          <w:marBottom w:val="120"/>
          <w:divBdr>
            <w:top w:val="none" w:sz="0" w:space="0" w:color="auto"/>
            <w:left w:val="none" w:sz="0" w:space="0" w:color="auto"/>
            <w:bottom w:val="none" w:sz="0" w:space="0" w:color="auto"/>
            <w:right w:val="none" w:sz="0" w:space="0" w:color="auto"/>
          </w:divBdr>
        </w:div>
        <w:div w:id="274798617">
          <w:marLeft w:val="0"/>
          <w:marRight w:val="0"/>
          <w:marTop w:val="120"/>
          <w:marBottom w:val="120"/>
          <w:divBdr>
            <w:top w:val="none" w:sz="0" w:space="0" w:color="auto"/>
            <w:left w:val="none" w:sz="0" w:space="0" w:color="auto"/>
            <w:bottom w:val="none" w:sz="0" w:space="0" w:color="auto"/>
            <w:right w:val="none" w:sz="0" w:space="0" w:color="auto"/>
          </w:divBdr>
        </w:div>
        <w:div w:id="2025936394">
          <w:marLeft w:val="0"/>
          <w:marRight w:val="0"/>
          <w:marTop w:val="120"/>
          <w:marBottom w:val="120"/>
          <w:divBdr>
            <w:top w:val="none" w:sz="0" w:space="0" w:color="auto"/>
            <w:left w:val="none" w:sz="0" w:space="0" w:color="auto"/>
            <w:bottom w:val="none" w:sz="0" w:space="0" w:color="auto"/>
            <w:right w:val="none" w:sz="0" w:space="0" w:color="auto"/>
          </w:divBdr>
        </w:div>
        <w:div w:id="1446315632">
          <w:marLeft w:val="0"/>
          <w:marRight w:val="0"/>
          <w:marTop w:val="120"/>
          <w:marBottom w:val="120"/>
          <w:divBdr>
            <w:top w:val="none" w:sz="0" w:space="0" w:color="auto"/>
            <w:left w:val="none" w:sz="0" w:space="0" w:color="auto"/>
            <w:bottom w:val="none" w:sz="0" w:space="0" w:color="auto"/>
            <w:right w:val="none" w:sz="0" w:space="0" w:color="auto"/>
          </w:divBdr>
        </w:div>
        <w:div w:id="97139988">
          <w:marLeft w:val="0"/>
          <w:marRight w:val="0"/>
          <w:marTop w:val="120"/>
          <w:marBottom w:val="120"/>
          <w:divBdr>
            <w:top w:val="none" w:sz="0" w:space="0" w:color="auto"/>
            <w:left w:val="none" w:sz="0" w:space="0" w:color="auto"/>
            <w:bottom w:val="none" w:sz="0" w:space="0" w:color="auto"/>
            <w:right w:val="none" w:sz="0" w:space="0" w:color="auto"/>
          </w:divBdr>
        </w:div>
        <w:div w:id="1231425617">
          <w:marLeft w:val="0"/>
          <w:marRight w:val="0"/>
          <w:marTop w:val="120"/>
          <w:marBottom w:val="120"/>
          <w:divBdr>
            <w:top w:val="none" w:sz="0" w:space="0" w:color="auto"/>
            <w:left w:val="none" w:sz="0" w:space="0" w:color="auto"/>
            <w:bottom w:val="none" w:sz="0" w:space="0" w:color="auto"/>
            <w:right w:val="none" w:sz="0" w:space="0" w:color="auto"/>
          </w:divBdr>
        </w:div>
        <w:div w:id="2051804727">
          <w:marLeft w:val="0"/>
          <w:marRight w:val="0"/>
          <w:marTop w:val="120"/>
          <w:marBottom w:val="120"/>
          <w:divBdr>
            <w:top w:val="none" w:sz="0" w:space="0" w:color="auto"/>
            <w:left w:val="none" w:sz="0" w:space="0" w:color="auto"/>
            <w:bottom w:val="none" w:sz="0" w:space="0" w:color="auto"/>
            <w:right w:val="none" w:sz="0" w:space="0" w:color="auto"/>
          </w:divBdr>
        </w:div>
        <w:div w:id="1917593163">
          <w:marLeft w:val="0"/>
          <w:marRight w:val="0"/>
          <w:marTop w:val="120"/>
          <w:marBottom w:val="120"/>
          <w:divBdr>
            <w:top w:val="none" w:sz="0" w:space="0" w:color="auto"/>
            <w:left w:val="none" w:sz="0" w:space="0" w:color="auto"/>
            <w:bottom w:val="none" w:sz="0" w:space="0" w:color="auto"/>
            <w:right w:val="none" w:sz="0" w:space="0" w:color="auto"/>
          </w:divBdr>
        </w:div>
        <w:div w:id="261425352">
          <w:marLeft w:val="0"/>
          <w:marRight w:val="0"/>
          <w:marTop w:val="120"/>
          <w:marBottom w:val="120"/>
          <w:divBdr>
            <w:top w:val="none" w:sz="0" w:space="0" w:color="auto"/>
            <w:left w:val="none" w:sz="0" w:space="0" w:color="auto"/>
            <w:bottom w:val="none" w:sz="0" w:space="0" w:color="auto"/>
            <w:right w:val="none" w:sz="0" w:space="0" w:color="auto"/>
          </w:divBdr>
        </w:div>
        <w:div w:id="1778678158">
          <w:marLeft w:val="0"/>
          <w:marRight w:val="0"/>
          <w:marTop w:val="120"/>
          <w:marBottom w:val="120"/>
          <w:divBdr>
            <w:top w:val="none" w:sz="0" w:space="0" w:color="auto"/>
            <w:left w:val="none" w:sz="0" w:space="0" w:color="auto"/>
            <w:bottom w:val="none" w:sz="0" w:space="0" w:color="auto"/>
            <w:right w:val="none" w:sz="0" w:space="0" w:color="auto"/>
          </w:divBdr>
        </w:div>
        <w:div w:id="1714116859">
          <w:marLeft w:val="0"/>
          <w:marRight w:val="0"/>
          <w:marTop w:val="120"/>
          <w:marBottom w:val="120"/>
          <w:divBdr>
            <w:top w:val="none" w:sz="0" w:space="0" w:color="auto"/>
            <w:left w:val="none" w:sz="0" w:space="0" w:color="auto"/>
            <w:bottom w:val="none" w:sz="0" w:space="0" w:color="auto"/>
            <w:right w:val="none" w:sz="0" w:space="0" w:color="auto"/>
          </w:divBdr>
        </w:div>
        <w:div w:id="1199974730">
          <w:marLeft w:val="0"/>
          <w:marRight w:val="0"/>
          <w:marTop w:val="120"/>
          <w:marBottom w:val="120"/>
          <w:divBdr>
            <w:top w:val="none" w:sz="0" w:space="0" w:color="auto"/>
            <w:left w:val="none" w:sz="0" w:space="0" w:color="auto"/>
            <w:bottom w:val="none" w:sz="0" w:space="0" w:color="auto"/>
            <w:right w:val="none" w:sz="0" w:space="0" w:color="auto"/>
          </w:divBdr>
        </w:div>
        <w:div w:id="229733099">
          <w:marLeft w:val="0"/>
          <w:marRight w:val="0"/>
          <w:marTop w:val="120"/>
          <w:marBottom w:val="120"/>
          <w:divBdr>
            <w:top w:val="none" w:sz="0" w:space="0" w:color="auto"/>
            <w:left w:val="none" w:sz="0" w:space="0" w:color="auto"/>
            <w:bottom w:val="none" w:sz="0" w:space="0" w:color="auto"/>
            <w:right w:val="none" w:sz="0" w:space="0" w:color="auto"/>
          </w:divBdr>
        </w:div>
        <w:div w:id="1391732766">
          <w:marLeft w:val="0"/>
          <w:marRight w:val="0"/>
          <w:marTop w:val="120"/>
          <w:marBottom w:val="120"/>
          <w:divBdr>
            <w:top w:val="none" w:sz="0" w:space="0" w:color="auto"/>
            <w:left w:val="none" w:sz="0" w:space="0" w:color="auto"/>
            <w:bottom w:val="none" w:sz="0" w:space="0" w:color="auto"/>
            <w:right w:val="none" w:sz="0" w:space="0" w:color="auto"/>
          </w:divBdr>
        </w:div>
        <w:div w:id="523713820">
          <w:marLeft w:val="0"/>
          <w:marRight w:val="0"/>
          <w:marTop w:val="120"/>
          <w:marBottom w:val="120"/>
          <w:divBdr>
            <w:top w:val="none" w:sz="0" w:space="0" w:color="auto"/>
            <w:left w:val="none" w:sz="0" w:space="0" w:color="auto"/>
            <w:bottom w:val="none" w:sz="0" w:space="0" w:color="auto"/>
            <w:right w:val="none" w:sz="0" w:space="0" w:color="auto"/>
          </w:divBdr>
        </w:div>
        <w:div w:id="1948853812">
          <w:marLeft w:val="0"/>
          <w:marRight w:val="0"/>
          <w:marTop w:val="120"/>
          <w:marBottom w:val="120"/>
          <w:divBdr>
            <w:top w:val="none" w:sz="0" w:space="0" w:color="auto"/>
            <w:left w:val="none" w:sz="0" w:space="0" w:color="auto"/>
            <w:bottom w:val="none" w:sz="0" w:space="0" w:color="auto"/>
            <w:right w:val="none" w:sz="0" w:space="0" w:color="auto"/>
          </w:divBdr>
        </w:div>
        <w:div w:id="441806261">
          <w:marLeft w:val="0"/>
          <w:marRight w:val="0"/>
          <w:marTop w:val="120"/>
          <w:marBottom w:val="120"/>
          <w:divBdr>
            <w:top w:val="none" w:sz="0" w:space="0" w:color="auto"/>
            <w:left w:val="none" w:sz="0" w:space="0" w:color="auto"/>
            <w:bottom w:val="none" w:sz="0" w:space="0" w:color="auto"/>
            <w:right w:val="none" w:sz="0" w:space="0" w:color="auto"/>
          </w:divBdr>
        </w:div>
        <w:div w:id="1810366959">
          <w:marLeft w:val="0"/>
          <w:marRight w:val="0"/>
          <w:marTop w:val="120"/>
          <w:marBottom w:val="120"/>
          <w:divBdr>
            <w:top w:val="none" w:sz="0" w:space="0" w:color="auto"/>
            <w:left w:val="none" w:sz="0" w:space="0" w:color="auto"/>
            <w:bottom w:val="none" w:sz="0" w:space="0" w:color="auto"/>
            <w:right w:val="none" w:sz="0" w:space="0" w:color="auto"/>
          </w:divBdr>
        </w:div>
        <w:div w:id="1177961344">
          <w:marLeft w:val="0"/>
          <w:marRight w:val="0"/>
          <w:marTop w:val="120"/>
          <w:marBottom w:val="120"/>
          <w:divBdr>
            <w:top w:val="none" w:sz="0" w:space="0" w:color="auto"/>
            <w:left w:val="none" w:sz="0" w:space="0" w:color="auto"/>
            <w:bottom w:val="none" w:sz="0" w:space="0" w:color="auto"/>
            <w:right w:val="none" w:sz="0" w:space="0" w:color="auto"/>
          </w:divBdr>
        </w:div>
        <w:div w:id="497575055">
          <w:marLeft w:val="0"/>
          <w:marRight w:val="0"/>
          <w:marTop w:val="120"/>
          <w:marBottom w:val="120"/>
          <w:divBdr>
            <w:top w:val="none" w:sz="0" w:space="0" w:color="auto"/>
            <w:left w:val="none" w:sz="0" w:space="0" w:color="auto"/>
            <w:bottom w:val="none" w:sz="0" w:space="0" w:color="auto"/>
            <w:right w:val="none" w:sz="0" w:space="0" w:color="auto"/>
          </w:divBdr>
        </w:div>
        <w:div w:id="1447044156">
          <w:marLeft w:val="0"/>
          <w:marRight w:val="0"/>
          <w:marTop w:val="120"/>
          <w:marBottom w:val="120"/>
          <w:divBdr>
            <w:top w:val="none" w:sz="0" w:space="0" w:color="auto"/>
            <w:left w:val="none" w:sz="0" w:space="0" w:color="auto"/>
            <w:bottom w:val="none" w:sz="0" w:space="0" w:color="auto"/>
            <w:right w:val="none" w:sz="0" w:space="0" w:color="auto"/>
          </w:divBdr>
        </w:div>
        <w:div w:id="540828157">
          <w:marLeft w:val="0"/>
          <w:marRight w:val="0"/>
          <w:marTop w:val="120"/>
          <w:marBottom w:val="120"/>
          <w:divBdr>
            <w:top w:val="none" w:sz="0" w:space="0" w:color="auto"/>
            <w:left w:val="none" w:sz="0" w:space="0" w:color="auto"/>
            <w:bottom w:val="none" w:sz="0" w:space="0" w:color="auto"/>
            <w:right w:val="none" w:sz="0" w:space="0" w:color="auto"/>
          </w:divBdr>
        </w:div>
        <w:div w:id="1509324704">
          <w:marLeft w:val="0"/>
          <w:marRight w:val="0"/>
          <w:marTop w:val="120"/>
          <w:marBottom w:val="120"/>
          <w:divBdr>
            <w:top w:val="none" w:sz="0" w:space="0" w:color="auto"/>
            <w:left w:val="none" w:sz="0" w:space="0" w:color="auto"/>
            <w:bottom w:val="none" w:sz="0" w:space="0" w:color="auto"/>
            <w:right w:val="none" w:sz="0" w:space="0" w:color="auto"/>
          </w:divBdr>
        </w:div>
        <w:div w:id="1714235976">
          <w:marLeft w:val="0"/>
          <w:marRight w:val="0"/>
          <w:marTop w:val="120"/>
          <w:marBottom w:val="120"/>
          <w:divBdr>
            <w:top w:val="none" w:sz="0" w:space="0" w:color="auto"/>
            <w:left w:val="none" w:sz="0" w:space="0" w:color="auto"/>
            <w:bottom w:val="none" w:sz="0" w:space="0" w:color="auto"/>
            <w:right w:val="none" w:sz="0" w:space="0" w:color="auto"/>
          </w:divBdr>
        </w:div>
        <w:div w:id="608633575">
          <w:marLeft w:val="0"/>
          <w:marRight w:val="0"/>
          <w:marTop w:val="120"/>
          <w:marBottom w:val="120"/>
          <w:divBdr>
            <w:top w:val="none" w:sz="0" w:space="0" w:color="auto"/>
            <w:left w:val="none" w:sz="0" w:space="0" w:color="auto"/>
            <w:bottom w:val="none" w:sz="0" w:space="0" w:color="auto"/>
            <w:right w:val="none" w:sz="0" w:space="0" w:color="auto"/>
          </w:divBdr>
        </w:div>
        <w:div w:id="1653484016">
          <w:marLeft w:val="0"/>
          <w:marRight w:val="0"/>
          <w:marTop w:val="120"/>
          <w:marBottom w:val="120"/>
          <w:divBdr>
            <w:top w:val="none" w:sz="0" w:space="0" w:color="auto"/>
            <w:left w:val="none" w:sz="0" w:space="0" w:color="auto"/>
            <w:bottom w:val="none" w:sz="0" w:space="0" w:color="auto"/>
            <w:right w:val="none" w:sz="0" w:space="0" w:color="auto"/>
          </w:divBdr>
        </w:div>
        <w:div w:id="1731464357">
          <w:marLeft w:val="0"/>
          <w:marRight w:val="0"/>
          <w:marTop w:val="120"/>
          <w:marBottom w:val="120"/>
          <w:divBdr>
            <w:top w:val="none" w:sz="0" w:space="0" w:color="auto"/>
            <w:left w:val="none" w:sz="0" w:space="0" w:color="auto"/>
            <w:bottom w:val="none" w:sz="0" w:space="0" w:color="auto"/>
            <w:right w:val="none" w:sz="0" w:space="0" w:color="auto"/>
          </w:divBdr>
        </w:div>
        <w:div w:id="749546734">
          <w:marLeft w:val="0"/>
          <w:marRight w:val="0"/>
          <w:marTop w:val="120"/>
          <w:marBottom w:val="120"/>
          <w:divBdr>
            <w:top w:val="none" w:sz="0" w:space="0" w:color="auto"/>
            <w:left w:val="none" w:sz="0" w:space="0" w:color="auto"/>
            <w:bottom w:val="none" w:sz="0" w:space="0" w:color="auto"/>
            <w:right w:val="none" w:sz="0" w:space="0" w:color="auto"/>
          </w:divBdr>
        </w:div>
        <w:div w:id="771973454">
          <w:marLeft w:val="0"/>
          <w:marRight w:val="0"/>
          <w:marTop w:val="120"/>
          <w:marBottom w:val="120"/>
          <w:divBdr>
            <w:top w:val="none" w:sz="0" w:space="0" w:color="auto"/>
            <w:left w:val="none" w:sz="0" w:space="0" w:color="auto"/>
            <w:bottom w:val="none" w:sz="0" w:space="0" w:color="auto"/>
            <w:right w:val="none" w:sz="0" w:space="0" w:color="auto"/>
          </w:divBdr>
        </w:div>
        <w:div w:id="603614696">
          <w:marLeft w:val="0"/>
          <w:marRight w:val="0"/>
          <w:marTop w:val="120"/>
          <w:marBottom w:val="120"/>
          <w:divBdr>
            <w:top w:val="none" w:sz="0" w:space="0" w:color="auto"/>
            <w:left w:val="none" w:sz="0" w:space="0" w:color="auto"/>
            <w:bottom w:val="none" w:sz="0" w:space="0" w:color="auto"/>
            <w:right w:val="none" w:sz="0" w:space="0" w:color="auto"/>
          </w:divBdr>
        </w:div>
        <w:div w:id="26879305">
          <w:marLeft w:val="0"/>
          <w:marRight w:val="0"/>
          <w:marTop w:val="120"/>
          <w:marBottom w:val="120"/>
          <w:divBdr>
            <w:top w:val="none" w:sz="0" w:space="0" w:color="auto"/>
            <w:left w:val="none" w:sz="0" w:space="0" w:color="auto"/>
            <w:bottom w:val="none" w:sz="0" w:space="0" w:color="auto"/>
            <w:right w:val="none" w:sz="0" w:space="0" w:color="auto"/>
          </w:divBdr>
        </w:div>
        <w:div w:id="1728533830">
          <w:marLeft w:val="0"/>
          <w:marRight w:val="0"/>
          <w:marTop w:val="120"/>
          <w:marBottom w:val="120"/>
          <w:divBdr>
            <w:top w:val="none" w:sz="0" w:space="0" w:color="auto"/>
            <w:left w:val="none" w:sz="0" w:space="0" w:color="auto"/>
            <w:bottom w:val="none" w:sz="0" w:space="0" w:color="auto"/>
            <w:right w:val="none" w:sz="0" w:space="0" w:color="auto"/>
          </w:divBdr>
        </w:div>
        <w:div w:id="146093568">
          <w:marLeft w:val="0"/>
          <w:marRight w:val="0"/>
          <w:marTop w:val="120"/>
          <w:marBottom w:val="120"/>
          <w:divBdr>
            <w:top w:val="none" w:sz="0" w:space="0" w:color="auto"/>
            <w:left w:val="none" w:sz="0" w:space="0" w:color="auto"/>
            <w:bottom w:val="none" w:sz="0" w:space="0" w:color="auto"/>
            <w:right w:val="none" w:sz="0" w:space="0" w:color="auto"/>
          </w:divBdr>
        </w:div>
        <w:div w:id="921380559">
          <w:marLeft w:val="0"/>
          <w:marRight w:val="0"/>
          <w:marTop w:val="120"/>
          <w:marBottom w:val="120"/>
          <w:divBdr>
            <w:top w:val="none" w:sz="0" w:space="0" w:color="auto"/>
            <w:left w:val="none" w:sz="0" w:space="0" w:color="auto"/>
            <w:bottom w:val="none" w:sz="0" w:space="0" w:color="auto"/>
            <w:right w:val="none" w:sz="0" w:space="0" w:color="auto"/>
          </w:divBdr>
        </w:div>
        <w:div w:id="1485664248">
          <w:marLeft w:val="0"/>
          <w:marRight w:val="0"/>
          <w:marTop w:val="120"/>
          <w:marBottom w:val="120"/>
          <w:divBdr>
            <w:top w:val="none" w:sz="0" w:space="0" w:color="auto"/>
            <w:left w:val="none" w:sz="0" w:space="0" w:color="auto"/>
            <w:bottom w:val="none" w:sz="0" w:space="0" w:color="auto"/>
            <w:right w:val="none" w:sz="0" w:space="0" w:color="auto"/>
          </w:divBdr>
        </w:div>
        <w:div w:id="698552418">
          <w:marLeft w:val="0"/>
          <w:marRight w:val="0"/>
          <w:marTop w:val="120"/>
          <w:marBottom w:val="120"/>
          <w:divBdr>
            <w:top w:val="none" w:sz="0" w:space="0" w:color="auto"/>
            <w:left w:val="none" w:sz="0" w:space="0" w:color="auto"/>
            <w:bottom w:val="none" w:sz="0" w:space="0" w:color="auto"/>
            <w:right w:val="none" w:sz="0" w:space="0" w:color="auto"/>
          </w:divBdr>
        </w:div>
        <w:div w:id="61606337">
          <w:marLeft w:val="0"/>
          <w:marRight w:val="0"/>
          <w:marTop w:val="120"/>
          <w:marBottom w:val="120"/>
          <w:divBdr>
            <w:top w:val="none" w:sz="0" w:space="0" w:color="auto"/>
            <w:left w:val="none" w:sz="0" w:space="0" w:color="auto"/>
            <w:bottom w:val="none" w:sz="0" w:space="0" w:color="auto"/>
            <w:right w:val="none" w:sz="0" w:space="0" w:color="auto"/>
          </w:divBdr>
        </w:div>
        <w:div w:id="1273703362">
          <w:marLeft w:val="0"/>
          <w:marRight w:val="0"/>
          <w:marTop w:val="120"/>
          <w:marBottom w:val="120"/>
          <w:divBdr>
            <w:top w:val="none" w:sz="0" w:space="0" w:color="auto"/>
            <w:left w:val="none" w:sz="0" w:space="0" w:color="auto"/>
            <w:bottom w:val="none" w:sz="0" w:space="0" w:color="auto"/>
            <w:right w:val="none" w:sz="0" w:space="0" w:color="auto"/>
          </w:divBdr>
        </w:div>
        <w:div w:id="1310088931">
          <w:marLeft w:val="0"/>
          <w:marRight w:val="0"/>
          <w:marTop w:val="120"/>
          <w:marBottom w:val="120"/>
          <w:divBdr>
            <w:top w:val="none" w:sz="0" w:space="0" w:color="auto"/>
            <w:left w:val="none" w:sz="0" w:space="0" w:color="auto"/>
            <w:bottom w:val="none" w:sz="0" w:space="0" w:color="auto"/>
            <w:right w:val="none" w:sz="0" w:space="0" w:color="auto"/>
          </w:divBdr>
        </w:div>
        <w:div w:id="1193959895">
          <w:marLeft w:val="0"/>
          <w:marRight w:val="0"/>
          <w:marTop w:val="120"/>
          <w:marBottom w:val="120"/>
          <w:divBdr>
            <w:top w:val="none" w:sz="0" w:space="0" w:color="auto"/>
            <w:left w:val="none" w:sz="0" w:space="0" w:color="auto"/>
            <w:bottom w:val="none" w:sz="0" w:space="0" w:color="auto"/>
            <w:right w:val="none" w:sz="0" w:space="0" w:color="auto"/>
          </w:divBdr>
        </w:div>
        <w:div w:id="550577126">
          <w:marLeft w:val="0"/>
          <w:marRight w:val="0"/>
          <w:marTop w:val="120"/>
          <w:marBottom w:val="120"/>
          <w:divBdr>
            <w:top w:val="none" w:sz="0" w:space="0" w:color="auto"/>
            <w:left w:val="none" w:sz="0" w:space="0" w:color="auto"/>
            <w:bottom w:val="none" w:sz="0" w:space="0" w:color="auto"/>
            <w:right w:val="none" w:sz="0" w:space="0" w:color="auto"/>
          </w:divBdr>
        </w:div>
        <w:div w:id="807938778">
          <w:marLeft w:val="0"/>
          <w:marRight w:val="0"/>
          <w:marTop w:val="120"/>
          <w:marBottom w:val="120"/>
          <w:divBdr>
            <w:top w:val="none" w:sz="0" w:space="0" w:color="auto"/>
            <w:left w:val="none" w:sz="0" w:space="0" w:color="auto"/>
            <w:bottom w:val="none" w:sz="0" w:space="0" w:color="auto"/>
            <w:right w:val="none" w:sz="0" w:space="0" w:color="auto"/>
          </w:divBdr>
        </w:div>
      </w:divsChild>
    </w:div>
    <w:div w:id="530415445">
      <w:bodyDiv w:val="1"/>
      <w:marLeft w:val="0"/>
      <w:marRight w:val="0"/>
      <w:marTop w:val="0"/>
      <w:marBottom w:val="0"/>
      <w:divBdr>
        <w:top w:val="none" w:sz="0" w:space="0" w:color="auto"/>
        <w:left w:val="none" w:sz="0" w:space="0" w:color="auto"/>
        <w:bottom w:val="none" w:sz="0" w:space="0" w:color="auto"/>
        <w:right w:val="none" w:sz="0" w:space="0" w:color="auto"/>
      </w:divBdr>
      <w:divsChild>
        <w:div w:id="418601480">
          <w:marLeft w:val="0"/>
          <w:marRight w:val="0"/>
          <w:marTop w:val="120"/>
          <w:marBottom w:val="120"/>
          <w:divBdr>
            <w:top w:val="none" w:sz="0" w:space="0" w:color="auto"/>
            <w:left w:val="none" w:sz="0" w:space="0" w:color="auto"/>
            <w:bottom w:val="none" w:sz="0" w:space="0" w:color="auto"/>
            <w:right w:val="none" w:sz="0" w:space="0" w:color="auto"/>
          </w:divBdr>
        </w:div>
        <w:div w:id="302779316">
          <w:marLeft w:val="0"/>
          <w:marRight w:val="0"/>
          <w:marTop w:val="120"/>
          <w:marBottom w:val="120"/>
          <w:divBdr>
            <w:top w:val="none" w:sz="0" w:space="0" w:color="auto"/>
            <w:left w:val="none" w:sz="0" w:space="0" w:color="auto"/>
            <w:bottom w:val="none" w:sz="0" w:space="0" w:color="auto"/>
            <w:right w:val="none" w:sz="0" w:space="0" w:color="auto"/>
          </w:divBdr>
        </w:div>
        <w:div w:id="2132934830">
          <w:marLeft w:val="0"/>
          <w:marRight w:val="0"/>
          <w:marTop w:val="120"/>
          <w:marBottom w:val="120"/>
          <w:divBdr>
            <w:top w:val="none" w:sz="0" w:space="0" w:color="auto"/>
            <w:left w:val="none" w:sz="0" w:space="0" w:color="auto"/>
            <w:bottom w:val="none" w:sz="0" w:space="0" w:color="auto"/>
            <w:right w:val="none" w:sz="0" w:space="0" w:color="auto"/>
          </w:divBdr>
        </w:div>
        <w:div w:id="155388480">
          <w:marLeft w:val="0"/>
          <w:marRight w:val="0"/>
          <w:marTop w:val="120"/>
          <w:marBottom w:val="120"/>
          <w:divBdr>
            <w:top w:val="none" w:sz="0" w:space="0" w:color="auto"/>
            <w:left w:val="none" w:sz="0" w:space="0" w:color="auto"/>
            <w:bottom w:val="none" w:sz="0" w:space="0" w:color="auto"/>
            <w:right w:val="none" w:sz="0" w:space="0" w:color="auto"/>
          </w:divBdr>
        </w:div>
        <w:div w:id="968435313">
          <w:marLeft w:val="0"/>
          <w:marRight w:val="0"/>
          <w:marTop w:val="120"/>
          <w:marBottom w:val="120"/>
          <w:divBdr>
            <w:top w:val="none" w:sz="0" w:space="0" w:color="auto"/>
            <w:left w:val="none" w:sz="0" w:space="0" w:color="auto"/>
            <w:bottom w:val="none" w:sz="0" w:space="0" w:color="auto"/>
            <w:right w:val="none" w:sz="0" w:space="0" w:color="auto"/>
          </w:divBdr>
        </w:div>
        <w:div w:id="1178471146">
          <w:marLeft w:val="0"/>
          <w:marRight w:val="0"/>
          <w:marTop w:val="120"/>
          <w:marBottom w:val="120"/>
          <w:divBdr>
            <w:top w:val="none" w:sz="0" w:space="0" w:color="auto"/>
            <w:left w:val="none" w:sz="0" w:space="0" w:color="auto"/>
            <w:bottom w:val="none" w:sz="0" w:space="0" w:color="auto"/>
            <w:right w:val="none" w:sz="0" w:space="0" w:color="auto"/>
          </w:divBdr>
        </w:div>
        <w:div w:id="1147823655">
          <w:marLeft w:val="0"/>
          <w:marRight w:val="0"/>
          <w:marTop w:val="120"/>
          <w:marBottom w:val="120"/>
          <w:divBdr>
            <w:top w:val="none" w:sz="0" w:space="0" w:color="auto"/>
            <w:left w:val="none" w:sz="0" w:space="0" w:color="auto"/>
            <w:bottom w:val="none" w:sz="0" w:space="0" w:color="auto"/>
            <w:right w:val="none" w:sz="0" w:space="0" w:color="auto"/>
          </w:divBdr>
        </w:div>
        <w:div w:id="2073962969">
          <w:marLeft w:val="0"/>
          <w:marRight w:val="0"/>
          <w:marTop w:val="120"/>
          <w:marBottom w:val="120"/>
          <w:divBdr>
            <w:top w:val="none" w:sz="0" w:space="0" w:color="auto"/>
            <w:left w:val="none" w:sz="0" w:space="0" w:color="auto"/>
            <w:bottom w:val="none" w:sz="0" w:space="0" w:color="auto"/>
            <w:right w:val="none" w:sz="0" w:space="0" w:color="auto"/>
          </w:divBdr>
        </w:div>
        <w:div w:id="273481942">
          <w:marLeft w:val="0"/>
          <w:marRight w:val="0"/>
          <w:marTop w:val="120"/>
          <w:marBottom w:val="120"/>
          <w:divBdr>
            <w:top w:val="none" w:sz="0" w:space="0" w:color="auto"/>
            <w:left w:val="none" w:sz="0" w:space="0" w:color="auto"/>
            <w:bottom w:val="none" w:sz="0" w:space="0" w:color="auto"/>
            <w:right w:val="none" w:sz="0" w:space="0" w:color="auto"/>
          </w:divBdr>
        </w:div>
        <w:div w:id="427822190">
          <w:marLeft w:val="0"/>
          <w:marRight w:val="0"/>
          <w:marTop w:val="120"/>
          <w:marBottom w:val="120"/>
          <w:divBdr>
            <w:top w:val="none" w:sz="0" w:space="0" w:color="auto"/>
            <w:left w:val="none" w:sz="0" w:space="0" w:color="auto"/>
            <w:bottom w:val="none" w:sz="0" w:space="0" w:color="auto"/>
            <w:right w:val="none" w:sz="0" w:space="0" w:color="auto"/>
          </w:divBdr>
        </w:div>
        <w:div w:id="1601066838">
          <w:marLeft w:val="0"/>
          <w:marRight w:val="0"/>
          <w:marTop w:val="120"/>
          <w:marBottom w:val="120"/>
          <w:divBdr>
            <w:top w:val="none" w:sz="0" w:space="0" w:color="auto"/>
            <w:left w:val="none" w:sz="0" w:space="0" w:color="auto"/>
            <w:bottom w:val="none" w:sz="0" w:space="0" w:color="auto"/>
            <w:right w:val="none" w:sz="0" w:space="0" w:color="auto"/>
          </w:divBdr>
        </w:div>
        <w:div w:id="798110084">
          <w:marLeft w:val="0"/>
          <w:marRight w:val="0"/>
          <w:marTop w:val="120"/>
          <w:marBottom w:val="120"/>
          <w:divBdr>
            <w:top w:val="none" w:sz="0" w:space="0" w:color="auto"/>
            <w:left w:val="none" w:sz="0" w:space="0" w:color="auto"/>
            <w:bottom w:val="none" w:sz="0" w:space="0" w:color="auto"/>
            <w:right w:val="none" w:sz="0" w:space="0" w:color="auto"/>
          </w:divBdr>
        </w:div>
        <w:div w:id="700937892">
          <w:marLeft w:val="0"/>
          <w:marRight w:val="0"/>
          <w:marTop w:val="120"/>
          <w:marBottom w:val="120"/>
          <w:divBdr>
            <w:top w:val="none" w:sz="0" w:space="0" w:color="auto"/>
            <w:left w:val="none" w:sz="0" w:space="0" w:color="auto"/>
            <w:bottom w:val="none" w:sz="0" w:space="0" w:color="auto"/>
            <w:right w:val="none" w:sz="0" w:space="0" w:color="auto"/>
          </w:divBdr>
        </w:div>
        <w:div w:id="270669527">
          <w:marLeft w:val="0"/>
          <w:marRight w:val="0"/>
          <w:marTop w:val="120"/>
          <w:marBottom w:val="120"/>
          <w:divBdr>
            <w:top w:val="none" w:sz="0" w:space="0" w:color="auto"/>
            <w:left w:val="none" w:sz="0" w:space="0" w:color="auto"/>
            <w:bottom w:val="none" w:sz="0" w:space="0" w:color="auto"/>
            <w:right w:val="none" w:sz="0" w:space="0" w:color="auto"/>
          </w:divBdr>
        </w:div>
        <w:div w:id="1455562165">
          <w:marLeft w:val="0"/>
          <w:marRight w:val="0"/>
          <w:marTop w:val="120"/>
          <w:marBottom w:val="120"/>
          <w:divBdr>
            <w:top w:val="none" w:sz="0" w:space="0" w:color="auto"/>
            <w:left w:val="none" w:sz="0" w:space="0" w:color="auto"/>
            <w:bottom w:val="none" w:sz="0" w:space="0" w:color="auto"/>
            <w:right w:val="none" w:sz="0" w:space="0" w:color="auto"/>
          </w:divBdr>
        </w:div>
        <w:div w:id="753357318">
          <w:marLeft w:val="0"/>
          <w:marRight w:val="0"/>
          <w:marTop w:val="120"/>
          <w:marBottom w:val="120"/>
          <w:divBdr>
            <w:top w:val="none" w:sz="0" w:space="0" w:color="auto"/>
            <w:left w:val="none" w:sz="0" w:space="0" w:color="auto"/>
            <w:bottom w:val="none" w:sz="0" w:space="0" w:color="auto"/>
            <w:right w:val="none" w:sz="0" w:space="0" w:color="auto"/>
          </w:divBdr>
        </w:div>
        <w:div w:id="1063410535">
          <w:marLeft w:val="0"/>
          <w:marRight w:val="0"/>
          <w:marTop w:val="120"/>
          <w:marBottom w:val="120"/>
          <w:divBdr>
            <w:top w:val="none" w:sz="0" w:space="0" w:color="auto"/>
            <w:left w:val="none" w:sz="0" w:space="0" w:color="auto"/>
            <w:bottom w:val="none" w:sz="0" w:space="0" w:color="auto"/>
            <w:right w:val="none" w:sz="0" w:space="0" w:color="auto"/>
          </w:divBdr>
        </w:div>
        <w:div w:id="506671312">
          <w:marLeft w:val="0"/>
          <w:marRight w:val="0"/>
          <w:marTop w:val="120"/>
          <w:marBottom w:val="120"/>
          <w:divBdr>
            <w:top w:val="none" w:sz="0" w:space="0" w:color="auto"/>
            <w:left w:val="none" w:sz="0" w:space="0" w:color="auto"/>
            <w:bottom w:val="none" w:sz="0" w:space="0" w:color="auto"/>
            <w:right w:val="none" w:sz="0" w:space="0" w:color="auto"/>
          </w:divBdr>
        </w:div>
        <w:div w:id="1110659509">
          <w:marLeft w:val="0"/>
          <w:marRight w:val="0"/>
          <w:marTop w:val="120"/>
          <w:marBottom w:val="120"/>
          <w:divBdr>
            <w:top w:val="none" w:sz="0" w:space="0" w:color="auto"/>
            <w:left w:val="none" w:sz="0" w:space="0" w:color="auto"/>
            <w:bottom w:val="none" w:sz="0" w:space="0" w:color="auto"/>
            <w:right w:val="none" w:sz="0" w:space="0" w:color="auto"/>
          </w:divBdr>
        </w:div>
        <w:div w:id="893155323">
          <w:marLeft w:val="0"/>
          <w:marRight w:val="0"/>
          <w:marTop w:val="120"/>
          <w:marBottom w:val="120"/>
          <w:divBdr>
            <w:top w:val="none" w:sz="0" w:space="0" w:color="auto"/>
            <w:left w:val="none" w:sz="0" w:space="0" w:color="auto"/>
            <w:bottom w:val="none" w:sz="0" w:space="0" w:color="auto"/>
            <w:right w:val="none" w:sz="0" w:space="0" w:color="auto"/>
          </w:divBdr>
        </w:div>
        <w:div w:id="2036416506">
          <w:marLeft w:val="0"/>
          <w:marRight w:val="0"/>
          <w:marTop w:val="120"/>
          <w:marBottom w:val="120"/>
          <w:divBdr>
            <w:top w:val="none" w:sz="0" w:space="0" w:color="auto"/>
            <w:left w:val="none" w:sz="0" w:space="0" w:color="auto"/>
            <w:bottom w:val="none" w:sz="0" w:space="0" w:color="auto"/>
            <w:right w:val="none" w:sz="0" w:space="0" w:color="auto"/>
          </w:divBdr>
        </w:div>
        <w:div w:id="1643584826">
          <w:marLeft w:val="0"/>
          <w:marRight w:val="0"/>
          <w:marTop w:val="120"/>
          <w:marBottom w:val="120"/>
          <w:divBdr>
            <w:top w:val="none" w:sz="0" w:space="0" w:color="auto"/>
            <w:left w:val="none" w:sz="0" w:space="0" w:color="auto"/>
            <w:bottom w:val="none" w:sz="0" w:space="0" w:color="auto"/>
            <w:right w:val="none" w:sz="0" w:space="0" w:color="auto"/>
          </w:divBdr>
        </w:div>
        <w:div w:id="1097169260">
          <w:marLeft w:val="0"/>
          <w:marRight w:val="0"/>
          <w:marTop w:val="120"/>
          <w:marBottom w:val="120"/>
          <w:divBdr>
            <w:top w:val="none" w:sz="0" w:space="0" w:color="auto"/>
            <w:left w:val="none" w:sz="0" w:space="0" w:color="auto"/>
            <w:bottom w:val="none" w:sz="0" w:space="0" w:color="auto"/>
            <w:right w:val="none" w:sz="0" w:space="0" w:color="auto"/>
          </w:divBdr>
        </w:div>
        <w:div w:id="1228370955">
          <w:marLeft w:val="0"/>
          <w:marRight w:val="0"/>
          <w:marTop w:val="120"/>
          <w:marBottom w:val="120"/>
          <w:divBdr>
            <w:top w:val="none" w:sz="0" w:space="0" w:color="auto"/>
            <w:left w:val="none" w:sz="0" w:space="0" w:color="auto"/>
            <w:bottom w:val="none" w:sz="0" w:space="0" w:color="auto"/>
            <w:right w:val="none" w:sz="0" w:space="0" w:color="auto"/>
          </w:divBdr>
        </w:div>
        <w:div w:id="2108844807">
          <w:marLeft w:val="0"/>
          <w:marRight w:val="0"/>
          <w:marTop w:val="120"/>
          <w:marBottom w:val="120"/>
          <w:divBdr>
            <w:top w:val="none" w:sz="0" w:space="0" w:color="auto"/>
            <w:left w:val="none" w:sz="0" w:space="0" w:color="auto"/>
            <w:bottom w:val="none" w:sz="0" w:space="0" w:color="auto"/>
            <w:right w:val="none" w:sz="0" w:space="0" w:color="auto"/>
          </w:divBdr>
        </w:div>
        <w:div w:id="486746181">
          <w:marLeft w:val="0"/>
          <w:marRight w:val="0"/>
          <w:marTop w:val="120"/>
          <w:marBottom w:val="120"/>
          <w:divBdr>
            <w:top w:val="none" w:sz="0" w:space="0" w:color="auto"/>
            <w:left w:val="none" w:sz="0" w:space="0" w:color="auto"/>
            <w:bottom w:val="none" w:sz="0" w:space="0" w:color="auto"/>
            <w:right w:val="none" w:sz="0" w:space="0" w:color="auto"/>
          </w:divBdr>
        </w:div>
        <w:div w:id="1633906843">
          <w:marLeft w:val="0"/>
          <w:marRight w:val="0"/>
          <w:marTop w:val="120"/>
          <w:marBottom w:val="120"/>
          <w:divBdr>
            <w:top w:val="none" w:sz="0" w:space="0" w:color="auto"/>
            <w:left w:val="none" w:sz="0" w:space="0" w:color="auto"/>
            <w:bottom w:val="none" w:sz="0" w:space="0" w:color="auto"/>
            <w:right w:val="none" w:sz="0" w:space="0" w:color="auto"/>
          </w:divBdr>
        </w:div>
        <w:div w:id="101656262">
          <w:marLeft w:val="0"/>
          <w:marRight w:val="0"/>
          <w:marTop w:val="120"/>
          <w:marBottom w:val="120"/>
          <w:divBdr>
            <w:top w:val="none" w:sz="0" w:space="0" w:color="auto"/>
            <w:left w:val="none" w:sz="0" w:space="0" w:color="auto"/>
            <w:bottom w:val="none" w:sz="0" w:space="0" w:color="auto"/>
            <w:right w:val="none" w:sz="0" w:space="0" w:color="auto"/>
          </w:divBdr>
        </w:div>
        <w:div w:id="463085222">
          <w:marLeft w:val="0"/>
          <w:marRight w:val="0"/>
          <w:marTop w:val="120"/>
          <w:marBottom w:val="120"/>
          <w:divBdr>
            <w:top w:val="none" w:sz="0" w:space="0" w:color="auto"/>
            <w:left w:val="none" w:sz="0" w:space="0" w:color="auto"/>
            <w:bottom w:val="none" w:sz="0" w:space="0" w:color="auto"/>
            <w:right w:val="none" w:sz="0" w:space="0" w:color="auto"/>
          </w:divBdr>
        </w:div>
        <w:div w:id="1766342745">
          <w:marLeft w:val="0"/>
          <w:marRight w:val="0"/>
          <w:marTop w:val="120"/>
          <w:marBottom w:val="120"/>
          <w:divBdr>
            <w:top w:val="none" w:sz="0" w:space="0" w:color="auto"/>
            <w:left w:val="none" w:sz="0" w:space="0" w:color="auto"/>
            <w:bottom w:val="none" w:sz="0" w:space="0" w:color="auto"/>
            <w:right w:val="none" w:sz="0" w:space="0" w:color="auto"/>
          </w:divBdr>
        </w:div>
        <w:div w:id="511605871">
          <w:marLeft w:val="0"/>
          <w:marRight w:val="0"/>
          <w:marTop w:val="120"/>
          <w:marBottom w:val="120"/>
          <w:divBdr>
            <w:top w:val="none" w:sz="0" w:space="0" w:color="auto"/>
            <w:left w:val="none" w:sz="0" w:space="0" w:color="auto"/>
            <w:bottom w:val="none" w:sz="0" w:space="0" w:color="auto"/>
            <w:right w:val="none" w:sz="0" w:space="0" w:color="auto"/>
          </w:divBdr>
        </w:div>
        <w:div w:id="1552113009">
          <w:marLeft w:val="0"/>
          <w:marRight w:val="0"/>
          <w:marTop w:val="120"/>
          <w:marBottom w:val="120"/>
          <w:divBdr>
            <w:top w:val="none" w:sz="0" w:space="0" w:color="auto"/>
            <w:left w:val="none" w:sz="0" w:space="0" w:color="auto"/>
            <w:bottom w:val="none" w:sz="0" w:space="0" w:color="auto"/>
            <w:right w:val="none" w:sz="0" w:space="0" w:color="auto"/>
          </w:divBdr>
        </w:div>
        <w:div w:id="1690988401">
          <w:marLeft w:val="0"/>
          <w:marRight w:val="0"/>
          <w:marTop w:val="120"/>
          <w:marBottom w:val="120"/>
          <w:divBdr>
            <w:top w:val="none" w:sz="0" w:space="0" w:color="auto"/>
            <w:left w:val="none" w:sz="0" w:space="0" w:color="auto"/>
            <w:bottom w:val="none" w:sz="0" w:space="0" w:color="auto"/>
            <w:right w:val="none" w:sz="0" w:space="0" w:color="auto"/>
          </w:divBdr>
        </w:div>
        <w:div w:id="1739741468">
          <w:marLeft w:val="0"/>
          <w:marRight w:val="0"/>
          <w:marTop w:val="120"/>
          <w:marBottom w:val="120"/>
          <w:divBdr>
            <w:top w:val="none" w:sz="0" w:space="0" w:color="auto"/>
            <w:left w:val="none" w:sz="0" w:space="0" w:color="auto"/>
            <w:bottom w:val="none" w:sz="0" w:space="0" w:color="auto"/>
            <w:right w:val="none" w:sz="0" w:space="0" w:color="auto"/>
          </w:divBdr>
        </w:div>
        <w:div w:id="806583834">
          <w:marLeft w:val="0"/>
          <w:marRight w:val="0"/>
          <w:marTop w:val="120"/>
          <w:marBottom w:val="120"/>
          <w:divBdr>
            <w:top w:val="none" w:sz="0" w:space="0" w:color="auto"/>
            <w:left w:val="none" w:sz="0" w:space="0" w:color="auto"/>
            <w:bottom w:val="none" w:sz="0" w:space="0" w:color="auto"/>
            <w:right w:val="none" w:sz="0" w:space="0" w:color="auto"/>
          </w:divBdr>
        </w:div>
        <w:div w:id="1299871899">
          <w:marLeft w:val="0"/>
          <w:marRight w:val="0"/>
          <w:marTop w:val="120"/>
          <w:marBottom w:val="120"/>
          <w:divBdr>
            <w:top w:val="none" w:sz="0" w:space="0" w:color="auto"/>
            <w:left w:val="none" w:sz="0" w:space="0" w:color="auto"/>
            <w:bottom w:val="none" w:sz="0" w:space="0" w:color="auto"/>
            <w:right w:val="none" w:sz="0" w:space="0" w:color="auto"/>
          </w:divBdr>
        </w:div>
        <w:div w:id="243224901">
          <w:marLeft w:val="0"/>
          <w:marRight w:val="0"/>
          <w:marTop w:val="120"/>
          <w:marBottom w:val="120"/>
          <w:divBdr>
            <w:top w:val="none" w:sz="0" w:space="0" w:color="auto"/>
            <w:left w:val="none" w:sz="0" w:space="0" w:color="auto"/>
            <w:bottom w:val="none" w:sz="0" w:space="0" w:color="auto"/>
            <w:right w:val="none" w:sz="0" w:space="0" w:color="auto"/>
          </w:divBdr>
        </w:div>
        <w:div w:id="1941138372">
          <w:marLeft w:val="0"/>
          <w:marRight w:val="0"/>
          <w:marTop w:val="120"/>
          <w:marBottom w:val="120"/>
          <w:divBdr>
            <w:top w:val="none" w:sz="0" w:space="0" w:color="auto"/>
            <w:left w:val="none" w:sz="0" w:space="0" w:color="auto"/>
            <w:bottom w:val="none" w:sz="0" w:space="0" w:color="auto"/>
            <w:right w:val="none" w:sz="0" w:space="0" w:color="auto"/>
          </w:divBdr>
        </w:div>
        <w:div w:id="1502619509">
          <w:marLeft w:val="0"/>
          <w:marRight w:val="0"/>
          <w:marTop w:val="120"/>
          <w:marBottom w:val="120"/>
          <w:divBdr>
            <w:top w:val="none" w:sz="0" w:space="0" w:color="auto"/>
            <w:left w:val="none" w:sz="0" w:space="0" w:color="auto"/>
            <w:bottom w:val="none" w:sz="0" w:space="0" w:color="auto"/>
            <w:right w:val="none" w:sz="0" w:space="0" w:color="auto"/>
          </w:divBdr>
        </w:div>
        <w:div w:id="951546584">
          <w:marLeft w:val="0"/>
          <w:marRight w:val="0"/>
          <w:marTop w:val="120"/>
          <w:marBottom w:val="120"/>
          <w:divBdr>
            <w:top w:val="none" w:sz="0" w:space="0" w:color="auto"/>
            <w:left w:val="none" w:sz="0" w:space="0" w:color="auto"/>
            <w:bottom w:val="none" w:sz="0" w:space="0" w:color="auto"/>
            <w:right w:val="none" w:sz="0" w:space="0" w:color="auto"/>
          </w:divBdr>
        </w:div>
        <w:div w:id="2093576802">
          <w:marLeft w:val="0"/>
          <w:marRight w:val="0"/>
          <w:marTop w:val="120"/>
          <w:marBottom w:val="120"/>
          <w:divBdr>
            <w:top w:val="none" w:sz="0" w:space="0" w:color="auto"/>
            <w:left w:val="none" w:sz="0" w:space="0" w:color="auto"/>
            <w:bottom w:val="none" w:sz="0" w:space="0" w:color="auto"/>
            <w:right w:val="none" w:sz="0" w:space="0" w:color="auto"/>
          </w:divBdr>
        </w:div>
        <w:div w:id="1209613693">
          <w:marLeft w:val="0"/>
          <w:marRight w:val="0"/>
          <w:marTop w:val="120"/>
          <w:marBottom w:val="120"/>
          <w:divBdr>
            <w:top w:val="none" w:sz="0" w:space="0" w:color="auto"/>
            <w:left w:val="none" w:sz="0" w:space="0" w:color="auto"/>
            <w:bottom w:val="none" w:sz="0" w:space="0" w:color="auto"/>
            <w:right w:val="none" w:sz="0" w:space="0" w:color="auto"/>
          </w:divBdr>
        </w:div>
        <w:div w:id="2098480471">
          <w:marLeft w:val="0"/>
          <w:marRight w:val="0"/>
          <w:marTop w:val="120"/>
          <w:marBottom w:val="120"/>
          <w:divBdr>
            <w:top w:val="none" w:sz="0" w:space="0" w:color="auto"/>
            <w:left w:val="none" w:sz="0" w:space="0" w:color="auto"/>
            <w:bottom w:val="none" w:sz="0" w:space="0" w:color="auto"/>
            <w:right w:val="none" w:sz="0" w:space="0" w:color="auto"/>
          </w:divBdr>
        </w:div>
        <w:div w:id="658579452">
          <w:marLeft w:val="0"/>
          <w:marRight w:val="0"/>
          <w:marTop w:val="120"/>
          <w:marBottom w:val="120"/>
          <w:divBdr>
            <w:top w:val="none" w:sz="0" w:space="0" w:color="auto"/>
            <w:left w:val="none" w:sz="0" w:space="0" w:color="auto"/>
            <w:bottom w:val="none" w:sz="0" w:space="0" w:color="auto"/>
            <w:right w:val="none" w:sz="0" w:space="0" w:color="auto"/>
          </w:divBdr>
        </w:div>
        <w:div w:id="456489561">
          <w:marLeft w:val="0"/>
          <w:marRight w:val="0"/>
          <w:marTop w:val="120"/>
          <w:marBottom w:val="120"/>
          <w:divBdr>
            <w:top w:val="none" w:sz="0" w:space="0" w:color="auto"/>
            <w:left w:val="none" w:sz="0" w:space="0" w:color="auto"/>
            <w:bottom w:val="none" w:sz="0" w:space="0" w:color="auto"/>
            <w:right w:val="none" w:sz="0" w:space="0" w:color="auto"/>
          </w:divBdr>
        </w:div>
        <w:div w:id="1416516612">
          <w:marLeft w:val="0"/>
          <w:marRight w:val="0"/>
          <w:marTop w:val="120"/>
          <w:marBottom w:val="120"/>
          <w:divBdr>
            <w:top w:val="none" w:sz="0" w:space="0" w:color="auto"/>
            <w:left w:val="none" w:sz="0" w:space="0" w:color="auto"/>
            <w:bottom w:val="none" w:sz="0" w:space="0" w:color="auto"/>
            <w:right w:val="none" w:sz="0" w:space="0" w:color="auto"/>
          </w:divBdr>
        </w:div>
        <w:div w:id="983313694">
          <w:marLeft w:val="0"/>
          <w:marRight w:val="0"/>
          <w:marTop w:val="120"/>
          <w:marBottom w:val="120"/>
          <w:divBdr>
            <w:top w:val="none" w:sz="0" w:space="0" w:color="auto"/>
            <w:left w:val="none" w:sz="0" w:space="0" w:color="auto"/>
            <w:bottom w:val="none" w:sz="0" w:space="0" w:color="auto"/>
            <w:right w:val="none" w:sz="0" w:space="0" w:color="auto"/>
          </w:divBdr>
        </w:div>
        <w:div w:id="2098288268">
          <w:marLeft w:val="0"/>
          <w:marRight w:val="0"/>
          <w:marTop w:val="120"/>
          <w:marBottom w:val="120"/>
          <w:divBdr>
            <w:top w:val="none" w:sz="0" w:space="0" w:color="auto"/>
            <w:left w:val="none" w:sz="0" w:space="0" w:color="auto"/>
            <w:bottom w:val="none" w:sz="0" w:space="0" w:color="auto"/>
            <w:right w:val="none" w:sz="0" w:space="0" w:color="auto"/>
          </w:divBdr>
        </w:div>
        <w:div w:id="1566181841">
          <w:marLeft w:val="0"/>
          <w:marRight w:val="0"/>
          <w:marTop w:val="120"/>
          <w:marBottom w:val="120"/>
          <w:divBdr>
            <w:top w:val="none" w:sz="0" w:space="0" w:color="auto"/>
            <w:left w:val="none" w:sz="0" w:space="0" w:color="auto"/>
            <w:bottom w:val="none" w:sz="0" w:space="0" w:color="auto"/>
            <w:right w:val="none" w:sz="0" w:space="0" w:color="auto"/>
          </w:divBdr>
        </w:div>
        <w:div w:id="699672886">
          <w:marLeft w:val="0"/>
          <w:marRight w:val="0"/>
          <w:marTop w:val="120"/>
          <w:marBottom w:val="120"/>
          <w:divBdr>
            <w:top w:val="none" w:sz="0" w:space="0" w:color="auto"/>
            <w:left w:val="none" w:sz="0" w:space="0" w:color="auto"/>
            <w:bottom w:val="none" w:sz="0" w:space="0" w:color="auto"/>
            <w:right w:val="none" w:sz="0" w:space="0" w:color="auto"/>
          </w:divBdr>
        </w:div>
        <w:div w:id="153685090">
          <w:marLeft w:val="0"/>
          <w:marRight w:val="0"/>
          <w:marTop w:val="120"/>
          <w:marBottom w:val="120"/>
          <w:divBdr>
            <w:top w:val="none" w:sz="0" w:space="0" w:color="auto"/>
            <w:left w:val="none" w:sz="0" w:space="0" w:color="auto"/>
            <w:bottom w:val="none" w:sz="0" w:space="0" w:color="auto"/>
            <w:right w:val="none" w:sz="0" w:space="0" w:color="auto"/>
          </w:divBdr>
        </w:div>
        <w:div w:id="567956205">
          <w:marLeft w:val="0"/>
          <w:marRight w:val="0"/>
          <w:marTop w:val="120"/>
          <w:marBottom w:val="120"/>
          <w:divBdr>
            <w:top w:val="none" w:sz="0" w:space="0" w:color="auto"/>
            <w:left w:val="none" w:sz="0" w:space="0" w:color="auto"/>
            <w:bottom w:val="none" w:sz="0" w:space="0" w:color="auto"/>
            <w:right w:val="none" w:sz="0" w:space="0" w:color="auto"/>
          </w:divBdr>
        </w:div>
        <w:div w:id="1864174736">
          <w:marLeft w:val="0"/>
          <w:marRight w:val="0"/>
          <w:marTop w:val="120"/>
          <w:marBottom w:val="120"/>
          <w:divBdr>
            <w:top w:val="none" w:sz="0" w:space="0" w:color="auto"/>
            <w:left w:val="none" w:sz="0" w:space="0" w:color="auto"/>
            <w:bottom w:val="none" w:sz="0" w:space="0" w:color="auto"/>
            <w:right w:val="none" w:sz="0" w:space="0" w:color="auto"/>
          </w:divBdr>
        </w:div>
        <w:div w:id="2093383586">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5</Pages>
  <Words>1100</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Robert Burton, Sr. Pastor</dc:creator>
  <cp:keywords/>
  <dc:description/>
  <cp:lastModifiedBy>Dr. Robert Burton, Sr. Pastor</cp:lastModifiedBy>
  <cp:revision>9</cp:revision>
  <dcterms:created xsi:type="dcterms:W3CDTF">2025-07-18T12:18:00Z</dcterms:created>
  <dcterms:modified xsi:type="dcterms:W3CDTF">2025-08-16T02:38:00Z</dcterms:modified>
</cp:coreProperties>
</file>