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932" w:rsidRDefault="00B65CC0">
      <w:r>
        <w:t>IAAI board meeting Nov3</w:t>
      </w:r>
      <w:r w:rsidR="00C52EE7">
        <w:t xml:space="preserve">     </w:t>
      </w:r>
      <w:r>
        <w:t xml:space="preserve"> 1630-1720</w:t>
      </w:r>
    </w:p>
    <w:p w:rsidR="00B65CC0" w:rsidRDefault="00B65CC0"/>
    <w:p w:rsidR="00B65CC0" w:rsidRDefault="00B65CC0">
      <w:proofErr w:type="spellStart"/>
      <w:r>
        <w:t>Dscussion</w:t>
      </w:r>
      <w:proofErr w:type="spellEnd"/>
      <w:r>
        <w:t xml:space="preserve"> on when to have general meeting. </w:t>
      </w:r>
      <w:proofErr w:type="spellStart"/>
      <w:r>
        <w:t>Wensday</w:t>
      </w:r>
      <w:proofErr w:type="spellEnd"/>
      <w:r>
        <w:t xml:space="preserve"> at lunch or after burn in afternoon, the worry that people would not return to motel for meeting </w:t>
      </w:r>
      <w:proofErr w:type="spellStart"/>
      <w:r>
        <w:t>agter</w:t>
      </w:r>
      <w:proofErr w:type="spellEnd"/>
      <w:r>
        <w:t xml:space="preserve"> burn, decide to do afternoon and make sure we announced the meeting well.</w:t>
      </w:r>
    </w:p>
    <w:p w:rsidR="00B65CC0" w:rsidRDefault="00B65CC0"/>
    <w:p w:rsidR="00B65CC0" w:rsidRDefault="00B65CC0">
      <w:r>
        <w:t>Discussed elections</w:t>
      </w:r>
    </w:p>
    <w:p w:rsidR="00B65CC0" w:rsidRDefault="00B65CC0">
      <w:r>
        <w:t xml:space="preserve">Tim </w:t>
      </w:r>
      <w:proofErr w:type="spellStart"/>
      <w:r>
        <w:t>Luada</w:t>
      </w:r>
      <w:proofErr w:type="spellEnd"/>
      <w:r>
        <w:t xml:space="preserve"> volunteered to chair nominations </w:t>
      </w:r>
      <w:r w:rsidR="00C52EE7">
        <w:t>committee</w:t>
      </w:r>
    </w:p>
    <w:p w:rsidR="00B65CC0" w:rsidRDefault="00B65CC0">
      <w:r>
        <w:t>Discussed what positions where open for election. Positions are listed below. Position is for two years.</w:t>
      </w:r>
    </w:p>
    <w:p w:rsidR="00B65CC0" w:rsidRDefault="00B65CC0">
      <w:proofErr w:type="spellStart"/>
      <w:r>
        <w:t>Alica</w:t>
      </w:r>
      <w:proofErr w:type="spellEnd"/>
      <w:r>
        <w:t xml:space="preserve"> Prudent </w:t>
      </w:r>
      <w:r>
        <w:tab/>
      </w:r>
      <w:r>
        <w:tab/>
        <w:t xml:space="preserve">region 5 </w:t>
      </w:r>
      <w:r>
        <w:tab/>
        <w:t>Law</w:t>
      </w:r>
      <w:r>
        <w:tab/>
      </w:r>
      <w:r>
        <w:tab/>
        <w:t>2014</w:t>
      </w:r>
    </w:p>
    <w:p w:rsidR="00B65CC0" w:rsidRDefault="00B65CC0">
      <w:r>
        <w:t xml:space="preserve">Carrie </w:t>
      </w:r>
      <w:proofErr w:type="spellStart"/>
      <w:r>
        <w:t>Bilboa</w:t>
      </w:r>
      <w:proofErr w:type="spellEnd"/>
      <w:r>
        <w:t xml:space="preserve"> </w:t>
      </w:r>
      <w:r>
        <w:tab/>
      </w:r>
      <w:r>
        <w:tab/>
        <w:t xml:space="preserve">region 3 </w:t>
      </w:r>
      <w:r>
        <w:tab/>
        <w:t>law</w:t>
      </w:r>
      <w:r>
        <w:tab/>
      </w:r>
      <w:r>
        <w:tab/>
        <w:t>2014</w:t>
      </w:r>
    </w:p>
    <w:p w:rsidR="00B65CC0" w:rsidRDefault="00B65CC0">
      <w:r>
        <w:t>Bret Campbell</w:t>
      </w:r>
      <w:r>
        <w:tab/>
      </w:r>
      <w:r>
        <w:tab/>
        <w:t>at-large</w:t>
      </w:r>
      <w:r>
        <w:tab/>
      </w:r>
      <w:r>
        <w:tab/>
        <w:t xml:space="preserve">fire </w:t>
      </w:r>
      <w:r>
        <w:tab/>
      </w:r>
      <w:r>
        <w:tab/>
        <w:t>2014</w:t>
      </w:r>
    </w:p>
    <w:p w:rsidR="00B65CC0" w:rsidRDefault="00B65CC0">
      <w:r>
        <w:t xml:space="preserve">Scott </w:t>
      </w:r>
      <w:proofErr w:type="spellStart"/>
      <w:r>
        <w:t>Seigworth</w:t>
      </w:r>
      <w:proofErr w:type="spellEnd"/>
      <w:r>
        <w:tab/>
      </w:r>
      <w:r>
        <w:tab/>
        <w:t>region 4</w:t>
      </w:r>
      <w:r>
        <w:tab/>
        <w:t>fire</w:t>
      </w:r>
      <w:r>
        <w:tab/>
        <w:t>2014</w:t>
      </w:r>
    </w:p>
    <w:p w:rsidR="00B65CC0" w:rsidRDefault="00B65CC0">
      <w:r>
        <w:t xml:space="preserve">Tim </w:t>
      </w:r>
      <w:proofErr w:type="spellStart"/>
      <w:r>
        <w:t>Luada</w:t>
      </w:r>
      <w:proofErr w:type="spellEnd"/>
      <w:r>
        <w:t xml:space="preserve"> </w:t>
      </w:r>
      <w:r>
        <w:tab/>
      </w:r>
      <w:r>
        <w:tab/>
        <w:t xml:space="preserve">region 4 </w:t>
      </w:r>
      <w:r>
        <w:tab/>
        <w:t>law</w:t>
      </w:r>
      <w:r>
        <w:tab/>
        <w:t>2013</w:t>
      </w:r>
    </w:p>
    <w:p w:rsidR="00B65CC0" w:rsidRDefault="00B65CC0">
      <w:r>
        <w:t xml:space="preserve">Shane </w:t>
      </w:r>
      <w:proofErr w:type="spellStart"/>
      <w:r>
        <w:t>Hartfrove</w:t>
      </w:r>
      <w:proofErr w:type="spellEnd"/>
      <w:r>
        <w:tab/>
        <w:t>insurance-at-large</w:t>
      </w:r>
      <w:r>
        <w:tab/>
        <w:t>2014</w:t>
      </w:r>
    </w:p>
    <w:p w:rsidR="00B65CC0" w:rsidRDefault="00B65CC0">
      <w:r>
        <w:t xml:space="preserve">Monty </w:t>
      </w:r>
      <w:proofErr w:type="spellStart"/>
      <w:r>
        <w:t>Aarested</w:t>
      </w:r>
      <w:proofErr w:type="spellEnd"/>
      <w:r>
        <w:tab/>
        <w:t xml:space="preserve">region1 </w:t>
      </w:r>
      <w:r>
        <w:tab/>
        <w:t>fire</w:t>
      </w:r>
      <w:r>
        <w:tab/>
        <w:t>2014</w:t>
      </w:r>
    </w:p>
    <w:p w:rsidR="00B65CC0" w:rsidRDefault="00B65CC0">
      <w:r>
        <w:t xml:space="preserve">Chuck </w:t>
      </w:r>
      <w:proofErr w:type="spellStart"/>
      <w:r>
        <w:t>Kunsitis</w:t>
      </w:r>
      <w:proofErr w:type="spellEnd"/>
      <w:r>
        <w:tab/>
      </w:r>
      <w:r>
        <w:tab/>
        <w:t>law-at-large</w:t>
      </w:r>
      <w:r>
        <w:tab/>
      </w:r>
      <w:r>
        <w:tab/>
      </w:r>
    </w:p>
    <w:p w:rsidR="00C52EE7" w:rsidRDefault="00C52EE7">
      <w:r>
        <w:t>Ron Johnston</w:t>
      </w:r>
      <w:r>
        <w:tab/>
      </w:r>
      <w:r>
        <w:tab/>
        <w:t>2</w:t>
      </w:r>
      <w:r w:rsidRPr="00C52EE7">
        <w:rPr>
          <w:vertAlign w:val="superscript"/>
        </w:rPr>
        <w:t>nd</w:t>
      </w:r>
      <w:r>
        <w:t xml:space="preserve"> VP</w:t>
      </w:r>
    </w:p>
    <w:p w:rsidR="00C52EE7" w:rsidRDefault="00C52EE7">
      <w:r>
        <w:t>Brent Hoskins</w:t>
      </w:r>
      <w:r>
        <w:tab/>
      </w:r>
      <w:r>
        <w:tab/>
        <w:t xml:space="preserve">region 2 </w:t>
      </w:r>
      <w:r>
        <w:tab/>
        <w:t>fire</w:t>
      </w:r>
    </w:p>
    <w:p w:rsidR="00C52EE7" w:rsidRDefault="00C52EE7">
      <w:r>
        <w:t xml:space="preserve">Ivan </w:t>
      </w:r>
      <w:proofErr w:type="spellStart"/>
      <w:r>
        <w:t>Hibbert</w:t>
      </w:r>
      <w:proofErr w:type="spellEnd"/>
      <w:r>
        <w:t xml:space="preserve"> </w:t>
      </w:r>
      <w:r>
        <w:tab/>
      </w:r>
      <w:r>
        <w:tab/>
        <w:t>1</w:t>
      </w:r>
      <w:r w:rsidRPr="00C52EE7">
        <w:rPr>
          <w:vertAlign w:val="superscript"/>
        </w:rPr>
        <w:t>st</w:t>
      </w:r>
      <w:r>
        <w:t xml:space="preserve"> VP</w:t>
      </w:r>
    </w:p>
    <w:p w:rsidR="00C52EE7" w:rsidRDefault="00C52EE7">
      <w:r>
        <w:t xml:space="preserve">Tyler </w:t>
      </w:r>
      <w:proofErr w:type="spellStart"/>
      <w:r>
        <w:t>Dreskel</w:t>
      </w:r>
      <w:proofErr w:type="spellEnd"/>
      <w:r>
        <w:tab/>
      </w:r>
      <w:r>
        <w:tab/>
        <w:t>President</w:t>
      </w:r>
    </w:p>
    <w:p w:rsidR="00C52EE7" w:rsidRDefault="00C52EE7"/>
    <w:p w:rsidR="00C52EE7" w:rsidRPr="00C52EE7" w:rsidRDefault="00C52EE7">
      <w:pPr>
        <w:rPr>
          <w:u w:val="single"/>
        </w:rPr>
      </w:pPr>
      <w:r w:rsidRPr="00C52EE7">
        <w:rPr>
          <w:u w:val="single"/>
        </w:rPr>
        <w:t>Positions Open</w:t>
      </w:r>
    </w:p>
    <w:p w:rsidR="00C52EE7" w:rsidRDefault="00C52EE7">
      <w:r>
        <w:t>2</w:t>
      </w:r>
      <w:r w:rsidRPr="00C52EE7">
        <w:rPr>
          <w:vertAlign w:val="superscript"/>
        </w:rPr>
        <w:t>nd</w:t>
      </w:r>
      <w:r>
        <w:t xml:space="preserve"> VP</w:t>
      </w:r>
    </w:p>
    <w:p w:rsidR="00C52EE7" w:rsidRDefault="00C52EE7">
      <w:r>
        <w:t>Insurance-at-large</w:t>
      </w:r>
    </w:p>
    <w:p w:rsidR="00C52EE7" w:rsidRDefault="00C52EE7">
      <w:r>
        <w:t>Region 1 law</w:t>
      </w:r>
    </w:p>
    <w:p w:rsidR="00C52EE7" w:rsidRDefault="00C52EE7">
      <w:r>
        <w:t>Region 2-fire</w:t>
      </w:r>
    </w:p>
    <w:p w:rsidR="00C52EE7" w:rsidRDefault="00C52EE7">
      <w:r>
        <w:t>Region 4- fire</w:t>
      </w:r>
    </w:p>
    <w:p w:rsidR="00C52EE7" w:rsidRDefault="00C52EE7">
      <w:r>
        <w:t>Region 5 fire</w:t>
      </w:r>
    </w:p>
    <w:p w:rsidR="00C52EE7" w:rsidRDefault="00C52EE7">
      <w:r>
        <w:lastRenderedPageBreak/>
        <w:t>Tyler asked all to consider what training they may want next year so it can be discussed in general meeting.</w:t>
      </w:r>
    </w:p>
    <w:p w:rsidR="00C52EE7" w:rsidRDefault="00C52EE7">
      <w:r>
        <w:t>Discussion on having convention at a home base or moving to a different region each year.</w:t>
      </w:r>
      <w:r w:rsidR="00620C01">
        <w:t xml:space="preserve"> Discussion included; having </w:t>
      </w:r>
      <w:proofErr w:type="spellStart"/>
      <w:proofErr w:type="gramStart"/>
      <w:r w:rsidR="00620C01">
        <w:t>a</w:t>
      </w:r>
      <w:proofErr w:type="spellEnd"/>
      <w:proofErr w:type="gramEnd"/>
      <w:r w:rsidR="00620C01">
        <w:t xml:space="preserve"> airport nearby whereas to fly instructors or attendees into. The importance the conference is to small communities who do not have much tourism late in the year. The possibility of getting more personnel to attend from small departments as we move to different regions. The benefits of using the same hotel each year and not having to set up new contracts and such</w:t>
      </w:r>
      <w:bookmarkStart w:id="0" w:name="_GoBack"/>
      <w:bookmarkEnd w:id="0"/>
    </w:p>
    <w:p w:rsidR="00C52EE7" w:rsidRDefault="00C52EE7"/>
    <w:sectPr w:rsidR="00C52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C0"/>
    <w:rsid w:val="00473932"/>
    <w:rsid w:val="00620C01"/>
    <w:rsid w:val="00B65CC0"/>
    <w:rsid w:val="00C52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92B95-4F13-4F25-9A86-CDD6220C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Verl Jarvie</dc:creator>
  <cp:keywords/>
  <dc:description/>
  <cp:lastModifiedBy>Verl Jarvie</cp:lastModifiedBy>
  <cp:revision>1</cp:revision>
  <dcterms:created xsi:type="dcterms:W3CDTF">2015-11-10T23:09:00Z</dcterms:created>
  <dcterms:modified xsi:type="dcterms:W3CDTF">2015-11-10T23:33:00Z</dcterms:modified>
</cp:coreProperties>
</file>