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1100D" w14:textId="77777777" w:rsidR="00DA768E" w:rsidRDefault="00DA768E" w:rsidP="00DA768E">
      <w:bookmarkStart w:id="0" w:name="_GoBack"/>
      <w:bookmarkEnd w:id="0"/>
    </w:p>
    <w:p w14:paraId="2CB1A3E8" w14:textId="77777777" w:rsidR="00DA768E" w:rsidRDefault="00DA768E" w:rsidP="00DA768E">
      <w:r>
        <w:t xml:space="preserve">Math Accommodations and Strategies presented by Michelle </w:t>
      </w:r>
      <w:proofErr w:type="spellStart"/>
      <w:r>
        <w:t>Im</w:t>
      </w:r>
      <w:proofErr w:type="spellEnd"/>
    </w:p>
    <w:p w14:paraId="35E9C550" w14:textId="77777777" w:rsidR="00DA768E" w:rsidRDefault="00DA768E" w:rsidP="00DA768E">
      <w:pPr>
        <w:pStyle w:val="ListParagraph"/>
        <w:numPr>
          <w:ilvl w:val="0"/>
          <w:numId w:val="3"/>
        </w:numPr>
      </w:pPr>
      <w:r>
        <w:t>She provided a review and examples of strategies to help visual learners be successful in math which  included visual perceptual tips, organizational strategies and help with language.</w:t>
      </w:r>
    </w:p>
    <w:p w14:paraId="64435338" w14:textId="77777777" w:rsidR="00AA7329" w:rsidRDefault="00AA7329" w:rsidP="00AA7329"/>
    <w:p w14:paraId="05DC7E4A" w14:textId="77777777" w:rsidR="00AA7329" w:rsidRDefault="00AA7329" w:rsidP="00AA7329"/>
    <w:sectPr w:rsidR="00AA7329" w:rsidSect="00AA73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6BA"/>
    <w:multiLevelType w:val="hybridMultilevel"/>
    <w:tmpl w:val="3B64F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95BC9"/>
    <w:multiLevelType w:val="hybridMultilevel"/>
    <w:tmpl w:val="D94CB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10F50"/>
    <w:multiLevelType w:val="hybridMultilevel"/>
    <w:tmpl w:val="6AA21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329"/>
    <w:rsid w:val="00310F9A"/>
    <w:rsid w:val="004B0B49"/>
    <w:rsid w:val="004E19E7"/>
    <w:rsid w:val="00A10182"/>
    <w:rsid w:val="00AA7329"/>
    <w:rsid w:val="00DA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153E5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Beth Stolte</cp:lastModifiedBy>
  <cp:revision>3</cp:revision>
  <dcterms:created xsi:type="dcterms:W3CDTF">2019-05-02T15:39:00Z</dcterms:created>
  <dcterms:modified xsi:type="dcterms:W3CDTF">2019-05-02T15:40:00Z</dcterms:modified>
</cp:coreProperties>
</file>