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2ED88" w14:textId="49BC4FC6" w:rsidR="006F35C1" w:rsidRDefault="00D55AB1" w:rsidP="00D55AB1">
      <w:pPr>
        <w:jc w:val="center"/>
        <w:rPr>
          <w:u w:val="single"/>
        </w:rPr>
      </w:pPr>
      <w:bookmarkStart w:id="0" w:name="_GoBack"/>
      <w:bookmarkEnd w:id="0"/>
      <w:r w:rsidRPr="00D55AB1">
        <w:rPr>
          <w:u w:val="single"/>
        </w:rPr>
        <w:t>Botulinum Toxin consent form</w:t>
      </w:r>
    </w:p>
    <w:p w14:paraId="4BA85197" w14:textId="134EECCB" w:rsidR="00D55AB1" w:rsidRDefault="00D55AB1" w:rsidP="00D55AB1">
      <w:pPr>
        <w:jc w:val="center"/>
        <w:rPr>
          <w:u w:val="single"/>
        </w:rPr>
      </w:pPr>
    </w:p>
    <w:p w14:paraId="09179AB4" w14:textId="31FD35C3" w:rsidR="00B757BE" w:rsidRDefault="00B757BE" w:rsidP="00D55AB1">
      <w:pPr>
        <w:rPr>
          <w:sz w:val="20"/>
          <w:szCs w:val="20"/>
        </w:rPr>
      </w:pPr>
      <w:r>
        <w:rPr>
          <w:sz w:val="20"/>
          <w:szCs w:val="20"/>
        </w:rPr>
        <w:t xml:space="preserve">This treatment is performed by injecting very small does of Botulinum Toxin to temporally restrict the movement of targeted muscles, this in turn reduces the appearance of unwanted lines and wrinkle in the skin.  </w:t>
      </w:r>
    </w:p>
    <w:p w14:paraId="49F10FB4" w14:textId="448D1F69" w:rsidR="00B757BE" w:rsidRPr="00B757BE" w:rsidRDefault="00B757BE" w:rsidP="00B757BE">
      <w:pPr>
        <w:rPr>
          <w:sz w:val="20"/>
          <w:szCs w:val="20"/>
        </w:rPr>
      </w:pPr>
      <w:r w:rsidRPr="00B757BE">
        <w:rPr>
          <w:sz w:val="20"/>
          <w:szCs w:val="20"/>
        </w:rPr>
        <w:t xml:space="preserve">The </w:t>
      </w:r>
      <w:r>
        <w:rPr>
          <w:sz w:val="20"/>
          <w:szCs w:val="20"/>
        </w:rPr>
        <w:t>product</w:t>
      </w:r>
      <w:r w:rsidRPr="00B757BE">
        <w:rPr>
          <w:sz w:val="20"/>
          <w:szCs w:val="20"/>
        </w:rPr>
        <w:t xml:space="preserve"> conforms to the correct safety standards in the UK.  It is a non-permanent procedure lasting around </w:t>
      </w:r>
      <w:r>
        <w:rPr>
          <w:sz w:val="20"/>
          <w:szCs w:val="20"/>
        </w:rPr>
        <w:t>3-4</w:t>
      </w:r>
      <w:r w:rsidRPr="00B757BE">
        <w:rPr>
          <w:sz w:val="20"/>
          <w:szCs w:val="20"/>
        </w:rPr>
        <w:t xml:space="preserve"> months and a repeat procedure </w:t>
      </w:r>
      <w:r>
        <w:rPr>
          <w:sz w:val="20"/>
          <w:szCs w:val="20"/>
        </w:rPr>
        <w:t>will</w:t>
      </w:r>
      <w:r w:rsidRPr="00B757BE">
        <w:rPr>
          <w:sz w:val="20"/>
          <w:szCs w:val="20"/>
        </w:rPr>
        <w:t xml:space="preserve"> required to maintain the results. </w:t>
      </w:r>
    </w:p>
    <w:p w14:paraId="3FF44781" w14:textId="77777777" w:rsidR="00B757BE" w:rsidRPr="00B757BE" w:rsidRDefault="00B757BE" w:rsidP="00B757BE">
      <w:pPr>
        <w:rPr>
          <w:sz w:val="20"/>
          <w:szCs w:val="20"/>
        </w:rPr>
      </w:pPr>
      <w:r w:rsidRPr="00B757BE">
        <w:rPr>
          <w:sz w:val="20"/>
          <w:szCs w:val="20"/>
        </w:rPr>
        <w:t xml:space="preserve">The area/s that we are proposing to treat is/are: </w:t>
      </w:r>
    </w:p>
    <w:p w14:paraId="66A20DEC" w14:textId="6A8BA7F7" w:rsidR="00B757BE" w:rsidRDefault="00B757BE" w:rsidP="00B757BE">
      <w:pPr>
        <w:rPr>
          <w:sz w:val="20"/>
          <w:szCs w:val="20"/>
        </w:rPr>
      </w:pPr>
      <w:r w:rsidRPr="00B757BE">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B7AAD1" w14:textId="6A0F4F4D" w:rsidR="00D95526" w:rsidRDefault="00D95526" w:rsidP="00B757BE">
      <w:pPr>
        <w:rPr>
          <w:sz w:val="20"/>
          <w:szCs w:val="20"/>
        </w:rPr>
      </w:pPr>
      <w:r>
        <w:rPr>
          <w:sz w:val="20"/>
          <w:szCs w:val="20"/>
        </w:rPr>
        <w:t xml:space="preserve">Results are not instant and it may take up to 14 days to completely show, however results are usually visible around 4-5 days after your treatment as the product begins to settle.  </w:t>
      </w:r>
    </w:p>
    <w:p w14:paraId="68622532" w14:textId="526ECED9" w:rsidR="00D95526" w:rsidRDefault="00D95526" w:rsidP="00B757BE">
      <w:pPr>
        <w:rPr>
          <w:b/>
          <w:sz w:val="20"/>
          <w:szCs w:val="20"/>
        </w:rPr>
      </w:pPr>
      <w:r w:rsidRPr="00D95526">
        <w:rPr>
          <w:b/>
          <w:sz w:val="20"/>
          <w:szCs w:val="20"/>
        </w:rPr>
        <w:t xml:space="preserve">Please now take this opportunity to ask your practitioner any questions you may have or express any concerns.  </w:t>
      </w:r>
    </w:p>
    <w:p w14:paraId="00023533" w14:textId="2D8E7319" w:rsidR="00D95526" w:rsidRDefault="00FC0624" w:rsidP="00B757BE">
      <w:pPr>
        <w:rPr>
          <w:sz w:val="20"/>
          <w:szCs w:val="20"/>
        </w:rPr>
      </w:pPr>
      <w:r>
        <w:rPr>
          <w:sz w:val="20"/>
          <w:szCs w:val="20"/>
        </w:rPr>
        <w:t xml:space="preserve">A </w:t>
      </w:r>
      <w:r w:rsidR="00D95526">
        <w:rPr>
          <w:sz w:val="20"/>
          <w:szCs w:val="20"/>
        </w:rPr>
        <w:t xml:space="preserve"> top up (if required) 14  days following this treatment.  Please note that this time frame must be followed, if you do not have your top up within </w:t>
      </w:r>
      <w:r w:rsidR="00BA23A4">
        <w:rPr>
          <w:sz w:val="20"/>
          <w:szCs w:val="20"/>
        </w:rPr>
        <w:t xml:space="preserve">15 </w:t>
      </w:r>
      <w:r w:rsidR="00D95526">
        <w:rPr>
          <w:sz w:val="20"/>
          <w:szCs w:val="20"/>
        </w:rPr>
        <w:t xml:space="preserve">days of your treatment, your review then becomes invalid.  </w:t>
      </w:r>
    </w:p>
    <w:p w14:paraId="1E3FCEC9" w14:textId="34E6C65A" w:rsidR="00D95526" w:rsidRDefault="00D95526" w:rsidP="00D95526">
      <w:pPr>
        <w:rPr>
          <w:sz w:val="20"/>
          <w:szCs w:val="20"/>
        </w:rPr>
      </w:pPr>
      <w:r w:rsidRPr="00D95526">
        <w:rPr>
          <w:sz w:val="20"/>
          <w:szCs w:val="20"/>
        </w:rPr>
        <w:t xml:space="preserve">I understand that I should contact my practitioner directly and immediately if I have any concerns relating to the treatment.  </w:t>
      </w:r>
    </w:p>
    <w:p w14:paraId="14543FAB" w14:textId="1B7A12BB" w:rsidR="00FC0624" w:rsidRPr="00D95526" w:rsidRDefault="00FC0624" w:rsidP="00D95526">
      <w:pPr>
        <w:rPr>
          <w:sz w:val="20"/>
          <w:szCs w:val="20"/>
        </w:rPr>
      </w:pPr>
      <w:r>
        <w:rPr>
          <w:sz w:val="20"/>
          <w:szCs w:val="20"/>
        </w:rPr>
        <w:t>The full procedure has been explained and full aftercare has been given to me</w:t>
      </w:r>
    </w:p>
    <w:p w14:paraId="650E1F05" w14:textId="5698D911" w:rsidR="00D95526" w:rsidRPr="00D95526" w:rsidRDefault="00D95526" w:rsidP="00D95526">
      <w:pPr>
        <w:rPr>
          <w:sz w:val="20"/>
          <w:szCs w:val="20"/>
        </w:rPr>
      </w:pPr>
      <w:r w:rsidRPr="00D95526">
        <w:rPr>
          <w:sz w:val="20"/>
          <w:szCs w:val="20"/>
        </w:rPr>
        <w:t xml:space="preserve">I hereby authorise my practitioner to administer treatment to me.   </w:t>
      </w:r>
    </w:p>
    <w:p w14:paraId="69C8E02D" w14:textId="77777777" w:rsidR="00D95526" w:rsidRPr="00D95526" w:rsidRDefault="00D95526" w:rsidP="00D95526">
      <w:pPr>
        <w:rPr>
          <w:sz w:val="20"/>
          <w:szCs w:val="20"/>
        </w:rPr>
      </w:pPr>
      <w:r w:rsidRPr="00D95526">
        <w:rPr>
          <w:sz w:val="20"/>
          <w:szCs w:val="20"/>
        </w:rPr>
        <w:t xml:space="preserve">Clients Name: ______________________________________________ </w:t>
      </w:r>
    </w:p>
    <w:p w14:paraId="5A4D04A0" w14:textId="77777777" w:rsidR="00D95526" w:rsidRPr="00D95526" w:rsidRDefault="00D95526" w:rsidP="00D95526">
      <w:pPr>
        <w:rPr>
          <w:sz w:val="20"/>
          <w:szCs w:val="20"/>
        </w:rPr>
      </w:pPr>
      <w:r w:rsidRPr="00D95526">
        <w:rPr>
          <w:sz w:val="20"/>
          <w:szCs w:val="20"/>
        </w:rPr>
        <w:t xml:space="preserve">Clients Signature: ___________________________________________ </w:t>
      </w:r>
    </w:p>
    <w:p w14:paraId="57B745A4" w14:textId="77777777" w:rsidR="00D95526" w:rsidRPr="00D95526" w:rsidRDefault="00D95526" w:rsidP="00D95526">
      <w:pPr>
        <w:rPr>
          <w:sz w:val="20"/>
          <w:szCs w:val="20"/>
        </w:rPr>
      </w:pPr>
      <w:r w:rsidRPr="00D95526">
        <w:rPr>
          <w:sz w:val="20"/>
          <w:szCs w:val="20"/>
        </w:rPr>
        <w:t xml:space="preserve">Date: ______/______/__________ </w:t>
      </w:r>
    </w:p>
    <w:p w14:paraId="2CF7846A" w14:textId="77777777" w:rsidR="00D95526" w:rsidRPr="00D95526" w:rsidRDefault="00D95526" w:rsidP="00D95526">
      <w:pPr>
        <w:rPr>
          <w:sz w:val="20"/>
          <w:szCs w:val="20"/>
        </w:rPr>
      </w:pPr>
      <w:r w:rsidRPr="00D95526">
        <w:rPr>
          <w:sz w:val="20"/>
          <w:szCs w:val="20"/>
        </w:rPr>
        <w:t xml:space="preserve">Practitioners Name: _________________________________________ </w:t>
      </w:r>
    </w:p>
    <w:p w14:paraId="2E9F9633" w14:textId="77777777" w:rsidR="00D95526" w:rsidRPr="00D95526" w:rsidRDefault="00D95526" w:rsidP="00D95526">
      <w:pPr>
        <w:rPr>
          <w:sz w:val="20"/>
          <w:szCs w:val="20"/>
        </w:rPr>
      </w:pPr>
      <w:r w:rsidRPr="00D95526">
        <w:rPr>
          <w:sz w:val="20"/>
          <w:szCs w:val="20"/>
        </w:rPr>
        <w:t xml:space="preserve">Practitioners Signature: ______________________________________ </w:t>
      </w:r>
    </w:p>
    <w:p w14:paraId="3B51E524" w14:textId="77777777" w:rsidR="00D95526" w:rsidRPr="00D95526" w:rsidRDefault="00D95526" w:rsidP="00D95526">
      <w:pPr>
        <w:rPr>
          <w:sz w:val="20"/>
          <w:szCs w:val="20"/>
        </w:rPr>
      </w:pPr>
      <w:r w:rsidRPr="00D95526">
        <w:rPr>
          <w:sz w:val="20"/>
          <w:szCs w:val="20"/>
        </w:rPr>
        <w:t xml:space="preserve">Date: _____/_____/__________ </w:t>
      </w:r>
    </w:p>
    <w:p w14:paraId="4FD05BE9" w14:textId="77777777" w:rsidR="00D95526" w:rsidRPr="00D95526" w:rsidRDefault="00D95526" w:rsidP="00D95526">
      <w:pPr>
        <w:rPr>
          <w:sz w:val="20"/>
          <w:szCs w:val="20"/>
        </w:rPr>
      </w:pPr>
      <w:r w:rsidRPr="00D95526">
        <w:rPr>
          <w:sz w:val="20"/>
          <w:szCs w:val="20"/>
        </w:rPr>
        <w:t xml:space="preserve">Photograph sharing consent: </w:t>
      </w:r>
    </w:p>
    <w:p w14:paraId="0762DE94" w14:textId="40CC53F7" w:rsidR="00D95526" w:rsidRPr="00D95526" w:rsidRDefault="00D95526" w:rsidP="00D95526">
      <w:pPr>
        <w:rPr>
          <w:sz w:val="20"/>
          <w:szCs w:val="20"/>
        </w:rPr>
      </w:pPr>
      <w:r w:rsidRPr="00D95526">
        <w:rPr>
          <w:sz w:val="20"/>
          <w:szCs w:val="20"/>
        </w:rPr>
        <w:t xml:space="preserve">Your specialist practitioner may ask to share your before and after results with other clients and on social media platforms.  These photos will only show the area that you have had treated (with an addition, if I send a healed full-face photograph to my practitioner she may/may not also use this photograph with my full permission).  By law, your practitioner is required to take before and after photographs for insurance purposes.  I give my practitioner written consent to share my before and after photographs </w:t>
      </w:r>
    </w:p>
    <w:p w14:paraId="77017A93" w14:textId="77777777" w:rsidR="00D95526" w:rsidRPr="00D95526" w:rsidRDefault="00D95526" w:rsidP="00D95526">
      <w:pPr>
        <w:rPr>
          <w:sz w:val="20"/>
          <w:szCs w:val="20"/>
        </w:rPr>
      </w:pPr>
      <w:r w:rsidRPr="00D95526">
        <w:rPr>
          <w:sz w:val="20"/>
          <w:szCs w:val="20"/>
        </w:rPr>
        <w:t xml:space="preserve">Client Name: ______________________________________________________ </w:t>
      </w:r>
    </w:p>
    <w:p w14:paraId="7EEA9032" w14:textId="46EFE6AE" w:rsidR="00D55AB1" w:rsidRPr="00595448" w:rsidRDefault="00D95526" w:rsidP="00595448">
      <w:pPr>
        <w:rPr>
          <w:sz w:val="20"/>
          <w:szCs w:val="20"/>
        </w:rPr>
      </w:pPr>
      <w:r w:rsidRPr="00D95526">
        <w:rPr>
          <w:sz w:val="20"/>
          <w:szCs w:val="20"/>
        </w:rPr>
        <w:t>Client Signature: ___________________________________________________</w:t>
      </w:r>
    </w:p>
    <w:sectPr w:rsidR="00D55AB1" w:rsidRPr="005954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AB1"/>
    <w:rsid w:val="00120749"/>
    <w:rsid w:val="003307AC"/>
    <w:rsid w:val="00595448"/>
    <w:rsid w:val="006F35C1"/>
    <w:rsid w:val="008F55C7"/>
    <w:rsid w:val="00910A03"/>
    <w:rsid w:val="00B128BF"/>
    <w:rsid w:val="00B757BE"/>
    <w:rsid w:val="00BA23A4"/>
    <w:rsid w:val="00D55AB1"/>
    <w:rsid w:val="00D95526"/>
    <w:rsid w:val="00FA2537"/>
    <w:rsid w:val="00FC0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B54B2"/>
  <w15:chartTrackingRefBased/>
  <w15:docId w15:val="{CA89CAA4-2855-4165-BF6B-3E3BC64A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Garrod</dc:creator>
  <cp:keywords/>
  <dc:description/>
  <cp:lastModifiedBy>Microsoft Office User</cp:lastModifiedBy>
  <cp:revision>2</cp:revision>
  <cp:lastPrinted>2020-10-23T08:29:00Z</cp:lastPrinted>
  <dcterms:created xsi:type="dcterms:W3CDTF">2023-01-03T18:45:00Z</dcterms:created>
  <dcterms:modified xsi:type="dcterms:W3CDTF">2023-01-03T18:45:00Z</dcterms:modified>
</cp:coreProperties>
</file>