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FINDING FELLOWSHIP WITH GOD... TOGETHER!</w:t>
      </w:r>
      <w:r w:rsidRPr="0003571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42424"/>
          <w:sz w:val="20"/>
          <w:szCs w:val="20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drawing>
          <wp:inline distT="0" distB="0" distL="0" distR="0">
            <wp:extent cx="1950817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F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74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861106"/>
          <w:sz w:val="20"/>
          <w:szCs w:val="20"/>
          <w:bdr w:val="none" w:sz="0" w:space="0" w:color="auto" w:frame="1"/>
        </w:rPr>
        <w:t>Gathering at 502 PIKE STREET, SUPERIOR MT</w:t>
      </w:r>
      <w:r w:rsidRPr="0003571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WEEKLY WATCH IN PRAYER</w:t>
      </w:r>
      <w:r w:rsidRPr="00035716">
        <w:rPr>
          <w:rFonts w:ascii="Cambria" w:eastAsia="Times New Roman" w:hAnsi="Cambria" w:cs="Times New Roman"/>
          <w:color w:val="861106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12/21/22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PRAYER REQUESTS: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Every family surrounding 502 Pike Street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and through-out Superior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Wisdom and protection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during these days of below zero temperatures for so many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Wendy </w:t>
      </w:r>
      <w:proofErr w:type="spellStart"/>
      <w:r w:rsidRPr="00035716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Carr</w:t>
      </w:r>
      <w:proofErr w:type="spellEnd"/>
      <w:r w:rsidRPr="00035716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035716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 diagnosed with a tumor, being assessed for full diagnosis and treatment (Plains MT)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BD307E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Spiritual awakening, removing strongholds </w:t>
      </w:r>
      <w:r w:rsidRPr="00BD307E">
        <w:rPr>
          <w:rFonts w:ascii="Cambria" w:eastAsia="Times New Roman" w:hAnsi="Cambria" w:cs="Times New Roman"/>
          <w:b/>
          <w:bCs/>
          <w:color w:val="570606"/>
          <w:sz w:val="24"/>
          <w:szCs w:val="24"/>
          <w:bdr w:val="none" w:sz="0" w:space="0" w:color="auto" w:frame="1"/>
        </w:rPr>
        <w:t>(</w:t>
      </w:r>
      <w:r w:rsidRPr="00BD307E">
        <w:rPr>
          <w:rFonts w:ascii="Cambria" w:eastAsia="Times New Roman" w:hAnsi="Cambria" w:cs="Times New Roman"/>
          <w:b/>
          <w:bCs/>
          <w:i/>
          <w:iCs/>
          <w:color w:val="861106"/>
          <w:sz w:val="24"/>
          <w:szCs w:val="24"/>
          <w:bdr w:val="none" w:sz="0" w:space="0" w:color="auto" w:frame="1"/>
        </w:rPr>
        <w:t xml:space="preserve">2 </w:t>
      </w:r>
      <w:proofErr w:type="spellStart"/>
      <w:r w:rsidRPr="00BD307E">
        <w:rPr>
          <w:rFonts w:ascii="Cambria" w:eastAsia="Times New Roman" w:hAnsi="Cambria" w:cs="Times New Roman"/>
          <w:b/>
          <w:bCs/>
          <w:i/>
          <w:iCs/>
          <w:color w:val="861106"/>
          <w:sz w:val="24"/>
          <w:szCs w:val="24"/>
          <w:bdr w:val="none" w:sz="0" w:space="0" w:color="auto" w:frame="1"/>
        </w:rPr>
        <w:t>Cor</w:t>
      </w:r>
      <w:proofErr w:type="spellEnd"/>
      <w:r w:rsidRPr="00BD307E">
        <w:rPr>
          <w:rFonts w:ascii="Cambria" w:eastAsia="Times New Roman" w:hAnsi="Cambria" w:cs="Times New Roman"/>
          <w:b/>
          <w:bCs/>
          <w:i/>
          <w:iCs/>
          <w:color w:val="861106"/>
          <w:sz w:val="24"/>
          <w:szCs w:val="24"/>
          <w:bdr w:val="none" w:sz="0" w:space="0" w:color="auto" w:frame="1"/>
        </w:rPr>
        <w:t xml:space="preserve"> . 10:4-5</w:t>
      </w:r>
      <w:r w:rsidRPr="00BD307E">
        <w:rPr>
          <w:rFonts w:ascii="Cambria" w:eastAsia="Times New Roman" w:hAnsi="Cambria" w:cs="Times New Roman"/>
          <w:b/>
          <w:bCs/>
          <w:color w:val="570606"/>
          <w:sz w:val="24"/>
          <w:szCs w:val="24"/>
          <w:bdr w:val="none" w:sz="0" w:space="0" w:color="auto" w:frame="1"/>
        </w:rPr>
        <w:t>)</w:t>
      </w:r>
      <w:r w:rsidRPr="00BD307E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, </w:t>
      </w:r>
      <w:r w:rsidRPr="00BD307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and seeing</w:t>
      </w:r>
      <w:r w:rsidRPr="00BD307E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 open hearts to the Gospel </w:t>
      </w:r>
      <w:r w:rsidRPr="00BD307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in Superior and Mineral County </w:t>
      </w:r>
      <w:r w:rsidRPr="000357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Superior Senior Center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group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BD307E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Pray </w:t>
      </w:r>
      <w:r w:rsidRPr="00BD307E">
        <w:rPr>
          <w:rFonts w:ascii="Cambria" w:eastAsia="Times New Roman" w:hAnsi="Cambria" w:cs="Segoe UI"/>
          <w:b/>
          <w:bCs/>
          <w:color w:val="861106"/>
          <w:sz w:val="24"/>
          <w:szCs w:val="24"/>
          <w:bdr w:val="none" w:sz="0" w:space="0" w:color="auto" w:frame="1"/>
        </w:rPr>
        <w:t>Clark Fork Fellowship</w:t>
      </w:r>
      <w:r w:rsidRPr="00BD307E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 will </w:t>
      </w:r>
      <w:r w:rsidRPr="00BD307E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point people to</w:t>
      </w:r>
      <w:r w:rsidRPr="00BD307E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 </w:t>
      </w:r>
      <w:r w:rsidRPr="00BD307E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Jesus (</w:t>
      </w:r>
      <w:r w:rsidRPr="00BD307E">
        <w:rPr>
          <w:rFonts w:ascii="Cambria" w:eastAsia="Times New Roman" w:hAnsi="Cambria" w:cs="Segoe UI"/>
          <w:b/>
          <w:bCs/>
          <w:i/>
          <w:iCs/>
          <w:color w:val="861106"/>
          <w:sz w:val="24"/>
          <w:szCs w:val="24"/>
          <w:bdr w:val="none" w:sz="0" w:space="0" w:color="auto" w:frame="1"/>
        </w:rPr>
        <w:t>John 12:32</w:t>
      </w:r>
      <w:r w:rsidRPr="00BD307E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BD307E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br/>
      </w:r>
      <w:r w:rsidRPr="00035716">
        <w:rPr>
          <w:rFonts w:ascii="Cambria" w:eastAsia="Times New Roman" w:hAnsi="Cambria" w:cs="Segoe UI"/>
          <w:color w:val="201F1E"/>
          <w:sz w:val="24"/>
          <w:szCs w:val="24"/>
        </w:rPr>
        <w:t>Newborn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</w:rPr>
        <w:t> baby Jameson </w:t>
      </w:r>
      <w:r w:rsidRPr="00035716">
        <w:rPr>
          <w:rFonts w:ascii="Cambria" w:eastAsia="Times New Roman" w:hAnsi="Cambria" w:cs="Segoe UI"/>
          <w:color w:val="201F1E"/>
          <w:sz w:val="24"/>
          <w:szCs w:val="24"/>
        </w:rPr>
        <w:t>and his family (grandparents, Tom &amp; Jamie Goebel)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SISTER CHURCHES </w:t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in Montana: Pastor, family, &amp; congregation at </w:t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Clark's Fork Baptist Church, Bridger MT</w:t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Our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"SENDING CHURCH"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: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Prairie Hills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SBC,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Augusta KS </w:t>
      </w: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  <w:bdr w:val="none" w:sz="0" w:space="0" w:color="auto" w:frame="1"/>
        </w:rPr>
        <w:t>(</w:t>
      </w:r>
      <w:r w:rsidRPr="00035716">
        <w:rPr>
          <w:rFonts w:ascii="Cambria" w:eastAsia="Times New Roman" w:hAnsi="Cambria" w:cs="Segoe U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Pastor Dan Anderson</w:t>
      </w: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  <w:bdr w:val="none" w:sz="0" w:space="0" w:color="auto" w:frame="1"/>
        </w:rPr>
        <w:t> &amp; wife, </w:t>
      </w:r>
      <w:r w:rsidRPr="00035716">
        <w:rPr>
          <w:rFonts w:ascii="Cambria" w:eastAsia="Times New Roman" w:hAnsi="Cambria" w:cs="Segoe U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Kathy</w:t>
      </w: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  <w:bdr w:val="none" w:sz="0" w:space="0" w:color="auto" w:frame="1"/>
        </w:rPr>
        <w:t>)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BD307E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Salvation and Special Requests: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Amanda,</w:t>
      </w:r>
      <w:r w:rsidRPr="00BD307E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Bill, Travis, Tom, Patrick, Jake, Duane, Irene, Sherry, Amie, Amber, Don Jim, </w:t>
      </w:r>
      <w:r w:rsidRPr="00BD307E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</w:rPr>
        <w:t>Dana,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Liz, Angela, Tina, Rob, Robert, </w:t>
      </w:r>
      <w:r w:rsidRPr="00BD307E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</w:rPr>
        <w:t>Pam,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River, Shawn, Lisa, Jill, Loreen, </w:t>
      </w:r>
      <w:r w:rsidRPr="00BD307E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Tally,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Duane, </w:t>
      </w:r>
      <w:r w:rsidRPr="00BD307E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</w:rPr>
        <w:t>Marie</w:t>
      </w:r>
      <w:r w:rsidRPr="00BD307E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,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Jasmine, </w:t>
      </w:r>
      <w:r w:rsidRPr="00BD307E">
        <w:rPr>
          <w:rFonts w:ascii="inherit" w:eastAsia="Times New Roman" w:hAnsi="inherit" w:cs="Segoe U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"T", </w:t>
      </w:r>
      <w:r w:rsidRPr="00BD307E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</w:rPr>
        <w:t>Annie, Nate, Alexa, Brenda, Donna,</w:t>
      </w:r>
      <w:r w:rsidRPr="00035716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br/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Pray believing for the Lord to send</w:t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 Laborers </w:t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for His Harvest in Superior </w:t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Pr="00035716">
        <w:rPr>
          <w:rFonts w:ascii="Cambria" w:eastAsia="Times New Roman" w:hAnsi="Cambria" w:cs="Segoe UI"/>
          <w:b/>
          <w:bCs/>
          <w:i/>
          <w:iCs/>
          <w:color w:val="861106"/>
          <w:sz w:val="24"/>
          <w:szCs w:val="24"/>
          <w:bdr w:val="none" w:sz="0" w:space="0" w:color="auto" w:frame="1"/>
        </w:rPr>
        <w:t>Luke 10:2</w:t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Opportunities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to serve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Superior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outside the church walls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Repentance, Forgiveness, Mercy,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and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Healing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in our lives, in this fellowship, in this town, and in our nation </w:t>
      </w:r>
    </w:p>
    <w:p w:rsidR="00035716" w:rsidRPr="00035716" w:rsidRDefault="00035716" w:rsidP="000357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Superior, Mineral County, Montana, USA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and the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world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PRAYER REACH</w:t>
      </w:r>
      <w:proofErr w:type="gramEnd"/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035716">
        <w:rPr>
          <w:rFonts w:ascii="Cambria" w:eastAsia="Times New Roman" w:hAnsi="Cambria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local businesses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>Town Pump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>Trail West Bank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proofErr w:type="gramStart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>Trax</w:t>
      </w:r>
      <w:proofErr w:type="spellEnd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 xml:space="preserve"> of Albertsons, Inc.</w:t>
      </w:r>
      <w:proofErr w:type="gramEnd"/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 xml:space="preserve">Treasure </w:t>
      </w:r>
      <w:proofErr w:type="spellStart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>Morgans</w:t>
      </w:r>
      <w:proofErr w:type="spellEnd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 xml:space="preserve"> Horse Riding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>Tricon</w:t>
      </w:r>
      <w:proofErr w:type="spellEnd"/>
      <w:r w:rsidRPr="00035716">
        <w:rPr>
          <w:rFonts w:ascii="Cambria" w:eastAsia="Times New Roman" w:hAnsi="Cambria" w:cs="Segoe UI"/>
          <w:i/>
          <w:iCs/>
          <w:color w:val="201F1E"/>
          <w:sz w:val="24"/>
          <w:szCs w:val="24"/>
        </w:rPr>
        <w:t xml:space="preserve"> Timber Post &amp; Pole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Mineral Community Hospital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doctors</w:t>
      </w:r>
      <w:proofErr w:type="gramEnd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nurses, support staff, and patients)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Mineral County Court House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(</w:t>
      </w:r>
      <w:proofErr w:type="gramStart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newly</w:t>
      </w:r>
      <w:proofErr w:type="gramEnd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 xml:space="preserve"> elected officials and staff)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Mineral County Sheriff's Department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(</w:t>
      </w:r>
      <w:proofErr w:type="gramStart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staff</w:t>
      </w:r>
      <w:proofErr w:type="gramEnd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 xml:space="preserve"> &amp; personnel)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Superior Schools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lastRenderedPageBreak/>
        <w:t>(</w:t>
      </w:r>
      <w:proofErr w:type="gramStart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students</w:t>
      </w:r>
      <w:proofErr w:type="gramEnd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, teachers, administration, families)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Town of Superior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(</w:t>
      </w:r>
      <w:proofErr w:type="gramStart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mayor</w:t>
      </w:r>
      <w:proofErr w:type="gramEnd"/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, staff, and personnel)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5716">
        <w:rPr>
          <w:rFonts w:ascii="Cambria" w:eastAsia="Times New Roman" w:hAnsi="Cambria" w:cs="Times New Roman"/>
          <w:b/>
          <w:bCs/>
          <w:color w:val="201F1E"/>
          <w:sz w:val="24"/>
          <w:szCs w:val="24"/>
          <w:bdr w:val="none" w:sz="0" w:space="0" w:color="auto" w:frame="1"/>
        </w:rPr>
        <w:t>PRAISE REPORTS:</w:t>
      </w:r>
      <w:r w:rsidRPr="00035716">
        <w:rPr>
          <w:rFonts w:ascii="Cambria" w:eastAsia="Times New Roman" w:hAnsi="Cambria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Those who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</w:t>
      </w:r>
      <w:proofErr w:type="gramStart"/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Gather</w:t>
      </w:r>
      <w:proofErr w:type="gramEnd"/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at </w:t>
      </w:r>
      <w:r w:rsidRPr="00035716">
        <w:rPr>
          <w:rFonts w:ascii="Cambria" w:eastAsia="Times New Roman" w:hAnsi="Cambria" w:cs="Calibri"/>
          <w:b/>
          <w:bCs/>
          <w:color w:val="861106"/>
          <w:sz w:val="24"/>
          <w:szCs w:val="24"/>
          <w:bdr w:val="none" w:sz="0" w:space="0" w:color="auto" w:frame="1"/>
        </w:rPr>
        <w:t>Clark Fork Fellowship </w:t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each Sunday @10:30 a.m.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Thankful for the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Grace of God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in our hearts</w:t>
      </w:r>
      <w:r w:rsidRPr="00035716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br/>
      </w:r>
    </w:p>
    <w:p w:rsidR="00035716" w:rsidRPr="00035716" w:rsidRDefault="00035716" w:rsidP="00035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Thankful for every opportunity to </w:t>
      </w:r>
      <w:r w:rsidRPr="00035716">
        <w:rPr>
          <w:rFonts w:ascii="Cambria" w:eastAsia="Times New Roman" w:hAnsi="Cambria" w:cs="Segoe UI"/>
          <w:b/>
          <w:bCs/>
          <w:color w:val="000000"/>
          <w:sz w:val="24"/>
          <w:szCs w:val="24"/>
          <w:bdr w:val="none" w:sz="0" w:space="0" w:color="auto" w:frame="1"/>
        </w:rPr>
        <w:t>meet new people</w:t>
      </w:r>
      <w:r w:rsidRPr="00035716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t> in our community and share Jesus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Thankful for the many ways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God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continues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to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lead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us and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 provide 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for us </w:t>
      </w:r>
    </w:p>
    <w:p w:rsidR="00035716" w:rsidRPr="00035716" w:rsidRDefault="00035716" w:rsidP="00035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01F1E"/>
          <w:sz w:val="24"/>
          <w:szCs w:val="24"/>
        </w:rPr>
      </w:pP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God is at work every day--when we see it and when we don't! Pray that we will always be available and obedient to join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God in what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He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  <w:r w:rsidRPr="00035716">
        <w:rPr>
          <w:rFonts w:ascii="Cambria" w:eastAsia="Times New Roman" w:hAnsi="Cambria" w:cs="Segoe UI"/>
          <w:b/>
          <w:bCs/>
          <w:color w:val="201F1E"/>
          <w:sz w:val="24"/>
          <w:szCs w:val="24"/>
          <w:bdr w:val="none" w:sz="0" w:space="0" w:color="auto" w:frame="1"/>
        </w:rPr>
        <w:t>is doing.</w:t>
      </w:r>
      <w:r w:rsidRPr="00035716">
        <w:rPr>
          <w:rFonts w:ascii="Cambria" w:eastAsia="Times New Roman" w:hAnsi="Cambria" w:cs="Segoe UI"/>
          <w:color w:val="201F1E"/>
          <w:sz w:val="24"/>
          <w:szCs w:val="24"/>
          <w:bdr w:val="none" w:sz="0" w:space="0" w:color="auto" w:frame="1"/>
        </w:rPr>
        <w:t> </w:t>
      </w:r>
    </w:p>
    <w:p w:rsidR="00035716" w:rsidRPr="00035716" w:rsidRDefault="00035716" w:rsidP="00035716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861106"/>
          <w:sz w:val="21"/>
          <w:szCs w:val="21"/>
          <w:bdr w:val="none" w:sz="0" w:space="0" w:color="auto" w:frame="1"/>
          <w:shd w:val="clear" w:color="auto" w:fill="FFFFFF"/>
        </w:rPr>
      </w:pPr>
    </w:p>
    <w:p w:rsidR="00035716" w:rsidRPr="00035716" w:rsidRDefault="00035716" w:rsidP="00035716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861106"/>
          <w:sz w:val="21"/>
          <w:szCs w:val="21"/>
          <w:bdr w:val="none" w:sz="0" w:space="0" w:color="auto" w:frame="1"/>
          <w:shd w:val="clear" w:color="auto" w:fill="FFFFFF"/>
        </w:rPr>
      </w:pPr>
      <w:r w:rsidRPr="00035716">
        <w:rPr>
          <w:rFonts w:ascii="Cambria" w:eastAsia="Times New Roman" w:hAnsi="Cambria" w:cs="Times New Roman"/>
          <w:b/>
          <w:bCs/>
          <w:color w:val="861106"/>
          <w:bdr w:val="none" w:sz="0" w:space="0" w:color="auto" w:frame="1"/>
          <w:shd w:val="clear" w:color="auto" w:fill="FFFFFF"/>
        </w:rPr>
        <w:t>After this manner therefore pray ye</w:t>
      </w:r>
      <w:proofErr w:type="gramStart"/>
      <w:r w:rsidRPr="00035716">
        <w:rPr>
          <w:rFonts w:ascii="Cambria" w:eastAsia="Times New Roman" w:hAnsi="Cambria" w:cs="Times New Roman"/>
          <w:b/>
          <w:bCs/>
          <w:color w:val="861106"/>
          <w:bdr w:val="none" w:sz="0" w:space="0" w:color="auto" w:frame="1"/>
          <w:shd w:val="clear" w:color="auto" w:fill="FFFFFF"/>
        </w:rPr>
        <w:t>:</w:t>
      </w:r>
      <w:proofErr w:type="gramEnd"/>
      <w:r w:rsidRPr="00035716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035716">
        <w:rPr>
          <w:rFonts w:ascii="Cambria" w:eastAsia="Times New Roman" w:hAnsi="Cambria" w:cs="Times New Roman"/>
          <w:b/>
          <w:bCs/>
          <w:color w:val="861106"/>
          <w:bdr w:val="none" w:sz="0" w:space="0" w:color="auto" w:frame="1"/>
          <w:shd w:val="clear" w:color="auto" w:fill="FFFFFF"/>
        </w:rPr>
        <w:t>Our Father which art in heaven, Hallowed be Thy name.</w:t>
      </w:r>
      <w:r w:rsidRPr="00035716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035716">
        <w:rPr>
          <w:rFonts w:ascii="Cambria" w:eastAsia="Times New Roman" w:hAnsi="Cambria" w:cs="Times New Roman"/>
          <w:b/>
          <w:bCs/>
          <w:color w:val="861106"/>
          <w:bdr w:val="none" w:sz="0" w:space="0" w:color="auto" w:frame="1"/>
          <w:shd w:val="clear" w:color="auto" w:fill="FFFFFF"/>
        </w:rPr>
        <w:t>Thy kingdom come, Thy will be done in earth, as it is in heaven.</w:t>
      </w:r>
    </w:p>
    <w:p w:rsidR="00035716" w:rsidRPr="00035716" w:rsidRDefault="00035716" w:rsidP="00035716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861106"/>
          <w:sz w:val="21"/>
          <w:szCs w:val="21"/>
          <w:bdr w:val="none" w:sz="0" w:space="0" w:color="auto" w:frame="1"/>
          <w:shd w:val="clear" w:color="auto" w:fill="FFFFFF"/>
        </w:rPr>
      </w:pPr>
      <w:r w:rsidRPr="00035716">
        <w:rPr>
          <w:rFonts w:ascii="Cambria" w:eastAsia="Times New Roman" w:hAnsi="Cambria" w:cs="Times New Roman"/>
          <w:b/>
          <w:bCs/>
          <w:color w:val="861106"/>
          <w:bdr w:val="none" w:sz="0" w:space="0" w:color="auto" w:frame="1"/>
          <w:shd w:val="clear" w:color="auto" w:fill="FFFFFF"/>
        </w:rPr>
        <w:t>Matthew 6:9</w:t>
      </w:r>
    </w:p>
    <w:p w:rsidR="00DB2BB5" w:rsidRDefault="00DB2BB5"/>
    <w:sectPr w:rsidR="00DB2BB5" w:rsidSect="00035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B18"/>
    <w:multiLevelType w:val="multilevel"/>
    <w:tmpl w:val="A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54172"/>
    <w:multiLevelType w:val="multilevel"/>
    <w:tmpl w:val="0BD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16"/>
    <w:rsid w:val="00035716"/>
    <w:rsid w:val="008566CD"/>
    <w:rsid w:val="00BD307E"/>
    <w:rsid w:val="00D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0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035716"/>
  </w:style>
  <w:style w:type="character" w:customStyle="1" w:styleId="xxcontentpasted3">
    <w:name w:val="x_x_contentpasted3"/>
    <w:basedOn w:val="DefaultParagraphFont"/>
    <w:rsid w:val="00035716"/>
  </w:style>
  <w:style w:type="character" w:customStyle="1" w:styleId="xcontentpasted2">
    <w:name w:val="x_contentpasted2"/>
    <w:basedOn w:val="DefaultParagraphFont"/>
    <w:rsid w:val="00035716"/>
  </w:style>
  <w:style w:type="character" w:customStyle="1" w:styleId="xxcontentpasted2">
    <w:name w:val="x_x_contentpasted2"/>
    <w:basedOn w:val="DefaultParagraphFont"/>
    <w:rsid w:val="00035716"/>
  </w:style>
  <w:style w:type="character" w:customStyle="1" w:styleId="xxcontentpasted0">
    <w:name w:val="x_x_contentpasted0"/>
    <w:basedOn w:val="DefaultParagraphFont"/>
    <w:rsid w:val="00035716"/>
  </w:style>
  <w:style w:type="character" w:customStyle="1" w:styleId="xxcontentpasted1">
    <w:name w:val="x_x_contentpasted1"/>
    <w:basedOn w:val="DefaultParagraphFont"/>
    <w:rsid w:val="00035716"/>
  </w:style>
  <w:style w:type="character" w:customStyle="1" w:styleId="contentpasted0">
    <w:name w:val="contentpasted0"/>
    <w:basedOn w:val="DefaultParagraphFont"/>
    <w:rsid w:val="00035716"/>
  </w:style>
  <w:style w:type="character" w:customStyle="1" w:styleId="xcontentpasted3">
    <w:name w:val="x_contentpasted3"/>
    <w:basedOn w:val="DefaultParagraphFont"/>
    <w:rsid w:val="00035716"/>
  </w:style>
  <w:style w:type="paragraph" w:styleId="BalloonText">
    <w:name w:val="Balloon Text"/>
    <w:basedOn w:val="Normal"/>
    <w:link w:val="BalloonTextChar"/>
    <w:uiPriority w:val="99"/>
    <w:semiHidden/>
    <w:unhideWhenUsed/>
    <w:rsid w:val="0003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0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035716"/>
  </w:style>
  <w:style w:type="character" w:customStyle="1" w:styleId="xxcontentpasted3">
    <w:name w:val="x_x_contentpasted3"/>
    <w:basedOn w:val="DefaultParagraphFont"/>
    <w:rsid w:val="00035716"/>
  </w:style>
  <w:style w:type="character" w:customStyle="1" w:styleId="xcontentpasted2">
    <w:name w:val="x_contentpasted2"/>
    <w:basedOn w:val="DefaultParagraphFont"/>
    <w:rsid w:val="00035716"/>
  </w:style>
  <w:style w:type="character" w:customStyle="1" w:styleId="xxcontentpasted2">
    <w:name w:val="x_x_contentpasted2"/>
    <w:basedOn w:val="DefaultParagraphFont"/>
    <w:rsid w:val="00035716"/>
  </w:style>
  <w:style w:type="character" w:customStyle="1" w:styleId="xxcontentpasted0">
    <w:name w:val="x_x_contentpasted0"/>
    <w:basedOn w:val="DefaultParagraphFont"/>
    <w:rsid w:val="00035716"/>
  </w:style>
  <w:style w:type="character" w:customStyle="1" w:styleId="xxcontentpasted1">
    <w:name w:val="x_x_contentpasted1"/>
    <w:basedOn w:val="DefaultParagraphFont"/>
    <w:rsid w:val="00035716"/>
  </w:style>
  <w:style w:type="character" w:customStyle="1" w:styleId="contentpasted0">
    <w:name w:val="contentpasted0"/>
    <w:basedOn w:val="DefaultParagraphFont"/>
    <w:rsid w:val="00035716"/>
  </w:style>
  <w:style w:type="character" w:customStyle="1" w:styleId="xcontentpasted3">
    <w:name w:val="x_contentpasted3"/>
    <w:basedOn w:val="DefaultParagraphFont"/>
    <w:rsid w:val="00035716"/>
  </w:style>
  <w:style w:type="paragraph" w:styleId="BalloonText">
    <w:name w:val="Balloon Text"/>
    <w:basedOn w:val="Normal"/>
    <w:link w:val="BalloonTextChar"/>
    <w:uiPriority w:val="99"/>
    <w:semiHidden/>
    <w:unhideWhenUsed/>
    <w:rsid w:val="0003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2022-12-21T15:02:00Z</dcterms:created>
  <dcterms:modified xsi:type="dcterms:W3CDTF">2022-12-21T15:02:00Z</dcterms:modified>
</cp:coreProperties>
</file>