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95E8" w14:textId="77777777" w:rsidR="00981C7E" w:rsidRPr="00981C7E" w:rsidRDefault="00981C7E" w:rsidP="00981C7E">
      <w:pPr>
        <w:jc w:val="center"/>
        <w:rPr>
          <w:rFonts w:ascii="Arial" w:eastAsia="Times New Roman" w:hAnsi="Arial" w:cs="Arial"/>
          <w:b/>
          <w:bCs/>
          <w:color w:val="222222"/>
        </w:rPr>
      </w:pPr>
      <w:r w:rsidRPr="00981C7E">
        <w:rPr>
          <w:rFonts w:ascii="Arial" w:eastAsia="Times New Roman" w:hAnsi="Arial" w:cs="Arial"/>
          <w:b/>
          <w:bCs/>
          <w:color w:val="222222"/>
        </w:rPr>
        <w:t>NSCCC Data Integration Workgroup</w:t>
      </w:r>
    </w:p>
    <w:p w14:paraId="3448AAF7" w14:textId="44AD5856" w:rsidR="00981C7E" w:rsidRPr="00981C7E" w:rsidRDefault="00981C7E" w:rsidP="00981C7E">
      <w:pPr>
        <w:jc w:val="center"/>
        <w:rPr>
          <w:rFonts w:ascii="Arial" w:eastAsia="Times New Roman" w:hAnsi="Arial" w:cs="Arial"/>
          <w:b/>
          <w:bCs/>
          <w:color w:val="222222"/>
        </w:rPr>
      </w:pPr>
      <w:r w:rsidRPr="00981C7E">
        <w:rPr>
          <w:rFonts w:ascii="Arial" w:eastAsia="Times New Roman" w:hAnsi="Arial" w:cs="Arial"/>
          <w:b/>
          <w:bCs/>
          <w:color w:val="222222"/>
        </w:rPr>
        <w:t>January 23, 2020</w:t>
      </w:r>
      <w:r>
        <w:rPr>
          <w:rFonts w:ascii="Arial" w:eastAsia="Times New Roman" w:hAnsi="Arial" w:cs="Arial"/>
          <w:b/>
          <w:bCs/>
          <w:color w:val="222222"/>
        </w:rPr>
        <w:t>, FUHSD Adult School Room 10</w:t>
      </w:r>
    </w:p>
    <w:p w14:paraId="0F905997" w14:textId="77777777" w:rsidR="00981C7E" w:rsidRDefault="00981C7E" w:rsidP="00981C7E">
      <w:pPr>
        <w:rPr>
          <w:rFonts w:ascii="Arial" w:eastAsia="Times New Roman" w:hAnsi="Arial" w:cs="Arial"/>
          <w:color w:val="222222"/>
        </w:rPr>
      </w:pPr>
    </w:p>
    <w:p w14:paraId="62D39CB8" w14:textId="2FC9A0A4" w:rsidR="00981C7E" w:rsidRDefault="00981C7E" w:rsidP="00981C7E">
      <w:pPr>
        <w:rPr>
          <w:rFonts w:ascii="Arial" w:eastAsia="Times New Roman" w:hAnsi="Arial" w:cs="Arial"/>
          <w:color w:val="222222"/>
        </w:rPr>
      </w:pPr>
      <w:r w:rsidRPr="00981C7E">
        <w:rPr>
          <w:rFonts w:ascii="Arial" w:eastAsia="Times New Roman" w:hAnsi="Arial" w:cs="Arial"/>
          <w:color w:val="222222"/>
        </w:rPr>
        <w:t>Agenda</w:t>
      </w:r>
    </w:p>
    <w:p w14:paraId="6524828D" w14:textId="77777777" w:rsidR="00981C7E" w:rsidRPr="00981C7E" w:rsidRDefault="00981C7E" w:rsidP="00981C7E">
      <w:pPr>
        <w:rPr>
          <w:rFonts w:ascii="Arial" w:eastAsia="Times New Roman" w:hAnsi="Arial" w:cs="Arial"/>
          <w:color w:val="222222"/>
        </w:rPr>
      </w:pPr>
    </w:p>
    <w:p w14:paraId="6B303A9F" w14:textId="44B1464C" w:rsidR="00981C7E" w:rsidRDefault="00981C7E" w:rsidP="00981C7E">
      <w:pPr>
        <w:rPr>
          <w:rFonts w:ascii="Arial" w:eastAsia="Times New Roman" w:hAnsi="Arial" w:cs="Arial"/>
          <w:color w:val="222222"/>
        </w:rPr>
      </w:pPr>
      <w:r w:rsidRPr="00981C7E">
        <w:rPr>
          <w:rFonts w:ascii="Arial" w:eastAsia="Times New Roman" w:hAnsi="Arial" w:cs="Arial"/>
          <w:color w:val="222222"/>
        </w:rPr>
        <w:t>Desired outcome:  Consistency of data-reporting consortium-wide</w:t>
      </w:r>
    </w:p>
    <w:p w14:paraId="11D7D38D" w14:textId="77777777" w:rsidR="00981C7E" w:rsidRPr="00981C7E" w:rsidRDefault="00981C7E" w:rsidP="00981C7E">
      <w:pPr>
        <w:rPr>
          <w:rFonts w:ascii="Arial" w:eastAsia="Times New Roman" w:hAnsi="Arial" w:cs="Arial"/>
          <w:color w:val="222222"/>
        </w:rPr>
      </w:pPr>
    </w:p>
    <w:p w14:paraId="3445E8AA" w14:textId="77777777" w:rsidR="00981C7E" w:rsidRPr="00981C7E" w:rsidRDefault="00981C7E" w:rsidP="00981C7E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981C7E">
        <w:rPr>
          <w:rFonts w:ascii="Arial" w:eastAsia="Times New Roman" w:hAnsi="Arial" w:cs="Arial"/>
          <w:color w:val="222222"/>
          <w:sz w:val="22"/>
          <w:szCs w:val="22"/>
        </w:rPr>
        <w:t>Discuss each agency’s process for collecting and reporting entry and update data</w:t>
      </w:r>
    </w:p>
    <w:p w14:paraId="78FB81D1" w14:textId="77777777" w:rsidR="00981C7E" w:rsidRPr="00981C7E" w:rsidRDefault="00981C7E" w:rsidP="00981C7E">
      <w:pPr>
        <w:numPr>
          <w:ilvl w:val="1"/>
          <w:numId w:val="1"/>
        </w:numPr>
        <w:spacing w:line="233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981C7E">
        <w:rPr>
          <w:rFonts w:ascii="Arial" w:eastAsia="Times New Roman" w:hAnsi="Arial" w:cs="Arial"/>
          <w:color w:val="222222"/>
          <w:sz w:val="22"/>
          <w:szCs w:val="22"/>
        </w:rPr>
        <w:t>Share out of instructions given to teachers/staff for completing update records [FUHSD attached here]</w:t>
      </w:r>
    </w:p>
    <w:p w14:paraId="63B03ABD" w14:textId="77777777" w:rsidR="00981C7E" w:rsidRPr="00981C7E" w:rsidRDefault="00981C7E" w:rsidP="00981C7E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981C7E">
        <w:rPr>
          <w:rFonts w:ascii="Arial" w:eastAsia="Times New Roman" w:hAnsi="Arial" w:cs="Arial"/>
          <w:color w:val="222222"/>
          <w:sz w:val="22"/>
          <w:szCs w:val="22"/>
        </w:rPr>
        <w:t>Discuss update field “entered college”</w:t>
      </w:r>
    </w:p>
    <w:p w14:paraId="7ACA62C3" w14:textId="77777777" w:rsidR="00981C7E" w:rsidRPr="00981C7E" w:rsidRDefault="00981C7E" w:rsidP="00981C7E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981C7E">
        <w:rPr>
          <w:rFonts w:ascii="Arial" w:eastAsia="Times New Roman" w:hAnsi="Arial" w:cs="Arial"/>
          <w:color w:val="222222"/>
          <w:sz w:val="22"/>
          <w:szCs w:val="22"/>
        </w:rPr>
        <w:t>Transition advisors share out spreadsheet</w:t>
      </w:r>
    </w:p>
    <w:p w14:paraId="413BC794" w14:textId="77777777" w:rsidR="00981C7E" w:rsidRPr="00981C7E" w:rsidRDefault="00981C7E" w:rsidP="00981C7E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981C7E">
        <w:rPr>
          <w:rFonts w:ascii="Arial" w:eastAsia="Times New Roman" w:hAnsi="Arial" w:cs="Arial"/>
          <w:color w:val="222222"/>
          <w:sz w:val="22"/>
          <w:szCs w:val="22"/>
        </w:rPr>
        <w:t>Consistent data practices:  CAERC best practices</w:t>
      </w:r>
    </w:p>
    <w:p w14:paraId="2D64529B" w14:textId="77777777" w:rsidR="00981C7E" w:rsidRPr="00981C7E" w:rsidRDefault="00981C7E" w:rsidP="00981C7E">
      <w:pPr>
        <w:numPr>
          <w:ilvl w:val="1"/>
          <w:numId w:val="2"/>
        </w:numPr>
        <w:spacing w:line="233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981C7E">
        <w:rPr>
          <w:rFonts w:ascii="Arial" w:eastAsia="Times New Roman" w:hAnsi="Arial" w:cs="Arial"/>
          <w:color w:val="222222"/>
          <w:sz w:val="22"/>
          <w:szCs w:val="22"/>
        </w:rPr>
        <w:t>Should we establish quarterly meetings for the adult school data people to review DIR and set data goals?</w:t>
      </w:r>
    </w:p>
    <w:p w14:paraId="34E73DA3" w14:textId="77777777" w:rsidR="00981C7E" w:rsidRDefault="00981C7E" w:rsidP="00981C7E">
      <w:pPr>
        <w:numPr>
          <w:ilvl w:val="1"/>
          <w:numId w:val="2"/>
        </w:numPr>
        <w:spacing w:after="160" w:line="233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981C7E">
        <w:rPr>
          <w:rFonts w:ascii="Arial" w:eastAsia="Times New Roman" w:hAnsi="Arial" w:cs="Arial"/>
          <w:color w:val="222222"/>
          <w:sz w:val="22"/>
          <w:szCs w:val="22"/>
        </w:rPr>
        <w:t>How can the data workgroup best support the usage of collected data to inform the work of the other workgroups?</w:t>
      </w:r>
    </w:p>
    <w:p w14:paraId="736CF0B3" w14:textId="0E82AD4E" w:rsidR="00981C7E" w:rsidRPr="00981C7E" w:rsidRDefault="00981C7E" w:rsidP="00981C7E">
      <w:pPr>
        <w:pStyle w:val="ListParagraph"/>
        <w:numPr>
          <w:ilvl w:val="0"/>
          <w:numId w:val="2"/>
        </w:numPr>
        <w:spacing w:after="160" w:line="233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</w:rPr>
        <w:t>Other business</w:t>
      </w:r>
      <w:r w:rsidRPr="00981C7E">
        <w:rPr>
          <w:rFonts w:ascii="Arial" w:eastAsia="Times New Roman" w:hAnsi="Arial" w:cs="Arial"/>
          <w:color w:val="222222"/>
        </w:rPr>
        <w:t> </w:t>
      </w:r>
    </w:p>
    <w:p w14:paraId="4CEA2253" w14:textId="77777777" w:rsidR="00E6666F" w:rsidRDefault="00981C7E">
      <w:bookmarkStart w:id="0" w:name="_GoBack"/>
      <w:bookmarkEnd w:id="0"/>
    </w:p>
    <w:sectPr w:rsidR="00E6666F" w:rsidSect="00EB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ACC"/>
    <w:multiLevelType w:val="multilevel"/>
    <w:tmpl w:val="E552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7E"/>
    <w:rsid w:val="006B336B"/>
    <w:rsid w:val="00981C7E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D7005"/>
  <w15:chartTrackingRefBased/>
  <w15:docId w15:val="{9CD4E008-DE78-974A-A6ED-05997953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53920862969681348msolistparagraph">
    <w:name w:val="m_453920862969681348msolistparagraph"/>
    <w:basedOn w:val="Normal"/>
    <w:rsid w:val="00981C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raun-linde</dc:creator>
  <cp:keywords/>
  <dc:description/>
  <cp:lastModifiedBy>peggy raun-linde</cp:lastModifiedBy>
  <cp:revision>1</cp:revision>
  <dcterms:created xsi:type="dcterms:W3CDTF">2020-01-22T18:31:00Z</dcterms:created>
  <dcterms:modified xsi:type="dcterms:W3CDTF">2020-01-22T18:32:00Z</dcterms:modified>
</cp:coreProperties>
</file>