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10B2" w14:textId="5680B316" w:rsidR="00EA4CEC" w:rsidRDefault="00EA4CEC"/>
    <w:p w14:paraId="2263353A" w14:textId="52FDAA91" w:rsidR="00EA4CEC" w:rsidRDefault="00EA4CEC"/>
    <w:p w14:paraId="50BD3921" w14:textId="77777777" w:rsidR="00EA4CEC" w:rsidRDefault="00EA4CEC" w:rsidP="00EA4CEC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A4CEC">
        <w:rPr>
          <w:rFonts w:ascii="Arial" w:eastAsia="Times New Roman" w:hAnsi="Arial" w:cs="Arial"/>
          <w:color w:val="222222"/>
        </w:rPr>
        <w:br/>
      </w:r>
      <w:r w:rsidRPr="00EA4CEC">
        <w:rPr>
          <w:rFonts w:ascii="Arial" w:eastAsia="Times New Roman" w:hAnsi="Arial" w:cs="Arial"/>
          <w:color w:val="222222"/>
        </w:rPr>
        <w:br/>
      </w:r>
      <w:r w:rsidRPr="00EA4CEC">
        <w:rPr>
          <w:rFonts w:ascii="Arial" w:eastAsia="Times New Roman" w:hAnsi="Arial" w:cs="Arial"/>
          <w:color w:val="222222"/>
          <w:shd w:val="clear" w:color="auto" w:fill="FFFFFF"/>
        </w:rPr>
        <w:t>1:00-1:10 – Introduction of any new faces if needed</w:t>
      </w:r>
    </w:p>
    <w:p w14:paraId="32F63BFE" w14:textId="77777777" w:rsidR="00EA4CEC" w:rsidRDefault="00EA4CEC" w:rsidP="00EA4CEC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A4CEC">
        <w:rPr>
          <w:rFonts w:ascii="Arial" w:eastAsia="Times New Roman" w:hAnsi="Arial" w:cs="Arial"/>
          <w:color w:val="222222"/>
        </w:rPr>
        <w:br/>
      </w:r>
      <w:r w:rsidRPr="00EA4CEC">
        <w:rPr>
          <w:rFonts w:ascii="Arial" w:eastAsia="Times New Roman" w:hAnsi="Arial" w:cs="Arial"/>
          <w:color w:val="222222"/>
          <w:shd w:val="clear" w:color="auto" w:fill="FFFFFF"/>
        </w:rPr>
        <w:t>1:10-1:30 – Review of minutes and any updates regarding them</w:t>
      </w:r>
    </w:p>
    <w:p w14:paraId="59B1876D" w14:textId="77777777" w:rsidR="00EA4CEC" w:rsidRDefault="00EA4CEC" w:rsidP="00EA4CEC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A4CEC">
        <w:rPr>
          <w:rFonts w:ascii="Arial" w:eastAsia="Times New Roman" w:hAnsi="Arial" w:cs="Arial"/>
          <w:color w:val="222222"/>
        </w:rPr>
        <w:br/>
      </w:r>
      <w:r w:rsidRPr="00EA4CEC">
        <w:rPr>
          <w:rFonts w:ascii="Arial" w:eastAsia="Times New Roman" w:hAnsi="Arial" w:cs="Arial"/>
          <w:color w:val="222222"/>
          <w:shd w:val="clear" w:color="auto" w:fill="FFFFFF"/>
        </w:rPr>
        <w:t>1:30-2:30 – Breakout into 2 groups to work on following tasks:</w:t>
      </w:r>
      <w:r w:rsidRPr="00EA4CEC">
        <w:rPr>
          <w:rFonts w:ascii="Arial" w:eastAsia="Times New Roman" w:hAnsi="Arial" w:cs="Arial"/>
          <w:color w:val="222222"/>
        </w:rPr>
        <w:br/>
      </w:r>
      <w:r w:rsidRPr="00EA4CEC">
        <w:rPr>
          <w:rFonts w:ascii="Arial" w:eastAsia="Times New Roman" w:hAnsi="Arial" w:cs="Arial"/>
          <w:color w:val="222222"/>
        </w:rPr>
        <w:br/>
      </w:r>
      <w:r w:rsidRPr="00EA4CEC">
        <w:rPr>
          <w:rFonts w:ascii="Arial" w:eastAsia="Times New Roman" w:hAnsi="Arial" w:cs="Arial"/>
          <w:color w:val="222222"/>
          <w:shd w:val="clear" w:color="auto" w:fill="FFFFFF"/>
        </w:rPr>
        <w:t>  *   ESL group will revisit the alignment matrix created in previous work. Review strategy for this group and see where additional tasks can be accomplished.</w:t>
      </w:r>
    </w:p>
    <w:p w14:paraId="0207321C" w14:textId="77777777" w:rsidR="00EA4CEC" w:rsidRDefault="00EA4CEC" w:rsidP="00EA4CEC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A4CEC">
        <w:rPr>
          <w:rFonts w:ascii="Arial" w:eastAsia="Times New Roman" w:hAnsi="Arial" w:cs="Arial"/>
          <w:color w:val="222222"/>
        </w:rPr>
        <w:br/>
      </w:r>
      <w:r w:rsidRPr="00EA4CEC">
        <w:rPr>
          <w:rFonts w:ascii="Arial" w:eastAsia="Times New Roman" w:hAnsi="Arial" w:cs="Arial"/>
          <w:color w:val="222222"/>
          <w:shd w:val="clear" w:color="auto" w:fill="FFFFFF"/>
        </w:rPr>
        <w:t xml:space="preserve">  *   Curriculum – Start the work of filling out the mapping </w:t>
      </w:r>
      <w:proofErr w:type="gramStart"/>
      <w:r w:rsidRPr="00EA4CEC">
        <w:rPr>
          <w:rFonts w:ascii="Arial" w:eastAsia="Times New Roman" w:hAnsi="Arial" w:cs="Arial"/>
          <w:color w:val="222222"/>
          <w:shd w:val="clear" w:color="auto" w:fill="FFFFFF"/>
        </w:rPr>
        <w:t>tool, and</w:t>
      </w:r>
      <w:proofErr w:type="gramEnd"/>
      <w:r w:rsidRPr="00EA4CEC">
        <w:rPr>
          <w:rFonts w:ascii="Arial" w:eastAsia="Times New Roman" w:hAnsi="Arial" w:cs="Arial"/>
          <w:color w:val="222222"/>
          <w:shd w:val="clear" w:color="auto" w:fill="FFFFFF"/>
        </w:rPr>
        <w:t xml:space="preserve"> seeing which CC pathways are relevant.</w:t>
      </w:r>
    </w:p>
    <w:p w14:paraId="28E278F4" w14:textId="77777777" w:rsidR="00EA4CEC" w:rsidRDefault="00EA4CEC" w:rsidP="00EA4CEC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A4CEC">
        <w:rPr>
          <w:rFonts w:ascii="Arial" w:eastAsia="Times New Roman" w:hAnsi="Arial" w:cs="Arial"/>
          <w:color w:val="222222"/>
        </w:rPr>
        <w:br/>
      </w:r>
      <w:r w:rsidRPr="00EA4CEC">
        <w:rPr>
          <w:rFonts w:ascii="Arial" w:eastAsia="Times New Roman" w:hAnsi="Arial" w:cs="Arial"/>
          <w:color w:val="222222"/>
          <w:shd w:val="clear" w:color="auto" w:fill="FFFFFF"/>
        </w:rPr>
        <w:t>2:30-2:50 – Reconvene the larger group and share out progress/hurdles/opportunities</w:t>
      </w:r>
    </w:p>
    <w:p w14:paraId="63C586E3" w14:textId="691A169D" w:rsidR="00EA4CEC" w:rsidRPr="00EA4CEC" w:rsidRDefault="00EA4CEC" w:rsidP="00EA4CEC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A4CEC">
        <w:rPr>
          <w:rFonts w:ascii="Arial" w:eastAsia="Times New Roman" w:hAnsi="Arial" w:cs="Arial"/>
          <w:color w:val="222222"/>
        </w:rPr>
        <w:br/>
      </w:r>
      <w:r w:rsidRPr="00EA4CEC">
        <w:rPr>
          <w:rFonts w:ascii="Arial" w:eastAsia="Times New Roman" w:hAnsi="Arial" w:cs="Arial"/>
          <w:color w:val="222222"/>
          <w:shd w:val="clear" w:color="auto" w:fill="FFFFFF"/>
        </w:rPr>
        <w:t>2:50 – 3:00 – Outline next steps, set additional meeting dates in the new year.</w:t>
      </w:r>
    </w:p>
    <w:p w14:paraId="688554DD" w14:textId="77777777" w:rsidR="00EA4CEC" w:rsidRDefault="00EA4CEC"/>
    <w:sectPr w:rsidR="00EA4CEC" w:rsidSect="00EB7B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6E952" w14:textId="77777777" w:rsidR="00BF043B" w:rsidRDefault="00BF043B" w:rsidP="00EA4CEC">
      <w:r>
        <w:separator/>
      </w:r>
    </w:p>
  </w:endnote>
  <w:endnote w:type="continuationSeparator" w:id="0">
    <w:p w14:paraId="6D0E897E" w14:textId="77777777" w:rsidR="00BF043B" w:rsidRDefault="00BF043B" w:rsidP="00EA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A9671" w14:textId="77777777" w:rsidR="00BF043B" w:rsidRDefault="00BF043B" w:rsidP="00EA4CEC">
      <w:r>
        <w:separator/>
      </w:r>
    </w:p>
  </w:footnote>
  <w:footnote w:type="continuationSeparator" w:id="0">
    <w:p w14:paraId="1ECD316F" w14:textId="77777777" w:rsidR="00BF043B" w:rsidRDefault="00BF043B" w:rsidP="00EA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AFC1D" w14:textId="77C81AE9" w:rsidR="00EA4CEC" w:rsidRDefault="00EA4CEC" w:rsidP="00EA4CEC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Curriculum Alignment and Articulation Work Group</w:t>
    </w:r>
  </w:p>
  <w:p w14:paraId="52BD5CEC" w14:textId="20FE4A9A" w:rsidR="00EA4CEC" w:rsidRDefault="00EA4CEC" w:rsidP="00EA4CEC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11/15/19, 1-3pm, FUHSD Adult School</w:t>
    </w:r>
  </w:p>
  <w:p w14:paraId="727BB3D8" w14:textId="69371FE4" w:rsidR="00EA4CEC" w:rsidRPr="00EA4CEC" w:rsidRDefault="00EA4CEC" w:rsidP="00EA4CEC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EC"/>
    <w:rsid w:val="00BF043B"/>
    <w:rsid w:val="00EA4CEC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76915"/>
  <w15:chartTrackingRefBased/>
  <w15:docId w15:val="{D7A155F6-0058-334F-9382-C6B8AFE7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CEC"/>
  </w:style>
  <w:style w:type="paragraph" w:styleId="Footer">
    <w:name w:val="footer"/>
    <w:basedOn w:val="Normal"/>
    <w:link w:val="FooterChar"/>
    <w:uiPriority w:val="99"/>
    <w:unhideWhenUsed/>
    <w:rsid w:val="00EA4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raun-linde</dc:creator>
  <cp:keywords/>
  <dc:description/>
  <cp:lastModifiedBy>peggy raun-linde</cp:lastModifiedBy>
  <cp:revision>1</cp:revision>
  <dcterms:created xsi:type="dcterms:W3CDTF">2019-11-15T16:59:00Z</dcterms:created>
  <dcterms:modified xsi:type="dcterms:W3CDTF">2019-11-15T17:02:00Z</dcterms:modified>
</cp:coreProperties>
</file>