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4C73" w:rsidRPr="00C07EEC" w:rsidRDefault="004C4C73" w:rsidP="004C4C73">
      <w:pPr>
        <w:jc w:val="center"/>
        <w:rPr>
          <w:sz w:val="20"/>
          <w:szCs w:val="20"/>
        </w:rPr>
      </w:pPr>
      <w:r w:rsidRPr="00C07EEC">
        <w:rPr>
          <w:sz w:val="20"/>
          <w:szCs w:val="20"/>
        </w:rPr>
        <w:t>Grandview Plaza City Council</w:t>
      </w:r>
    </w:p>
    <w:p w:rsidR="004C4C73" w:rsidRPr="00C07EEC" w:rsidRDefault="004C4C73" w:rsidP="004C4C73">
      <w:pPr>
        <w:jc w:val="center"/>
        <w:rPr>
          <w:sz w:val="20"/>
          <w:szCs w:val="20"/>
        </w:rPr>
      </w:pPr>
      <w:r w:rsidRPr="00C07EEC">
        <w:rPr>
          <w:sz w:val="20"/>
          <w:szCs w:val="20"/>
        </w:rPr>
        <w:t xml:space="preserve">Met in Regular Session </w:t>
      </w:r>
      <w:r w:rsidR="00AE7B5A">
        <w:rPr>
          <w:sz w:val="20"/>
          <w:szCs w:val="20"/>
        </w:rPr>
        <w:t>December 16</w:t>
      </w:r>
      <w:r>
        <w:rPr>
          <w:sz w:val="20"/>
          <w:szCs w:val="20"/>
        </w:rPr>
        <w:t>, 2025</w:t>
      </w:r>
      <w:r w:rsidRPr="00C07EEC">
        <w:rPr>
          <w:sz w:val="20"/>
          <w:szCs w:val="20"/>
        </w:rPr>
        <w:t xml:space="preserve"> at 5:</w:t>
      </w:r>
      <w:r>
        <w:rPr>
          <w:sz w:val="20"/>
          <w:szCs w:val="20"/>
        </w:rPr>
        <w:t>0</w:t>
      </w:r>
      <w:r w:rsidRPr="00C07EEC">
        <w:rPr>
          <w:sz w:val="20"/>
          <w:szCs w:val="20"/>
        </w:rPr>
        <w:t>0 PM</w:t>
      </w:r>
    </w:p>
    <w:p w:rsidR="004C4C73" w:rsidRPr="00C07EEC" w:rsidRDefault="004C4C73" w:rsidP="004C4C73">
      <w:pPr>
        <w:jc w:val="both"/>
        <w:rPr>
          <w:sz w:val="20"/>
          <w:szCs w:val="20"/>
        </w:rPr>
      </w:pPr>
      <w:r w:rsidRPr="00C07EEC">
        <w:rPr>
          <w:sz w:val="20"/>
          <w:szCs w:val="20"/>
        </w:rPr>
        <w:t>Meeting was called to order at 5:</w:t>
      </w:r>
      <w:r w:rsidR="00AE7B5A">
        <w:rPr>
          <w:sz w:val="20"/>
          <w:szCs w:val="20"/>
        </w:rPr>
        <w:t>30</w:t>
      </w:r>
      <w:r w:rsidRPr="00C07EEC">
        <w:rPr>
          <w:sz w:val="20"/>
          <w:szCs w:val="20"/>
        </w:rPr>
        <w:t xml:space="preserve"> pm, by </w:t>
      </w:r>
      <w:r>
        <w:rPr>
          <w:sz w:val="20"/>
          <w:szCs w:val="20"/>
        </w:rPr>
        <w:t>Rick Geike</w:t>
      </w:r>
      <w:r w:rsidRPr="00C07EEC">
        <w:rPr>
          <w:sz w:val="20"/>
          <w:szCs w:val="20"/>
        </w:rPr>
        <w:t>. Present were council members,</w:t>
      </w:r>
      <w:r>
        <w:rPr>
          <w:sz w:val="20"/>
          <w:szCs w:val="20"/>
        </w:rPr>
        <w:t xml:space="preserve"> Ronald Woods, Marvin Edison, Tanya Thurn, Art Potter</w:t>
      </w:r>
      <w:r w:rsidR="00AE7B5A">
        <w:rPr>
          <w:sz w:val="20"/>
          <w:szCs w:val="20"/>
        </w:rPr>
        <w:t>, and</w:t>
      </w:r>
      <w:r w:rsidR="006458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Harlan Lofthus. </w:t>
      </w:r>
      <w:r w:rsidRPr="00C07EEC">
        <w:rPr>
          <w:sz w:val="20"/>
          <w:szCs w:val="20"/>
        </w:rPr>
        <w:t>Also present were,</w:t>
      </w:r>
      <w:r>
        <w:rPr>
          <w:sz w:val="20"/>
          <w:szCs w:val="20"/>
        </w:rPr>
        <w:t xml:space="preserve"> </w:t>
      </w:r>
      <w:r w:rsidRPr="00C07EEC">
        <w:rPr>
          <w:sz w:val="20"/>
          <w:szCs w:val="20"/>
        </w:rPr>
        <w:t xml:space="preserve">Janet Young, </w:t>
      </w:r>
      <w:r>
        <w:rPr>
          <w:sz w:val="20"/>
          <w:szCs w:val="20"/>
        </w:rPr>
        <w:t xml:space="preserve">Roger Unruh, Antonio Castillo, Jeremy Bramwell, </w:t>
      </w:r>
      <w:r w:rsidR="00AE7B5A">
        <w:rPr>
          <w:sz w:val="20"/>
          <w:szCs w:val="20"/>
        </w:rPr>
        <w:t>Sgt. Korie Martin, Matt and Melissa Imlay, John Day, James Ores, Dakota Cupp, Justin Jacobs, Katy Clark, and Adrianna King</w:t>
      </w:r>
      <w:r w:rsidR="0064582C">
        <w:rPr>
          <w:sz w:val="20"/>
          <w:szCs w:val="20"/>
        </w:rPr>
        <w:t xml:space="preserve">. </w:t>
      </w:r>
    </w:p>
    <w:p w:rsidR="004C4C73" w:rsidRDefault="0064582C" w:rsidP="00AE7B5A">
      <w:pPr>
        <w:jc w:val="both"/>
        <w:rPr>
          <w:sz w:val="20"/>
          <w:szCs w:val="20"/>
        </w:rPr>
      </w:pPr>
      <w:r>
        <w:rPr>
          <w:sz w:val="20"/>
          <w:szCs w:val="20"/>
        </w:rPr>
        <w:t>Ronald Woods</w:t>
      </w:r>
      <w:r w:rsidR="004C4C73" w:rsidRPr="00C07EEC">
        <w:rPr>
          <w:sz w:val="20"/>
          <w:szCs w:val="20"/>
        </w:rPr>
        <w:t xml:space="preserve"> made a motion to approve the </w:t>
      </w:r>
      <w:r w:rsidR="00AE7B5A">
        <w:rPr>
          <w:sz w:val="20"/>
          <w:szCs w:val="20"/>
        </w:rPr>
        <w:t>November 18</w:t>
      </w:r>
      <w:r w:rsidR="004C4C73">
        <w:rPr>
          <w:sz w:val="20"/>
          <w:szCs w:val="20"/>
        </w:rPr>
        <w:t xml:space="preserve">, 2025 </w:t>
      </w:r>
      <w:r w:rsidR="004C4C73" w:rsidRPr="00C07EEC">
        <w:rPr>
          <w:sz w:val="20"/>
          <w:szCs w:val="20"/>
        </w:rPr>
        <w:t xml:space="preserve">minutes.  </w:t>
      </w:r>
      <w:r>
        <w:rPr>
          <w:sz w:val="20"/>
          <w:szCs w:val="20"/>
        </w:rPr>
        <w:t>Tanya Thurn</w:t>
      </w:r>
      <w:r w:rsidR="004C4C73" w:rsidRPr="00C07EEC">
        <w:rPr>
          <w:sz w:val="20"/>
          <w:szCs w:val="20"/>
        </w:rPr>
        <w:t xml:space="preserve"> seconded the motion. Motion carried, vote unanimous.</w:t>
      </w:r>
    </w:p>
    <w:p w:rsidR="00AE7B5A" w:rsidRPr="00AE7B5A" w:rsidRDefault="00AE7B5A" w:rsidP="00AE7B5A">
      <w:pPr>
        <w:jc w:val="both"/>
        <w:rPr>
          <w:sz w:val="20"/>
          <w:szCs w:val="20"/>
        </w:rPr>
      </w:pPr>
      <w:r>
        <w:rPr>
          <w:sz w:val="20"/>
          <w:szCs w:val="20"/>
        </w:rPr>
        <w:t>Matt and Melissa Imlay were called up concerning 159 E. Grandview Drive.  Tanya Thurn made a motion to move this to the January 20, 2026 meeting and asked them to clean up a little more.  Art Potter seconded the motion. Motion carried, vote unanimous.</w:t>
      </w:r>
    </w:p>
    <w:p w:rsidR="004C4C73" w:rsidRDefault="004C4C73" w:rsidP="004C4C73">
      <w:pPr>
        <w:jc w:val="both"/>
        <w:rPr>
          <w:sz w:val="20"/>
          <w:szCs w:val="20"/>
        </w:rPr>
      </w:pPr>
      <w:r>
        <w:rPr>
          <w:sz w:val="20"/>
          <w:szCs w:val="20"/>
        </w:rPr>
        <w:t>Jeremy advised the council of the following:</w:t>
      </w:r>
    </w:p>
    <w:p w:rsidR="004C4C73" w:rsidRDefault="00AE7B5A" w:rsidP="004C4C7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Presented Adrianna King and Dakota Cupp with full time volunteer fire fighter helmets. Both have been removed from probationary status.</w:t>
      </w:r>
    </w:p>
    <w:p w:rsidR="004C4C73" w:rsidRDefault="00AE7B5A" w:rsidP="004C4C7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Presented Justin Jacobs with the Fire Fighter of the Year award.</w:t>
      </w:r>
    </w:p>
    <w:p w:rsidR="00AE7B5A" w:rsidRDefault="00AE7B5A" w:rsidP="004C4C7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Advised they had responded to 5 medical calls and 7 fire calls for a total of 12 calls.</w:t>
      </w:r>
    </w:p>
    <w:p w:rsidR="004C4C73" w:rsidRPr="00C07EEC" w:rsidRDefault="00AE7B5A" w:rsidP="004C4C73">
      <w:pPr>
        <w:jc w:val="both"/>
        <w:rPr>
          <w:sz w:val="20"/>
          <w:szCs w:val="20"/>
        </w:rPr>
      </w:pPr>
      <w:r>
        <w:rPr>
          <w:sz w:val="20"/>
          <w:szCs w:val="20"/>
        </w:rPr>
        <w:t>Sgt. Korie Marting</w:t>
      </w:r>
      <w:r w:rsidR="004C4C73" w:rsidRPr="00C07EEC">
        <w:rPr>
          <w:sz w:val="20"/>
          <w:szCs w:val="20"/>
        </w:rPr>
        <w:t xml:space="preserve"> advised the council of the following:</w:t>
      </w:r>
    </w:p>
    <w:p w:rsidR="0064582C" w:rsidRDefault="004C4C73" w:rsidP="00BC18F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Advised that they responded to </w:t>
      </w:r>
      <w:r w:rsidR="00AE7B5A">
        <w:rPr>
          <w:sz w:val="20"/>
          <w:szCs w:val="20"/>
        </w:rPr>
        <w:t>363</w:t>
      </w:r>
      <w:r>
        <w:rPr>
          <w:sz w:val="20"/>
          <w:szCs w:val="20"/>
        </w:rPr>
        <w:t xml:space="preserve"> calls for service in </w:t>
      </w:r>
      <w:r w:rsidR="00AE7B5A">
        <w:rPr>
          <w:sz w:val="20"/>
          <w:szCs w:val="20"/>
        </w:rPr>
        <w:t>Novembe</w:t>
      </w:r>
      <w:r w:rsidR="00BC18F1">
        <w:rPr>
          <w:sz w:val="20"/>
          <w:szCs w:val="20"/>
        </w:rPr>
        <w:t>r</w:t>
      </w:r>
      <w:r>
        <w:rPr>
          <w:sz w:val="20"/>
          <w:szCs w:val="20"/>
        </w:rPr>
        <w:t>.</w:t>
      </w:r>
    </w:p>
    <w:p w:rsidR="0064582C" w:rsidRDefault="00AE7B5A" w:rsidP="00BC18F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Advised unit 5 would be requiring approximately $5500 in repairs and that the white truck would cost approximately $4500 in repairs. That he was still dealing with the insurance company over the repairs on the white truck.  </w:t>
      </w:r>
    </w:p>
    <w:p w:rsidR="00BC18F1" w:rsidRDefault="00AE7B5A" w:rsidP="00BC18F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Requested approval to sell unit 5 and the white truck once the insurance has been taken care of.  Harlen Lofthus made a motion to sell the vehicles. Ronald Woods seconded the motion.  Motion carried, vote unanimous.</w:t>
      </w:r>
    </w:p>
    <w:p w:rsidR="00AE7B5A" w:rsidRDefault="00AE7B5A" w:rsidP="00BC18F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Advised that the Police Department would like to adopt 2 families for Christmas.  Totally 7 children and 4 adults.  This would include a dinner box from Aldi’s. Marvin Edison made a motion to approve the adoption.  Ronald Woods seconded the motion.  Motion carried, vote unanimous.</w:t>
      </w:r>
    </w:p>
    <w:p w:rsidR="004C4C73" w:rsidRDefault="004C4C73" w:rsidP="004C4C73">
      <w:pPr>
        <w:pStyle w:val="ListParagraph"/>
        <w:ind w:left="750"/>
        <w:rPr>
          <w:sz w:val="20"/>
          <w:szCs w:val="20"/>
        </w:rPr>
      </w:pPr>
    </w:p>
    <w:p w:rsidR="004C4C73" w:rsidRDefault="004C4C73" w:rsidP="004C4C73">
      <w:pPr>
        <w:rPr>
          <w:sz w:val="20"/>
          <w:szCs w:val="20"/>
        </w:rPr>
      </w:pPr>
      <w:r>
        <w:rPr>
          <w:sz w:val="20"/>
          <w:szCs w:val="20"/>
        </w:rPr>
        <w:t>Janet Young advised the council of the following:</w:t>
      </w:r>
    </w:p>
    <w:p w:rsidR="00BC18F1" w:rsidRDefault="00AE7B5A" w:rsidP="004C4C73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Requested permission to give each of the family adopted for Christmas a $100.00 gift certificate on their water bills. Tanya Thurn made a motion to approve.  Art Potter seconded the motion.  Motion carried, vote unanimous.</w:t>
      </w:r>
    </w:p>
    <w:p w:rsidR="009049B6" w:rsidRDefault="00AE7B5A" w:rsidP="004C4C73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Provided council with quote for vehicle from Jim Clark and quote for the costs of removing and placing the equipment from the old truck to the new one from </w:t>
      </w:r>
      <w:proofErr w:type="spellStart"/>
      <w:r>
        <w:rPr>
          <w:sz w:val="20"/>
          <w:szCs w:val="20"/>
        </w:rPr>
        <w:t>KaComm</w:t>
      </w:r>
      <w:proofErr w:type="spellEnd"/>
      <w:r>
        <w:rPr>
          <w:sz w:val="20"/>
          <w:szCs w:val="20"/>
        </w:rPr>
        <w:t>.  This would total $60012.63. Also presented the formal proposal from KS State Bank for financing this for either 3 years or 5 years.  Harlan Loftus made a motion to approve the quotes and finance this for 3 years at $1811.32 per month.  Ronald Woods seconded the motion.  Motion carried, vote unanimous.</w:t>
      </w:r>
    </w:p>
    <w:p w:rsidR="009049B6" w:rsidRDefault="00AE7B5A" w:rsidP="004C4C73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Presented renewal for the 2026 KMIT workers comp insurance for $12305.00. Tanya Thurn approved the renewal.  Marvin Edison seconded the motion.  Motion carried, vote unanimous.</w:t>
      </w:r>
    </w:p>
    <w:p w:rsidR="004C4C73" w:rsidRPr="00725A2D" w:rsidRDefault="00AE7B5A" w:rsidP="004C4C73">
      <w:pPr>
        <w:rPr>
          <w:sz w:val="20"/>
          <w:szCs w:val="20"/>
        </w:rPr>
      </w:pPr>
      <w:r>
        <w:rPr>
          <w:sz w:val="20"/>
          <w:szCs w:val="20"/>
        </w:rPr>
        <w:t>Harlan Lofthus</w:t>
      </w:r>
      <w:r w:rsidR="004C4C73">
        <w:rPr>
          <w:sz w:val="20"/>
          <w:szCs w:val="20"/>
        </w:rPr>
        <w:t xml:space="preserve"> moved to approve the </w:t>
      </w:r>
      <w:r>
        <w:rPr>
          <w:sz w:val="20"/>
          <w:szCs w:val="20"/>
        </w:rPr>
        <w:t>Novem</w:t>
      </w:r>
      <w:r w:rsidR="009049B6">
        <w:rPr>
          <w:sz w:val="20"/>
          <w:szCs w:val="20"/>
        </w:rPr>
        <w:t>ber</w:t>
      </w:r>
      <w:r w:rsidR="004C4C73">
        <w:rPr>
          <w:sz w:val="20"/>
          <w:szCs w:val="20"/>
        </w:rPr>
        <w:t xml:space="preserve"> expenditures, seconded by </w:t>
      </w:r>
      <w:r>
        <w:rPr>
          <w:sz w:val="20"/>
          <w:szCs w:val="20"/>
        </w:rPr>
        <w:t>Tanya Thurn</w:t>
      </w:r>
      <w:r w:rsidR="004C4C73">
        <w:rPr>
          <w:sz w:val="20"/>
          <w:szCs w:val="20"/>
        </w:rPr>
        <w:t>.  Motion carried, vote unanimous.</w:t>
      </w:r>
      <w:r w:rsidR="004C4C73" w:rsidRPr="00725A2D">
        <w:rPr>
          <w:sz w:val="20"/>
          <w:szCs w:val="20"/>
        </w:rPr>
        <w:t xml:space="preserve"> </w:t>
      </w:r>
    </w:p>
    <w:p w:rsidR="004C4C73" w:rsidRDefault="0064582C" w:rsidP="004C4C73">
      <w:pPr>
        <w:rPr>
          <w:sz w:val="20"/>
          <w:szCs w:val="20"/>
        </w:rPr>
      </w:pPr>
      <w:r>
        <w:rPr>
          <w:sz w:val="20"/>
          <w:szCs w:val="20"/>
        </w:rPr>
        <w:t>Ron Woods</w:t>
      </w:r>
      <w:r w:rsidR="004C4C73">
        <w:rPr>
          <w:sz w:val="20"/>
          <w:szCs w:val="20"/>
        </w:rPr>
        <w:t xml:space="preserve"> </w:t>
      </w:r>
      <w:r w:rsidR="004C4C73" w:rsidRPr="00C07EEC">
        <w:rPr>
          <w:sz w:val="20"/>
          <w:szCs w:val="20"/>
        </w:rPr>
        <w:t>moved to approve the</w:t>
      </w:r>
      <w:r w:rsidR="004C4C73">
        <w:rPr>
          <w:sz w:val="20"/>
          <w:szCs w:val="20"/>
        </w:rPr>
        <w:t xml:space="preserve"> </w:t>
      </w:r>
      <w:r w:rsidR="00AE7B5A">
        <w:rPr>
          <w:sz w:val="20"/>
          <w:szCs w:val="20"/>
        </w:rPr>
        <w:t>Novem</w:t>
      </w:r>
      <w:r w:rsidR="009049B6">
        <w:rPr>
          <w:sz w:val="20"/>
          <w:szCs w:val="20"/>
        </w:rPr>
        <w:t>ber</w:t>
      </w:r>
      <w:r w:rsidR="004C4C73">
        <w:rPr>
          <w:sz w:val="20"/>
          <w:szCs w:val="20"/>
        </w:rPr>
        <w:t xml:space="preserve"> </w:t>
      </w:r>
      <w:r w:rsidR="004C4C73" w:rsidRPr="00C07EEC">
        <w:rPr>
          <w:sz w:val="20"/>
          <w:szCs w:val="20"/>
        </w:rPr>
        <w:t xml:space="preserve">financial statement, seconded by </w:t>
      </w:r>
      <w:r w:rsidR="00AE7B5A">
        <w:rPr>
          <w:sz w:val="20"/>
          <w:szCs w:val="20"/>
        </w:rPr>
        <w:t>Art Potter</w:t>
      </w:r>
      <w:r w:rsidR="004C4C73">
        <w:rPr>
          <w:sz w:val="20"/>
          <w:szCs w:val="20"/>
        </w:rPr>
        <w:t xml:space="preserve">. </w:t>
      </w:r>
      <w:r w:rsidR="004C4C73" w:rsidRPr="00C07EEC">
        <w:rPr>
          <w:sz w:val="20"/>
          <w:szCs w:val="20"/>
        </w:rPr>
        <w:t xml:space="preserve"> Motion carried, vote unanimous</w:t>
      </w:r>
      <w:r w:rsidR="004C4C73">
        <w:rPr>
          <w:sz w:val="20"/>
          <w:szCs w:val="20"/>
        </w:rPr>
        <w:t xml:space="preserve">. </w:t>
      </w:r>
    </w:p>
    <w:p w:rsidR="004C4C73" w:rsidRDefault="00AE7B5A" w:rsidP="004C4C73">
      <w:pPr>
        <w:rPr>
          <w:sz w:val="20"/>
          <w:szCs w:val="20"/>
        </w:rPr>
      </w:pPr>
      <w:r>
        <w:rPr>
          <w:sz w:val="20"/>
          <w:szCs w:val="20"/>
        </w:rPr>
        <w:t>Marvin Edison</w:t>
      </w:r>
      <w:r w:rsidR="004C4C73">
        <w:rPr>
          <w:sz w:val="20"/>
          <w:szCs w:val="20"/>
        </w:rPr>
        <w:t xml:space="preserve"> made the motion to adjourn the meeting, seconded by </w:t>
      </w:r>
      <w:r>
        <w:rPr>
          <w:sz w:val="20"/>
          <w:szCs w:val="20"/>
        </w:rPr>
        <w:t>Art Potter</w:t>
      </w:r>
      <w:r w:rsidR="004C4C73">
        <w:rPr>
          <w:sz w:val="20"/>
          <w:szCs w:val="20"/>
        </w:rPr>
        <w:t>.  Motion carried, vote unanimous.</w:t>
      </w:r>
    </w:p>
    <w:p w:rsidR="004C4C73" w:rsidRDefault="004C4C73" w:rsidP="004C4C73">
      <w:pPr>
        <w:rPr>
          <w:sz w:val="20"/>
          <w:szCs w:val="20"/>
        </w:rPr>
      </w:pPr>
    </w:p>
    <w:p w:rsidR="004C4C73" w:rsidRDefault="004C4C73" w:rsidP="004C4C73">
      <w:pPr>
        <w:rPr>
          <w:sz w:val="20"/>
          <w:szCs w:val="20"/>
        </w:rPr>
      </w:pPr>
    </w:p>
    <w:p w:rsidR="004C4C73" w:rsidRDefault="004C4C73" w:rsidP="004C4C73">
      <w:pPr>
        <w:jc w:val="both"/>
      </w:pPr>
    </w:p>
    <w:p w:rsidR="004C4C73" w:rsidRDefault="004C4C73" w:rsidP="004C4C73">
      <w:pPr>
        <w:jc w:val="both"/>
      </w:pPr>
    </w:p>
    <w:p w:rsidR="004C4C73" w:rsidRDefault="004C4C73" w:rsidP="004C4C73">
      <w:pPr>
        <w:jc w:val="both"/>
      </w:pPr>
    </w:p>
    <w:p w:rsidR="004C4C73" w:rsidRDefault="004C4C73" w:rsidP="004C4C73">
      <w:pPr>
        <w:jc w:val="both"/>
      </w:pPr>
    </w:p>
    <w:p w:rsidR="004C4C73" w:rsidRDefault="004C4C73" w:rsidP="004C4C73">
      <w:pPr>
        <w:jc w:val="both"/>
      </w:pPr>
    </w:p>
    <w:p w:rsidR="00E34187" w:rsidRDefault="00E34187"/>
    <w:sectPr w:rsidR="00E34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4F03"/>
    <w:multiLevelType w:val="hybridMultilevel"/>
    <w:tmpl w:val="DF206770"/>
    <w:lvl w:ilvl="0" w:tplc="C49C2DA0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3A8D7268"/>
    <w:multiLevelType w:val="hybridMultilevel"/>
    <w:tmpl w:val="7DEA0152"/>
    <w:lvl w:ilvl="0" w:tplc="015ED46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68346FF"/>
    <w:multiLevelType w:val="hybridMultilevel"/>
    <w:tmpl w:val="7E2AA97C"/>
    <w:lvl w:ilvl="0" w:tplc="DA4E85A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4F7464CC"/>
    <w:multiLevelType w:val="hybridMultilevel"/>
    <w:tmpl w:val="98D22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781221">
    <w:abstractNumId w:val="2"/>
  </w:num>
  <w:num w:numId="2" w16cid:durableId="1108962126">
    <w:abstractNumId w:val="3"/>
  </w:num>
  <w:num w:numId="3" w16cid:durableId="181745619">
    <w:abstractNumId w:val="0"/>
  </w:num>
  <w:num w:numId="4" w16cid:durableId="211343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73"/>
    <w:rsid w:val="00056014"/>
    <w:rsid w:val="004331C4"/>
    <w:rsid w:val="004C4C73"/>
    <w:rsid w:val="00643D51"/>
    <w:rsid w:val="0064582C"/>
    <w:rsid w:val="006D763E"/>
    <w:rsid w:val="007D2CDB"/>
    <w:rsid w:val="0085327D"/>
    <w:rsid w:val="008E0B6F"/>
    <w:rsid w:val="009049B6"/>
    <w:rsid w:val="00AE7B5A"/>
    <w:rsid w:val="00BC18F1"/>
    <w:rsid w:val="00D1611B"/>
    <w:rsid w:val="00E24E20"/>
    <w:rsid w:val="00E34187"/>
    <w:rsid w:val="00F0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347F"/>
  <w15:chartTrackingRefBased/>
  <w15:docId w15:val="{04EA30DE-8568-43E6-94B1-81B3E220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C7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C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Young</dc:creator>
  <cp:keywords/>
  <dc:description/>
  <cp:lastModifiedBy>Janet Young</cp:lastModifiedBy>
  <cp:revision>1</cp:revision>
  <dcterms:created xsi:type="dcterms:W3CDTF">2025-12-17T16:57:00Z</dcterms:created>
  <dcterms:modified xsi:type="dcterms:W3CDTF">2025-12-17T16:57:00Z</dcterms:modified>
</cp:coreProperties>
</file>