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Churchy Words – Week 1: Righteous</w:t>
      </w:r>
    </w:p>
    <w:p>
      <w:pPr>
        <w:pStyle w:val="Heading2"/>
      </w:pPr>
      <w:r>
        <w:t>Key Passage:</w:t>
      </w:r>
    </w:p>
    <w:p>
      <w:pPr/>
      <w:r>
        <w:t>Romans 1:16-17</w:t>
      </w:r>
    </w:p>
    <w:p>
      <w:pPr>
        <w:pStyle w:val="Heading2"/>
      </w:pPr>
      <w:r>
        <w:t>Theme:</w:t>
      </w:r>
    </w:p>
    <w:p>
      <w:pPr/>
      <w:r>
        <w:t>What does it mean to be righteous?</w:t>
      </w:r>
    </w:p>
    <w:p>
      <w:pPr>
        <w:pStyle w:val="Heading2"/>
      </w:pPr>
      <w:r>
        <w:t>Summary:</w:t>
      </w:r>
    </w:p>
    <w:p>
      <w:pPr/>
      <w:r>
        <w:t>Righteousness isn't about trying harder or being perfect. It's about being made right with God through faith. Paul reminds us that the gospel reveals the righteousness of God, and this righteousness is by faith from start to finish. This changes how we see ourselves—not as sinners trying to do better, but as saints made righteous by Jesus.</w:t>
      </w:r>
    </w:p>
    <w:p>
      <w:pPr>
        <w:pStyle w:val="Heading2"/>
      </w:pPr>
      <w:r>
        <w:t>Reflection Questions:</w:t>
      </w:r>
    </w:p>
    <w:p>
      <w:pPr>
        <w:pStyle w:val="ListBullet"/>
      </w:pPr>
      <w:r>
        <w:t>• In what ways have you tried to earn righteousness in your own strength?</w:t>
      </w:r>
    </w:p>
    <w:p>
      <w:pPr>
        <w:pStyle w:val="ListBullet"/>
      </w:pPr>
      <w:r>
        <w:t>• What does it mean to you that 'the righteous will live by faith'?</w:t>
      </w:r>
    </w:p>
    <w:p>
      <w:pPr>
        <w:pStyle w:val="ListBullet"/>
      </w:pPr>
      <w:r>
        <w:t>• How does the righteousness of Christ change how you see yourself?</w:t>
      </w:r>
    </w:p>
    <w:p>
      <w:pPr>
        <w:pStyle w:val="Heading2"/>
      </w:pPr>
      <w:r>
        <w:t>Challenge / Application:</w:t>
      </w:r>
    </w:p>
    <w:p>
      <w:pPr/>
      <w:r>
        <w:t>Identify one area of your life where you’ve been striving for approval. Surrender that to God and rest in His righteousness.</w:t>
      </w:r>
    </w:p>
    <w:p>
      <w:pPr>
        <w:pStyle w:val="Heading2"/>
      </w:pPr>
      <w:r>
        <w:t>Prayer Focus:</w:t>
      </w:r>
    </w:p>
    <w:p>
      <w:pPr/>
      <w:r>
        <w:t>Thank God for making you right through Jesus. Ask Him to help you live a life that reflects His righteousness.</w:t>
      </w:r>
    </w:p>
    <w:p>
      <w:pPr>
        <w:pStyle w:val="Heading2"/>
      </w:pPr>
      <w:r>
        <w:t>Supporting Scriptures:</w:t>
      </w:r>
    </w:p>
    <w:p>
      <w:pPr>
        <w:pStyle w:val="ListBullet"/>
      </w:pPr>
      <w:r>
        <w:t>Isaiah 64:6 – All our righteous acts are like filthy rags, reminding us we need God's righteousness.</w:t>
      </w:r>
    </w:p>
    <w:p>
      <w:pPr>
        <w:pStyle w:val="ListBullet"/>
      </w:pPr>
      <w:r>
        <w:t>2 Corinthians 5:21 – God made Him who had no sin to be sin for us, so we might become His righteousness.</w:t>
      </w:r>
    </w:p>
    <w:p>
      <w:pPr>
        <w:pStyle w:val="ListBullet"/>
      </w:pPr>
      <w:r>
        <w:t>Philippians 3:9 – Paul desired a righteousness that comes through faith in Christ, not by the law.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