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E1" w:rsidRDefault="004F16E1" w:rsidP="00844938">
      <w:pPr>
        <w:pStyle w:val="NormalWeb"/>
        <w:rPr>
          <w:rFonts w:ascii="Times" w:hAnsi="Times" w:cs="Times"/>
          <w:color w:val="100000"/>
          <w:sz w:val="28"/>
          <w:szCs w:val="28"/>
        </w:rPr>
      </w:pPr>
      <w:r>
        <w:rPr>
          <w:rFonts w:ascii="Times" w:hAnsi="Times" w:cs="Times"/>
          <w:noProof/>
          <w:color w:val="100000"/>
          <w:sz w:val="28"/>
          <w:szCs w:val="28"/>
        </w:rPr>
        <w:drawing>
          <wp:anchor distT="0" distB="0" distL="114300" distR="114300" simplePos="0" relativeHeight="251658240" behindDoc="0" locked="0" layoutInCell="1" allowOverlap="1" wp14:anchorId="0C5BEF6E" wp14:editId="3DFD0F2D">
            <wp:simplePos x="0" y="0"/>
            <wp:positionH relativeFrom="margin">
              <wp:posOffset>2325673</wp:posOffset>
            </wp:positionH>
            <wp:positionV relativeFrom="margin">
              <wp:posOffset>-290389</wp:posOffset>
            </wp:positionV>
            <wp:extent cx="2305685" cy="9264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and c network 1.jpg"/>
                    <pic:cNvPicPr/>
                  </pic:nvPicPr>
                  <pic:blipFill>
                    <a:blip r:embed="rId5">
                      <a:extLst>
                        <a:ext uri="{28A0092B-C50C-407E-A947-70E740481C1C}">
                          <a14:useLocalDpi xmlns:a14="http://schemas.microsoft.com/office/drawing/2010/main" val="0"/>
                        </a:ext>
                      </a:extLst>
                    </a:blip>
                    <a:stretch>
                      <a:fillRect/>
                    </a:stretch>
                  </pic:blipFill>
                  <pic:spPr>
                    <a:xfrm>
                      <a:off x="0" y="0"/>
                      <a:ext cx="2305685" cy="926465"/>
                    </a:xfrm>
                    <a:prstGeom prst="rect">
                      <a:avLst/>
                    </a:prstGeom>
                  </pic:spPr>
                </pic:pic>
              </a:graphicData>
            </a:graphic>
            <wp14:sizeRelH relativeFrom="margin">
              <wp14:pctWidth>0</wp14:pctWidth>
            </wp14:sizeRelH>
            <wp14:sizeRelV relativeFrom="margin">
              <wp14:pctHeight>0</wp14:pctHeight>
            </wp14:sizeRelV>
          </wp:anchor>
        </w:drawing>
      </w:r>
    </w:p>
    <w:p w:rsidR="004F16E1" w:rsidRDefault="004F16E1" w:rsidP="00844938">
      <w:pPr>
        <w:pStyle w:val="NormalWeb"/>
        <w:rPr>
          <w:rFonts w:ascii="Times" w:hAnsi="Times" w:cs="Times"/>
          <w:color w:val="100000"/>
          <w:sz w:val="28"/>
          <w:szCs w:val="28"/>
        </w:rPr>
      </w:pPr>
    </w:p>
    <w:p w:rsidR="004F16E1" w:rsidRDefault="004F16E1" w:rsidP="004F16E1">
      <w:pPr>
        <w:pStyle w:val="NormalWeb"/>
        <w:jc w:val="center"/>
        <w:rPr>
          <w:rFonts w:ascii="Times" w:hAnsi="Times" w:cs="Times"/>
          <w:b/>
          <w:color w:val="100000"/>
          <w:sz w:val="20"/>
          <w:szCs w:val="20"/>
        </w:rPr>
      </w:pPr>
      <w:r w:rsidRPr="004F16E1">
        <w:rPr>
          <w:rFonts w:ascii="Times" w:hAnsi="Times" w:cs="Times"/>
          <w:b/>
          <w:color w:val="100000"/>
          <w:sz w:val="20"/>
          <w:szCs w:val="20"/>
        </w:rPr>
        <w:t>http://www.longshotmfg.com / sales@longshotmfg.com / 973-786-4004</w:t>
      </w:r>
    </w:p>
    <w:p w:rsidR="002F0F4D" w:rsidRPr="002F0F4D" w:rsidRDefault="002F0F4D" w:rsidP="002F0F4D">
      <w:pPr>
        <w:pStyle w:val="NormalWeb"/>
        <w:jc w:val="center"/>
        <w:rPr>
          <w:rFonts w:ascii="Times" w:hAnsi="Times" w:cs="Times"/>
          <w:b/>
          <w:color w:val="000000" w:themeColor="text1"/>
          <w:sz w:val="28"/>
          <w:szCs w:val="28"/>
        </w:rPr>
      </w:pPr>
      <w:r w:rsidRPr="002F0F4D">
        <w:rPr>
          <w:rFonts w:ascii="Times" w:hAnsi="Times" w:cs="Times"/>
          <w:b/>
          <w:color w:val="000000" w:themeColor="text1"/>
          <w:sz w:val="28"/>
          <w:szCs w:val="28"/>
        </w:rPr>
        <w:t>Installation of Barrel Shroud / Cover for Chiappa LITTLE BADGER</w:t>
      </w:r>
    </w:p>
    <w:p w:rsidR="002F0F4D" w:rsidRPr="00A20D4D" w:rsidRDefault="002F0F4D" w:rsidP="002F0F4D">
      <w:pPr>
        <w:pStyle w:val="NormalWeb"/>
        <w:rPr>
          <w:rFonts w:ascii="Times" w:hAnsi="Times" w:cs="Times"/>
          <w:color w:val="000000" w:themeColor="text1"/>
          <w:sz w:val="22"/>
          <w:szCs w:val="22"/>
        </w:rPr>
      </w:pPr>
      <w:r w:rsidRPr="00A20D4D">
        <w:rPr>
          <w:rFonts w:ascii="Times" w:hAnsi="Times" w:cs="Times"/>
          <w:color w:val="000000" w:themeColor="text1"/>
          <w:sz w:val="22"/>
          <w:szCs w:val="22"/>
        </w:rPr>
        <w:t xml:space="preserve">Always, always, always…read the instruction in full </w:t>
      </w:r>
      <w:r w:rsidRPr="00A20D4D">
        <w:rPr>
          <w:rFonts w:ascii="Times" w:hAnsi="Times" w:cs="Times"/>
          <w:color w:val="000000" w:themeColor="text1"/>
          <w:sz w:val="22"/>
          <w:szCs w:val="22"/>
          <w:u w:val="single"/>
        </w:rPr>
        <w:t>BEFORE</w:t>
      </w:r>
      <w:r w:rsidRPr="00A20D4D">
        <w:rPr>
          <w:rFonts w:ascii="Times" w:hAnsi="Times" w:cs="Times"/>
          <w:color w:val="000000" w:themeColor="text1"/>
          <w:sz w:val="22"/>
          <w:szCs w:val="22"/>
        </w:rPr>
        <w:t xml:space="preserve"> starting the installation so as to be sure that you have a good understanding of the assembly process.</w:t>
      </w:r>
    </w:p>
    <w:p w:rsidR="002F0F4D" w:rsidRPr="00CC22DB" w:rsidRDefault="002F0F4D" w:rsidP="002F0F4D">
      <w:pPr>
        <w:pStyle w:val="NormalWeb"/>
        <w:rPr>
          <w:rFonts w:ascii="Times" w:hAnsi="Times" w:cs="Times"/>
          <w:color w:val="000000" w:themeColor="text1"/>
          <w:sz w:val="20"/>
          <w:szCs w:val="20"/>
        </w:rPr>
      </w:pPr>
      <w:r w:rsidRPr="00BF3A8A">
        <w:rPr>
          <w:rFonts w:ascii="Times" w:hAnsi="Times" w:cs="Times"/>
          <w:b/>
          <w:color w:val="000000" w:themeColor="text1"/>
          <w:sz w:val="20"/>
          <w:szCs w:val="20"/>
          <w:u w:val="single"/>
        </w:rPr>
        <w:t>Hardware Included:</w:t>
      </w:r>
      <w:r>
        <w:rPr>
          <w:rFonts w:ascii="Times" w:hAnsi="Times" w:cs="Times"/>
          <w:color w:val="000000" w:themeColor="text1"/>
          <w:sz w:val="20"/>
          <w:szCs w:val="20"/>
        </w:rPr>
        <w:t xml:space="preserve">  10-32 x 3/16 set screws ( x2 Pre-installed ), Hex Key for front sight removal, Hex Key for Badger Pipe screws</w:t>
      </w:r>
    </w:p>
    <w:p w:rsidR="002F0F4D" w:rsidRDefault="002F0F4D" w:rsidP="002F0F4D">
      <w:pPr>
        <w:pStyle w:val="NormalWeb"/>
        <w:rPr>
          <w:color w:val="000000" w:themeColor="text1"/>
        </w:rPr>
      </w:pPr>
      <w:r w:rsidRPr="007210EA">
        <w:rPr>
          <w:rFonts w:ascii="Times" w:hAnsi="Times" w:cs="Times"/>
          <w:color w:val="000000" w:themeColor="text1"/>
        </w:rPr>
        <w:t xml:space="preserve">NOTE: </w:t>
      </w:r>
      <w:r>
        <w:rPr>
          <w:rFonts w:ascii="Times" w:hAnsi="Times" w:cs="Times"/>
          <w:color w:val="000000" w:themeColor="text1"/>
        </w:rPr>
        <w:t>Although it is not necessary, i</w:t>
      </w:r>
      <w:r w:rsidRPr="007210EA">
        <w:rPr>
          <w:rFonts w:ascii="Times" w:hAnsi="Times" w:cs="Times"/>
          <w:color w:val="000000" w:themeColor="text1"/>
        </w:rPr>
        <w:t>t is easier to ID certain parts during the installation</w:t>
      </w:r>
      <w:r>
        <w:rPr>
          <w:rFonts w:ascii="Times" w:hAnsi="Times" w:cs="Times"/>
          <w:color w:val="000000" w:themeColor="text1"/>
        </w:rPr>
        <w:t xml:space="preserve"> if you have the Original </w:t>
      </w:r>
      <w:proofErr w:type="spellStart"/>
      <w:r w:rsidRPr="007210EA">
        <w:rPr>
          <w:rFonts w:ascii="Times" w:hAnsi="Times" w:cs="Times"/>
          <w:color w:val="000000" w:themeColor="text1"/>
        </w:rPr>
        <w:t>Owner</w:t>
      </w:r>
      <w:r>
        <w:rPr>
          <w:rFonts w:ascii="Times" w:hAnsi="Times" w:cs="Times"/>
          <w:color w:val="000000" w:themeColor="text1"/>
        </w:rPr>
        <w:t>s</w:t>
      </w:r>
      <w:r w:rsidRPr="007210EA">
        <w:rPr>
          <w:rFonts w:ascii="Times" w:hAnsi="Times" w:cs="Times"/>
          <w:color w:val="000000" w:themeColor="text1"/>
        </w:rPr>
        <w:t xml:space="preserve"> Manual</w:t>
      </w:r>
      <w:proofErr w:type="spellEnd"/>
      <w:r w:rsidRPr="007210EA">
        <w:rPr>
          <w:rFonts w:ascii="Times" w:hAnsi="Times" w:cs="Times"/>
          <w:color w:val="000000" w:themeColor="text1"/>
        </w:rPr>
        <w:t xml:space="preserve"> open to the pages showing the gun assembly diagrams.</w:t>
      </w:r>
      <w:r>
        <w:rPr>
          <w:rFonts w:ascii="Times" w:hAnsi="Times" w:cs="Times"/>
          <w:color w:val="000000" w:themeColor="text1"/>
        </w:rPr>
        <w:t xml:space="preserve"> </w:t>
      </w:r>
    </w:p>
    <w:p w:rsidR="002F0F4D" w:rsidRPr="00041F63" w:rsidRDefault="002F0F4D" w:rsidP="002F0F4D">
      <w:pPr>
        <w:pStyle w:val="NormalWeb"/>
        <w:rPr>
          <w:color w:val="000000" w:themeColor="text1"/>
        </w:rPr>
      </w:pPr>
      <w:r w:rsidRPr="00A20D4D">
        <w:rPr>
          <w:rFonts w:ascii="Times" w:hAnsi="Times" w:cs="Times"/>
          <w:color w:val="000000" w:themeColor="text1"/>
          <w:sz w:val="22"/>
          <w:szCs w:val="22"/>
          <w:u w:val="single"/>
        </w:rPr>
        <w:t>TO INSTALL:</w:t>
      </w:r>
    </w:p>
    <w:p w:rsidR="002F0F4D" w:rsidRPr="00A20D4D" w:rsidRDefault="002F0F4D" w:rsidP="002F0F4D">
      <w:pPr>
        <w:pStyle w:val="NormalWeb"/>
        <w:numPr>
          <w:ilvl w:val="0"/>
          <w:numId w:val="2"/>
        </w:numPr>
        <w:rPr>
          <w:rFonts w:ascii="Times" w:hAnsi="Times" w:cs="Times"/>
          <w:color w:val="000000" w:themeColor="text1"/>
          <w:sz w:val="20"/>
          <w:szCs w:val="20"/>
        </w:rPr>
      </w:pPr>
      <w:r w:rsidRPr="00BF3A8A">
        <w:rPr>
          <w:rFonts w:ascii="Times" w:hAnsi="Times" w:cs="Times"/>
          <w:b/>
          <w:color w:val="000000" w:themeColor="text1"/>
          <w:u w:val="single"/>
        </w:rPr>
        <w:t>ALWAYS</w:t>
      </w:r>
      <w:r w:rsidRPr="00A20D4D">
        <w:rPr>
          <w:rFonts w:ascii="Times" w:hAnsi="Times" w:cs="Times"/>
          <w:color w:val="000000" w:themeColor="text1"/>
          <w:sz w:val="20"/>
          <w:szCs w:val="20"/>
        </w:rPr>
        <w:t xml:space="preserve"> BEGIN ANY INSTALLATION W</w:t>
      </w:r>
      <w:r>
        <w:rPr>
          <w:rFonts w:ascii="Times" w:hAnsi="Times" w:cs="Times"/>
          <w:color w:val="000000" w:themeColor="text1"/>
          <w:sz w:val="20"/>
          <w:szCs w:val="20"/>
        </w:rPr>
        <w:t>ITH THE GUN COMPLETELY UNLOADED!</w:t>
      </w:r>
    </w:p>
    <w:p w:rsidR="002F0F4D" w:rsidRPr="00A20D4D" w:rsidRDefault="002F0F4D" w:rsidP="002F0F4D">
      <w:pPr>
        <w:pStyle w:val="NormalWeb"/>
        <w:numPr>
          <w:ilvl w:val="0"/>
          <w:numId w:val="2"/>
        </w:numPr>
        <w:rPr>
          <w:rFonts w:ascii="Times" w:hAnsi="Times" w:cs="Times"/>
          <w:color w:val="000000" w:themeColor="text1"/>
          <w:sz w:val="20"/>
          <w:szCs w:val="20"/>
        </w:rPr>
      </w:pPr>
      <w:r>
        <w:rPr>
          <w:rFonts w:ascii="Times" w:hAnsi="Times" w:cs="Times"/>
          <w:color w:val="000000" w:themeColor="text1"/>
          <w:sz w:val="20"/>
          <w:szCs w:val="20"/>
        </w:rPr>
        <w:t>AT THE MUZZLE END</w:t>
      </w:r>
      <w:r w:rsidRPr="00A20D4D">
        <w:rPr>
          <w:rFonts w:ascii="Times" w:hAnsi="Times" w:cs="Times"/>
          <w:color w:val="000000" w:themeColor="text1"/>
          <w:sz w:val="20"/>
          <w:szCs w:val="20"/>
        </w:rPr>
        <w:t xml:space="preserve"> OF </w:t>
      </w:r>
      <w:r>
        <w:rPr>
          <w:rFonts w:ascii="Times" w:hAnsi="Times" w:cs="Times"/>
          <w:color w:val="000000" w:themeColor="text1"/>
          <w:sz w:val="20"/>
          <w:szCs w:val="20"/>
        </w:rPr>
        <w:t>THE GUN, GENTLY UNCREW AND REMOVE THE THREADED END COVER.</w:t>
      </w:r>
    </w:p>
    <w:p w:rsidR="002F0F4D" w:rsidRPr="00A20D4D" w:rsidRDefault="002F0F4D" w:rsidP="002F0F4D">
      <w:pPr>
        <w:pStyle w:val="NormalWeb"/>
        <w:numPr>
          <w:ilvl w:val="0"/>
          <w:numId w:val="2"/>
        </w:numPr>
        <w:rPr>
          <w:rFonts w:ascii="Times" w:hAnsi="Times" w:cs="Times"/>
          <w:color w:val="000000" w:themeColor="text1"/>
          <w:sz w:val="20"/>
          <w:szCs w:val="20"/>
        </w:rPr>
      </w:pPr>
      <w:r>
        <w:rPr>
          <w:rFonts w:ascii="Times" w:hAnsi="Times" w:cs="Times"/>
          <w:color w:val="000000" w:themeColor="text1"/>
          <w:sz w:val="20"/>
          <w:szCs w:val="20"/>
        </w:rPr>
        <w:t>USING THE SMALLER SUPPLIED HEX KEY, UNSCREW THE RECESSED SET SCREW IN TO THE FRONT SIGHT, BUT DO NOT FULLY REMOVE THE SCREW. REMOVE FRONT SIGHT FROM BARREL.</w:t>
      </w:r>
    </w:p>
    <w:p w:rsidR="002F0F4D" w:rsidRPr="00A20D4D" w:rsidRDefault="002F0F4D" w:rsidP="002F0F4D">
      <w:pPr>
        <w:pStyle w:val="NormalWeb"/>
        <w:numPr>
          <w:ilvl w:val="0"/>
          <w:numId w:val="2"/>
        </w:numPr>
        <w:rPr>
          <w:rFonts w:ascii="Times" w:hAnsi="Times" w:cs="Times"/>
          <w:color w:val="000000" w:themeColor="text1"/>
          <w:sz w:val="20"/>
          <w:szCs w:val="20"/>
        </w:rPr>
      </w:pPr>
      <w:r>
        <w:rPr>
          <w:rFonts w:ascii="Times" w:hAnsi="Times" w:cs="Times"/>
          <w:color w:val="000000" w:themeColor="text1"/>
          <w:sz w:val="20"/>
          <w:szCs w:val="20"/>
        </w:rPr>
        <w:t>SLIDE BADGER PIPE BARREL COVER IN PLACE ONTO THE BARREL. POSITIUON SO THE SET SCREWS ARE AT THE BOTTOM OF THE BARREL AND LEAST NOTICABLE AND THEN TIGHTEN TO SECURE. NOTE: DO NOT OVERTIGHTEN OR DAMAGE TO SHROUD OR BARREL COULD OCCUR. BADGER PIPE ONLY NEEDS TO BE SNUGGLY SECURED TO BE PROPERLY INSTALLED.</w:t>
      </w:r>
    </w:p>
    <w:p w:rsidR="002F0F4D" w:rsidRPr="00A20D4D" w:rsidRDefault="002F0F4D" w:rsidP="002F0F4D">
      <w:pPr>
        <w:pStyle w:val="NormalWeb"/>
        <w:numPr>
          <w:ilvl w:val="0"/>
          <w:numId w:val="2"/>
        </w:numPr>
        <w:rPr>
          <w:rFonts w:ascii="Times" w:hAnsi="Times" w:cs="Times"/>
          <w:color w:val="000000" w:themeColor="text1"/>
          <w:sz w:val="20"/>
          <w:szCs w:val="20"/>
        </w:rPr>
      </w:pPr>
      <w:r>
        <w:rPr>
          <w:rFonts w:ascii="Times" w:hAnsi="Times" w:cs="Times"/>
          <w:color w:val="000000" w:themeColor="text1"/>
          <w:sz w:val="20"/>
          <w:szCs w:val="20"/>
        </w:rPr>
        <w:t>RE-INSTALL FRONT SIGHT AND THREADED END COVER IN REVERSE ORDER OF REMOVAL. NOTE: SET SCREW IN FRONT SIGHT NEEDS TO BE ALIGNED WITH SLOT IN BARREL WHEN TIGHTENEING, AS IT WILL AUTOMATICALLY ALIGN THE FRONT SIIGHT INTO PROPER AND ORIGINAL POSITION.</w:t>
      </w:r>
    </w:p>
    <w:p w:rsidR="002F0F4D" w:rsidRPr="00A20D4D" w:rsidRDefault="002F0F4D" w:rsidP="002F0F4D">
      <w:pPr>
        <w:pStyle w:val="NormalWeb"/>
        <w:numPr>
          <w:ilvl w:val="0"/>
          <w:numId w:val="2"/>
        </w:numPr>
        <w:rPr>
          <w:rFonts w:ascii="Times" w:hAnsi="Times" w:cs="Times"/>
          <w:color w:val="000000" w:themeColor="text1"/>
          <w:sz w:val="20"/>
          <w:szCs w:val="20"/>
        </w:rPr>
      </w:pPr>
      <w:r w:rsidRPr="00A20D4D">
        <w:rPr>
          <w:rFonts w:ascii="Times" w:hAnsi="Times" w:cs="Times"/>
          <w:color w:val="000000" w:themeColor="text1"/>
          <w:sz w:val="20"/>
          <w:szCs w:val="20"/>
        </w:rPr>
        <w:t xml:space="preserve">THAT’S IT, YOU’RE DONE.  </w:t>
      </w:r>
    </w:p>
    <w:p w:rsidR="002F0F4D" w:rsidRDefault="002F0F4D" w:rsidP="00342666">
      <w:pPr>
        <w:pStyle w:val="NormalWeb"/>
        <w:ind w:left="720"/>
        <w:rPr>
          <w:rFonts w:ascii="Times" w:hAnsi="Times" w:cs="Times"/>
          <w:color w:val="000000" w:themeColor="text1"/>
          <w:sz w:val="20"/>
          <w:szCs w:val="20"/>
        </w:rPr>
      </w:pPr>
      <w:r w:rsidRPr="00A20D4D">
        <w:rPr>
          <w:rFonts w:ascii="Times" w:hAnsi="Times" w:cs="Times"/>
          <w:color w:val="000000" w:themeColor="text1"/>
          <w:sz w:val="20"/>
          <w:szCs w:val="20"/>
        </w:rPr>
        <w:t>Got questions</w:t>
      </w:r>
      <w:r>
        <w:rPr>
          <w:rFonts w:ascii="Times" w:hAnsi="Times" w:cs="Times"/>
          <w:color w:val="000000" w:themeColor="text1"/>
          <w:sz w:val="20"/>
          <w:szCs w:val="20"/>
        </w:rPr>
        <w:t>?..</w:t>
      </w:r>
      <w:r w:rsidRPr="00A20D4D">
        <w:rPr>
          <w:rFonts w:ascii="Times" w:hAnsi="Times" w:cs="Times"/>
          <w:color w:val="000000" w:themeColor="text1"/>
          <w:sz w:val="20"/>
          <w:szCs w:val="20"/>
        </w:rPr>
        <w:t xml:space="preserve"> or are uncertain of the installation process, please call us at 973-786-4004</w:t>
      </w:r>
      <w:r>
        <w:rPr>
          <w:rFonts w:ascii="Times" w:hAnsi="Times" w:cs="Times"/>
          <w:color w:val="000000" w:themeColor="text1"/>
          <w:sz w:val="20"/>
          <w:szCs w:val="20"/>
        </w:rPr>
        <w:t xml:space="preserve"> and we can guide you </w:t>
      </w:r>
      <w:r w:rsidRPr="00A20D4D">
        <w:rPr>
          <w:rFonts w:ascii="Times" w:hAnsi="Times" w:cs="Times"/>
          <w:color w:val="000000" w:themeColor="text1"/>
          <w:sz w:val="20"/>
          <w:szCs w:val="20"/>
        </w:rPr>
        <w:t>over the phone.</w:t>
      </w:r>
      <w:bookmarkStart w:id="0" w:name="_GoBack"/>
      <w:bookmarkEnd w:id="0"/>
      <w:r w:rsidR="00342666">
        <w:rPr>
          <w:rFonts w:ascii="Times" w:hAnsi="Times" w:cs="Times"/>
          <w:color w:val="000000" w:themeColor="text1"/>
          <w:sz w:val="20"/>
          <w:szCs w:val="20"/>
        </w:rPr>
        <w:t xml:space="preserve"> </w:t>
      </w:r>
    </w:p>
    <w:p w:rsidR="002F0F4D" w:rsidRPr="004F16E1" w:rsidRDefault="002F0F4D" w:rsidP="004F16E1">
      <w:pPr>
        <w:pStyle w:val="NormalWeb"/>
        <w:jc w:val="center"/>
        <w:rPr>
          <w:rFonts w:ascii="Times" w:hAnsi="Times" w:cs="Times"/>
          <w:b/>
          <w:color w:val="100000"/>
          <w:sz w:val="20"/>
          <w:szCs w:val="20"/>
        </w:rPr>
      </w:pPr>
    </w:p>
    <w:sectPr w:rsidR="002F0F4D" w:rsidRPr="004F16E1" w:rsidSect="00C651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C3B73"/>
    <w:multiLevelType w:val="hybridMultilevel"/>
    <w:tmpl w:val="6C9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5312C"/>
    <w:multiLevelType w:val="hybridMultilevel"/>
    <w:tmpl w:val="8290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A"/>
    <w:rsid w:val="00021D62"/>
    <w:rsid w:val="000748DA"/>
    <w:rsid w:val="001A3704"/>
    <w:rsid w:val="001D3FC3"/>
    <w:rsid w:val="00207435"/>
    <w:rsid w:val="00264F18"/>
    <w:rsid w:val="002F0F4D"/>
    <w:rsid w:val="003008B9"/>
    <w:rsid w:val="00342666"/>
    <w:rsid w:val="003C1D9B"/>
    <w:rsid w:val="00451F83"/>
    <w:rsid w:val="004F16E1"/>
    <w:rsid w:val="00556E48"/>
    <w:rsid w:val="005F443C"/>
    <w:rsid w:val="00682D1E"/>
    <w:rsid w:val="006D7395"/>
    <w:rsid w:val="007D07F1"/>
    <w:rsid w:val="007D253A"/>
    <w:rsid w:val="007F4516"/>
    <w:rsid w:val="007F7A5A"/>
    <w:rsid w:val="00802761"/>
    <w:rsid w:val="00844938"/>
    <w:rsid w:val="008B4DEE"/>
    <w:rsid w:val="00960E1B"/>
    <w:rsid w:val="00A12B62"/>
    <w:rsid w:val="00A93520"/>
    <w:rsid w:val="00BA6EE5"/>
    <w:rsid w:val="00C57EE6"/>
    <w:rsid w:val="00C65142"/>
    <w:rsid w:val="00ED6E2D"/>
    <w:rsid w:val="00F00258"/>
    <w:rsid w:val="00F572E3"/>
    <w:rsid w:val="00F7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CA24D-8BA3-4C29-B9C3-5FC0272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D9B"/>
    <w:pPr>
      <w:ind w:left="720"/>
      <w:contextualSpacing/>
    </w:pPr>
  </w:style>
  <w:style w:type="paragraph" w:styleId="BalloonText">
    <w:name w:val="Balloon Text"/>
    <w:basedOn w:val="Normal"/>
    <w:link w:val="BalloonTextChar"/>
    <w:uiPriority w:val="99"/>
    <w:semiHidden/>
    <w:unhideWhenUsed/>
    <w:rsid w:val="00300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8B9"/>
    <w:rPr>
      <w:rFonts w:ascii="Segoe UI" w:hAnsi="Segoe UI" w:cs="Segoe UI"/>
      <w:sz w:val="18"/>
      <w:szCs w:val="18"/>
    </w:rPr>
  </w:style>
  <w:style w:type="character" w:styleId="Hyperlink">
    <w:name w:val="Hyperlink"/>
    <w:basedOn w:val="DefaultParagraphFont"/>
    <w:uiPriority w:val="99"/>
    <w:unhideWhenUsed/>
    <w:rsid w:val="00844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831873">
      <w:bodyDiv w:val="1"/>
      <w:marLeft w:val="0"/>
      <w:marRight w:val="0"/>
      <w:marTop w:val="0"/>
      <w:marBottom w:val="0"/>
      <w:divBdr>
        <w:top w:val="none" w:sz="0" w:space="0" w:color="auto"/>
        <w:left w:val="none" w:sz="0" w:space="0" w:color="auto"/>
        <w:bottom w:val="none" w:sz="0" w:space="0" w:color="auto"/>
        <w:right w:val="none" w:sz="0" w:space="0" w:color="auto"/>
      </w:divBdr>
    </w:div>
    <w:div w:id="768158460">
      <w:bodyDiv w:val="1"/>
      <w:marLeft w:val="0"/>
      <w:marRight w:val="0"/>
      <w:marTop w:val="0"/>
      <w:marBottom w:val="0"/>
      <w:divBdr>
        <w:top w:val="none" w:sz="0" w:space="0" w:color="auto"/>
        <w:left w:val="none" w:sz="0" w:space="0" w:color="auto"/>
        <w:bottom w:val="none" w:sz="0" w:space="0" w:color="auto"/>
        <w:right w:val="none" w:sz="0" w:space="0" w:color="auto"/>
      </w:divBdr>
    </w:div>
    <w:div w:id="11192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Melanie Arpaio</cp:lastModifiedBy>
  <cp:revision>4</cp:revision>
  <cp:lastPrinted>2015-08-01T00:09:00Z</cp:lastPrinted>
  <dcterms:created xsi:type="dcterms:W3CDTF">2015-08-30T01:03:00Z</dcterms:created>
  <dcterms:modified xsi:type="dcterms:W3CDTF">2017-02-08T19:00:00Z</dcterms:modified>
</cp:coreProperties>
</file>