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9E" w:rsidRDefault="009061CA" w:rsidP="0056209E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53931C" wp14:editId="343F7602">
            <wp:simplePos x="0" y="0"/>
            <wp:positionH relativeFrom="margin">
              <wp:posOffset>-153924</wp:posOffset>
            </wp:positionH>
            <wp:positionV relativeFrom="margin">
              <wp:posOffset>15011</wp:posOffset>
            </wp:positionV>
            <wp:extent cx="2967355" cy="1111885"/>
            <wp:effectExtent l="0" t="0" r="4445" b="0"/>
            <wp:wrapSquare wrapText="bothSides"/>
            <wp:docPr id="1" name="Picture 1" descr="LongShot 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Shot Manufactu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09E" w:rsidRDefault="0056209E" w:rsidP="0056209E">
      <w:pPr>
        <w:rPr>
          <w:u w:val="single"/>
        </w:rPr>
      </w:pPr>
    </w:p>
    <w:p w:rsidR="0056209E" w:rsidRDefault="0056209E" w:rsidP="0056209E">
      <w:pPr>
        <w:rPr>
          <w:u w:val="single"/>
        </w:rPr>
      </w:pPr>
    </w:p>
    <w:p w:rsidR="00FD113D" w:rsidRDefault="00FD113D" w:rsidP="0056209E">
      <w:pPr>
        <w:rPr>
          <w:u w:val="single"/>
        </w:rPr>
      </w:pPr>
    </w:p>
    <w:p w:rsidR="00D36CEF" w:rsidRDefault="00D36CEF" w:rsidP="0056209E">
      <w:pPr>
        <w:jc w:val="center"/>
        <w:rPr>
          <w:sz w:val="28"/>
          <w:szCs w:val="28"/>
          <w:u w:val="single"/>
        </w:rPr>
      </w:pPr>
    </w:p>
    <w:p w:rsidR="0056209E" w:rsidRDefault="0056209E" w:rsidP="0056209E">
      <w:pPr>
        <w:jc w:val="center"/>
        <w:rPr>
          <w:sz w:val="28"/>
          <w:szCs w:val="28"/>
          <w:u w:val="single"/>
        </w:rPr>
      </w:pPr>
      <w:r w:rsidRPr="00FD113D">
        <w:rPr>
          <w:sz w:val="28"/>
          <w:szCs w:val="28"/>
          <w:u w:val="single"/>
        </w:rPr>
        <w:t>Installation of LongShot Pica</w:t>
      </w:r>
      <w:r w:rsidR="001C6AA0">
        <w:rPr>
          <w:sz w:val="28"/>
          <w:szCs w:val="28"/>
          <w:u w:val="single"/>
        </w:rPr>
        <w:t>tinny rails configured for KEYMOD</w:t>
      </w:r>
      <w:r w:rsidRPr="00FD113D">
        <w:rPr>
          <w:sz w:val="28"/>
          <w:szCs w:val="28"/>
          <w:u w:val="single"/>
        </w:rPr>
        <w:t xml:space="preserve"> mount systems</w:t>
      </w:r>
    </w:p>
    <w:p w:rsidR="00FD113D" w:rsidRPr="007372D0" w:rsidRDefault="00FD113D" w:rsidP="0056209E">
      <w:pPr>
        <w:jc w:val="center"/>
        <w:rPr>
          <w:sz w:val="16"/>
          <w:szCs w:val="16"/>
          <w:u w:val="single"/>
        </w:rPr>
      </w:pPr>
    </w:p>
    <w:p w:rsidR="00FD113D" w:rsidRDefault="00FD113D" w:rsidP="00FD113D">
      <w:pPr>
        <w:rPr>
          <w:rFonts w:ascii="Arial" w:hAnsi="Arial" w:cs="Arial"/>
        </w:rPr>
      </w:pPr>
      <w:r>
        <w:rPr>
          <w:rFonts w:ascii="Arial" w:hAnsi="Arial" w:cs="Arial"/>
        </w:rPr>
        <w:t>LongShot rails c</w:t>
      </w:r>
      <w:r w:rsidR="001C6AA0">
        <w:rPr>
          <w:rFonts w:ascii="Arial" w:hAnsi="Arial" w:cs="Arial"/>
        </w:rPr>
        <w:t>onfigured for the modular KEYMOD</w:t>
      </w:r>
      <w:r>
        <w:rPr>
          <w:rFonts w:ascii="Arial" w:hAnsi="Arial" w:cs="Arial"/>
        </w:rPr>
        <w:t xml:space="preserve"> mount sys</w:t>
      </w:r>
      <w:r w:rsidR="001C6AA0">
        <w:rPr>
          <w:rFonts w:ascii="Arial" w:hAnsi="Arial" w:cs="Arial"/>
        </w:rPr>
        <w:t xml:space="preserve">tem are extremely </w:t>
      </w:r>
      <w:r>
        <w:rPr>
          <w:rFonts w:ascii="Arial" w:hAnsi="Arial" w:cs="Arial"/>
        </w:rPr>
        <w:t xml:space="preserve">easy to </w:t>
      </w:r>
      <w:r w:rsidR="00D36CEF">
        <w:rPr>
          <w:rFonts w:ascii="Arial" w:hAnsi="Arial" w:cs="Arial"/>
        </w:rPr>
        <w:t xml:space="preserve">mount and </w:t>
      </w:r>
      <w:r>
        <w:rPr>
          <w:rFonts w:ascii="Arial" w:hAnsi="Arial" w:cs="Arial"/>
        </w:rPr>
        <w:t>use.</w:t>
      </w:r>
    </w:p>
    <w:p w:rsidR="00FD113D" w:rsidRPr="007372D0" w:rsidRDefault="00FD113D" w:rsidP="00FD113D">
      <w:pPr>
        <w:rPr>
          <w:rFonts w:ascii="Arial" w:hAnsi="Arial" w:cs="Arial"/>
          <w:sz w:val="16"/>
          <w:szCs w:val="16"/>
        </w:rPr>
      </w:pPr>
    </w:p>
    <w:p w:rsidR="00FD113D" w:rsidRPr="007372D0" w:rsidRDefault="001C6AA0" w:rsidP="00FD11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Loosen the rail mounting screws about halfway, leaving the mounting nuts retained in place in place on the back side of the rail.</w:t>
      </w:r>
    </w:p>
    <w:p w:rsidR="00FD113D" w:rsidRPr="007372D0" w:rsidRDefault="001C6AA0" w:rsidP="00FD11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Insert rail and mounting nuts into the KEYMOD mounting slots on your hand guard and slide the rail forward </w:t>
      </w:r>
      <w:r w:rsidR="00FD113D" w:rsidRPr="007372D0">
        <w:rPr>
          <w:rFonts w:ascii="Arial" w:hAnsi="Arial" w:cs="Arial"/>
        </w:rPr>
        <w:t xml:space="preserve">so that the </w:t>
      </w:r>
      <w:r>
        <w:rPr>
          <w:rFonts w:ascii="Arial" w:hAnsi="Arial" w:cs="Arial"/>
        </w:rPr>
        <w:t xml:space="preserve">half-moon shaped </w:t>
      </w:r>
      <w:r w:rsidR="00FD113D" w:rsidRPr="007372D0">
        <w:rPr>
          <w:rFonts w:ascii="Arial" w:hAnsi="Arial" w:cs="Arial"/>
        </w:rPr>
        <w:t>machined lugs drop fully into the lug windows with the lugs engaged.</w:t>
      </w:r>
    </w:p>
    <w:p w:rsidR="00FD113D" w:rsidRPr="007372D0" w:rsidRDefault="00FD113D" w:rsidP="00FD113D">
      <w:pPr>
        <w:rPr>
          <w:rFonts w:ascii="Arial" w:hAnsi="Arial" w:cs="Arial"/>
          <w:sz w:val="16"/>
          <w:szCs w:val="16"/>
        </w:rPr>
      </w:pPr>
    </w:p>
    <w:p w:rsidR="00FD113D" w:rsidRPr="007372D0" w:rsidRDefault="00FD113D" w:rsidP="00FD113D">
      <w:pPr>
        <w:rPr>
          <w:rFonts w:ascii="Arial" w:hAnsi="Arial" w:cs="Arial"/>
        </w:rPr>
      </w:pPr>
      <w:r w:rsidRPr="007372D0">
        <w:rPr>
          <w:rFonts w:ascii="Arial" w:hAnsi="Arial" w:cs="Arial"/>
        </w:rPr>
        <w:t>Pull on both ends of the rail to ensure it is properly and securely engaged.</w:t>
      </w:r>
      <w:r w:rsidR="00D36CEF">
        <w:rPr>
          <w:rFonts w:ascii="Arial" w:hAnsi="Arial" w:cs="Arial"/>
        </w:rPr>
        <w:t xml:space="preserve"> </w:t>
      </w:r>
      <w:r w:rsidR="00D36CEF">
        <w:rPr>
          <w:rFonts w:ascii="Arial" w:hAnsi="Arial" w:cs="Arial"/>
        </w:rPr>
        <w:t>Tighten</w:t>
      </w:r>
      <w:r w:rsidR="00D36CEF" w:rsidRPr="007372D0">
        <w:rPr>
          <w:rFonts w:ascii="Arial" w:hAnsi="Arial" w:cs="Arial"/>
        </w:rPr>
        <w:t xml:space="preserve"> </w:t>
      </w:r>
      <w:r w:rsidR="00D36CEF">
        <w:rPr>
          <w:rFonts w:ascii="Arial" w:hAnsi="Arial" w:cs="Arial"/>
        </w:rPr>
        <w:t xml:space="preserve">all screws </w:t>
      </w:r>
      <w:r w:rsidR="00D36CEF" w:rsidRPr="007372D0">
        <w:rPr>
          <w:rFonts w:ascii="Arial" w:hAnsi="Arial" w:cs="Arial"/>
        </w:rPr>
        <w:t>until secure.</w:t>
      </w:r>
    </w:p>
    <w:p w:rsidR="00FD113D" w:rsidRPr="007372D0" w:rsidRDefault="00FD113D" w:rsidP="00FD113D">
      <w:pPr>
        <w:rPr>
          <w:rFonts w:ascii="Arial" w:hAnsi="Arial" w:cs="Arial"/>
          <w:sz w:val="16"/>
          <w:szCs w:val="16"/>
        </w:rPr>
      </w:pPr>
    </w:p>
    <w:p w:rsidR="00FD113D" w:rsidRPr="007372D0" w:rsidRDefault="00FD113D" w:rsidP="00FD113D">
      <w:pPr>
        <w:rPr>
          <w:rFonts w:ascii="Arial" w:hAnsi="Arial" w:cs="Arial"/>
        </w:rPr>
      </w:pPr>
      <w:r w:rsidRPr="007372D0">
        <w:rPr>
          <w:rFonts w:ascii="Arial" w:hAnsi="Arial" w:cs="Arial"/>
        </w:rPr>
        <w:t xml:space="preserve">REMOVAL • To remove, simply loosen the rail mounting </w:t>
      </w:r>
      <w:r w:rsidR="00D36CEF">
        <w:rPr>
          <w:rFonts w:ascii="Arial" w:hAnsi="Arial" w:cs="Arial"/>
        </w:rPr>
        <w:t>screws one full turn at a time until the rail can be lifted enough to disengage the half-moon recoil lugs, allowing you to slide the rail back and off of the hand guard.</w:t>
      </w:r>
    </w:p>
    <w:p w:rsidR="007372D0" w:rsidRPr="007372D0" w:rsidRDefault="007372D0" w:rsidP="00FD113D">
      <w:pPr>
        <w:rPr>
          <w:rFonts w:ascii="Arial" w:hAnsi="Arial" w:cs="Arial"/>
          <w:sz w:val="16"/>
          <w:szCs w:val="16"/>
        </w:rPr>
      </w:pPr>
    </w:p>
    <w:p w:rsidR="007372D0" w:rsidRDefault="007372D0" w:rsidP="007372D0">
      <w:pPr>
        <w:rPr>
          <w:rFonts w:ascii="Arial" w:hAnsi="Arial" w:cs="Arial"/>
        </w:rPr>
      </w:pPr>
      <w:r>
        <w:rPr>
          <w:rFonts w:ascii="Arial" w:hAnsi="Arial" w:cs="Arial"/>
        </w:rPr>
        <w:t>Got questions or are unsure about installing your LongShot item?  Please call us at 973-786-4004 and we can guide you thru your installation right over the phone.</w:t>
      </w:r>
    </w:p>
    <w:p w:rsidR="007372D0" w:rsidRPr="007372D0" w:rsidRDefault="007372D0" w:rsidP="00FD113D">
      <w:pPr>
        <w:rPr>
          <w:rFonts w:ascii="Arial" w:hAnsi="Arial" w:cs="Arial"/>
          <w:sz w:val="8"/>
          <w:szCs w:val="8"/>
        </w:rPr>
      </w:pPr>
    </w:p>
    <w:p w:rsidR="00D36CEF" w:rsidRDefault="00D36CEF" w:rsidP="008414B5">
      <w:pPr>
        <w:jc w:val="center"/>
        <w:rPr>
          <w:sz w:val="32"/>
          <w:szCs w:val="32"/>
        </w:rPr>
      </w:pPr>
    </w:p>
    <w:p w:rsidR="008414B5" w:rsidRPr="004E4E1B" w:rsidRDefault="008414B5" w:rsidP="008414B5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E4E1B">
        <w:rPr>
          <w:sz w:val="32"/>
          <w:szCs w:val="32"/>
        </w:rPr>
        <w:t>www.</w:t>
      </w:r>
      <w:r w:rsidRPr="004E4E1B">
        <w:rPr>
          <w:b/>
          <w:color w:val="C00000"/>
          <w:sz w:val="32"/>
          <w:szCs w:val="32"/>
        </w:rPr>
        <w:t>Long</w:t>
      </w:r>
      <w:r w:rsidRPr="004E4E1B">
        <w:rPr>
          <w:b/>
          <w:sz w:val="32"/>
          <w:szCs w:val="32"/>
        </w:rPr>
        <w:t>ShotMfg</w:t>
      </w:r>
      <w:r w:rsidRPr="004E4E1B">
        <w:rPr>
          <w:sz w:val="32"/>
          <w:szCs w:val="32"/>
        </w:rPr>
        <w:t>.com</w:t>
      </w:r>
    </w:p>
    <w:sectPr w:rsidR="008414B5" w:rsidRPr="004E4E1B" w:rsidSect="008414B5">
      <w:footerReference w:type="default" r:id="rId7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13" w:rsidRDefault="00B30613" w:rsidP="008414B5">
      <w:pPr>
        <w:spacing w:after="0" w:line="240" w:lineRule="auto"/>
      </w:pPr>
      <w:r>
        <w:separator/>
      </w:r>
    </w:p>
  </w:endnote>
  <w:endnote w:type="continuationSeparator" w:id="0">
    <w:p w:rsidR="00B30613" w:rsidRDefault="00B30613" w:rsidP="0084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B5" w:rsidRDefault="008414B5" w:rsidP="008414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13" w:rsidRDefault="00B30613" w:rsidP="008414B5">
      <w:pPr>
        <w:spacing w:after="0" w:line="240" w:lineRule="auto"/>
      </w:pPr>
      <w:r>
        <w:separator/>
      </w:r>
    </w:p>
  </w:footnote>
  <w:footnote w:type="continuationSeparator" w:id="0">
    <w:p w:rsidR="00B30613" w:rsidRDefault="00B30613" w:rsidP="00841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E"/>
    <w:rsid w:val="001C6AA0"/>
    <w:rsid w:val="00207435"/>
    <w:rsid w:val="003E61C7"/>
    <w:rsid w:val="004E4E1B"/>
    <w:rsid w:val="0056209E"/>
    <w:rsid w:val="005C7990"/>
    <w:rsid w:val="00646D5F"/>
    <w:rsid w:val="007372D0"/>
    <w:rsid w:val="007927B3"/>
    <w:rsid w:val="00804E81"/>
    <w:rsid w:val="008414B5"/>
    <w:rsid w:val="009061CA"/>
    <w:rsid w:val="009836CE"/>
    <w:rsid w:val="009A32D1"/>
    <w:rsid w:val="00AF4B75"/>
    <w:rsid w:val="00B30613"/>
    <w:rsid w:val="00C65142"/>
    <w:rsid w:val="00CA1B37"/>
    <w:rsid w:val="00CE5186"/>
    <w:rsid w:val="00D36CEF"/>
    <w:rsid w:val="00F6307E"/>
    <w:rsid w:val="00F87488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31B3B-1CA2-4BE6-BEB8-F49C58BE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B5"/>
  </w:style>
  <w:style w:type="paragraph" w:styleId="Footer">
    <w:name w:val="footer"/>
    <w:basedOn w:val="Normal"/>
    <w:link w:val="FooterChar"/>
    <w:uiPriority w:val="99"/>
    <w:unhideWhenUsed/>
    <w:rsid w:val="0084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B5"/>
  </w:style>
  <w:style w:type="paragraph" w:styleId="BalloonText">
    <w:name w:val="Balloon Text"/>
    <w:basedOn w:val="Normal"/>
    <w:link w:val="BalloonTextChar"/>
    <w:uiPriority w:val="99"/>
    <w:semiHidden/>
    <w:unhideWhenUsed/>
    <w:rsid w:val="009A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jerry arpaio</cp:lastModifiedBy>
  <cp:revision>16</cp:revision>
  <cp:lastPrinted>2016-03-01T23:38:00Z</cp:lastPrinted>
  <dcterms:created xsi:type="dcterms:W3CDTF">2015-12-09T20:58:00Z</dcterms:created>
  <dcterms:modified xsi:type="dcterms:W3CDTF">2016-03-03T12:58:00Z</dcterms:modified>
</cp:coreProperties>
</file>