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720" w:firstLine="0"/>
        <w:jc w:val="center"/>
        <w:rPr>
          <w:rFonts w:ascii="Lora" w:cs="Lora" w:eastAsia="Lora" w:hAnsi="Lora"/>
          <w:b w:val="1"/>
          <w:sz w:val="40"/>
          <w:szCs w:val="40"/>
          <w:u w:val="single"/>
        </w:rPr>
      </w:pPr>
      <w:r w:rsidDel="00000000" w:rsidR="00000000" w:rsidRPr="00000000">
        <w:rPr>
          <w:rFonts w:ascii="Lora" w:cs="Lora" w:eastAsia="Lora" w:hAnsi="Lora"/>
          <w:b w:val="1"/>
          <w:sz w:val="40"/>
          <w:szCs w:val="40"/>
          <w:u w:val="single"/>
          <w:rtl w:val="0"/>
        </w:rPr>
        <w:t xml:space="preserve">Lancaster Preschool Fundraising</w:t>
      </w:r>
    </w:p>
    <w:p w:rsidR="00000000" w:rsidDel="00000000" w:rsidP="00000000" w:rsidRDefault="00000000" w:rsidRPr="00000000" w14:paraId="00000002">
      <w:pPr>
        <w:rPr>
          <w:rFonts w:ascii="Lora" w:cs="Lora" w:eastAsia="Lora" w:hAnsi="Lora"/>
          <w:b w:val="1"/>
          <w:sz w:val="30"/>
          <w:szCs w:val="30"/>
          <w:u w:val="single"/>
        </w:rPr>
      </w:pPr>
      <w:r w:rsidDel="00000000" w:rsidR="00000000" w:rsidRPr="00000000">
        <w:rPr>
          <w:rFonts w:ascii="Lora" w:cs="Lora" w:eastAsia="Lora" w:hAnsi="Lora"/>
          <w:b w:val="1"/>
          <w:sz w:val="30"/>
          <w:szCs w:val="30"/>
          <w:u w:val="single"/>
          <w:rtl w:val="0"/>
        </w:rPr>
        <w:t xml:space="preserve">Why Support Lancaster Preschool?</w:t>
      </w:r>
    </w:p>
    <w:p w:rsidR="00000000" w:rsidDel="00000000" w:rsidP="00000000" w:rsidRDefault="00000000" w:rsidRPr="00000000" w14:paraId="00000003">
      <w:pPr>
        <w:rPr>
          <w:rFonts w:ascii="Lora" w:cs="Lora" w:eastAsia="Lora" w:hAnsi="Lora"/>
        </w:rPr>
      </w:pPr>
      <w:r w:rsidDel="00000000" w:rsidR="00000000" w:rsidRPr="00000000">
        <w:rPr>
          <w:rFonts w:ascii="Lora" w:cs="Lora" w:eastAsia="Lora" w:hAnsi="Lora"/>
          <w:rtl w:val="0"/>
        </w:rPr>
        <w:t xml:space="preserve">The Lancaster Preschool (LPS) team and its board are committed to providing the most nurturing and enriching environment for preschoolers in the Triad, fostering their love for learning and the gospel of Jesus Christ. As we strive to maintain our high standards of education and care, we are faced with the challenge of ensuring that our facilities, resources, and programs continue to meet the evolving needs of our young learners.  </w:t>
      </w:r>
    </w:p>
    <w:p w:rsidR="00000000" w:rsidDel="00000000" w:rsidP="00000000" w:rsidRDefault="00000000" w:rsidRPr="00000000" w14:paraId="00000004">
      <w:pPr>
        <w:rPr>
          <w:rFonts w:ascii="Lora" w:cs="Lora" w:eastAsia="Lora" w:hAnsi="Lora"/>
        </w:rPr>
      </w:pPr>
      <w:r w:rsidDel="00000000" w:rsidR="00000000" w:rsidRPr="00000000">
        <w:rPr>
          <w:rtl w:val="0"/>
        </w:rPr>
      </w:r>
    </w:p>
    <w:p w:rsidR="00000000" w:rsidDel="00000000" w:rsidP="00000000" w:rsidRDefault="00000000" w:rsidRPr="00000000" w14:paraId="00000005">
      <w:pPr>
        <w:rPr>
          <w:rFonts w:ascii="Lora" w:cs="Lora" w:eastAsia="Lora" w:hAnsi="Lora"/>
        </w:rPr>
      </w:pPr>
      <w:r w:rsidDel="00000000" w:rsidR="00000000" w:rsidRPr="00000000">
        <w:rPr>
          <w:rFonts w:ascii="Lora" w:cs="Lora" w:eastAsia="Lora" w:hAnsi="Lora"/>
          <w:rtl w:val="0"/>
        </w:rPr>
        <w:t xml:space="preserve">While we are so grateful to celebrate our fifth year operating as an independent nonprofit school, our materials, equipment and facility needs remain in great need of updating.  We are in continuous need of new materials and resources in our classrooms and on our playgrounds. Tuition covers approximately 95% of operating expenses; thus, we rely on the generosity of our supportive community to ensure we are able to continue to offer a safe, stimulating and welcoming environment for our little ones.  </w:t>
      </w:r>
    </w:p>
    <w:p w:rsidR="00000000" w:rsidDel="00000000" w:rsidP="00000000" w:rsidRDefault="00000000" w:rsidRPr="00000000" w14:paraId="00000006">
      <w:pPr>
        <w:rPr>
          <w:rFonts w:ascii="Lora" w:cs="Lora" w:eastAsia="Lora" w:hAnsi="Lora"/>
        </w:rPr>
      </w:pPr>
      <w:r w:rsidDel="00000000" w:rsidR="00000000" w:rsidRPr="00000000">
        <w:rPr>
          <w:rtl w:val="0"/>
        </w:rPr>
      </w:r>
    </w:p>
    <w:p w:rsidR="00000000" w:rsidDel="00000000" w:rsidP="00000000" w:rsidRDefault="00000000" w:rsidRPr="00000000" w14:paraId="00000007">
      <w:pPr>
        <w:rPr>
          <w:rFonts w:ascii="Lora" w:cs="Lora" w:eastAsia="Lora" w:hAnsi="Lora"/>
          <w:b w:val="1"/>
          <w:sz w:val="30"/>
          <w:szCs w:val="30"/>
          <w:u w:val="single"/>
        </w:rPr>
      </w:pPr>
      <w:r w:rsidDel="00000000" w:rsidR="00000000" w:rsidRPr="00000000">
        <w:rPr>
          <w:rFonts w:ascii="Lora" w:cs="Lora" w:eastAsia="Lora" w:hAnsi="Lora"/>
          <w:b w:val="1"/>
          <w:sz w:val="30"/>
          <w:szCs w:val="30"/>
          <w:u w:val="single"/>
          <w:rtl w:val="0"/>
        </w:rPr>
        <w:t xml:space="preserve">How can I support Lancaster Preschool?</w:t>
      </w:r>
    </w:p>
    <w:p w:rsidR="00000000" w:rsidDel="00000000" w:rsidP="00000000" w:rsidRDefault="00000000" w:rsidRPr="00000000" w14:paraId="00000008">
      <w:pPr>
        <w:rPr>
          <w:rFonts w:ascii="Lora" w:cs="Lora" w:eastAsia="Lora" w:hAnsi="Lora"/>
        </w:rPr>
      </w:pPr>
      <w:r w:rsidDel="00000000" w:rsidR="00000000" w:rsidRPr="00000000">
        <w:rPr>
          <w:rFonts w:ascii="Lora" w:cs="Lora" w:eastAsia="Lora" w:hAnsi="Lora"/>
          <w:rtl w:val="0"/>
        </w:rPr>
        <w:t xml:space="preserve">To address these needs and maintain the quality of education that defines Lancaster Preschool, we want to share with you the various ways our community can support LPS both financially and spiritually. </w:t>
      </w:r>
    </w:p>
    <w:p w:rsidR="00000000" w:rsidDel="00000000" w:rsidP="00000000" w:rsidRDefault="00000000" w:rsidRPr="00000000" w14:paraId="00000009">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pPr>
      <w:r w:rsidDel="00000000" w:rsidR="00000000" w:rsidRPr="00000000">
        <w:rPr>
          <w:rFonts w:ascii="Lora" w:cs="Lora" w:eastAsia="Lora" w:hAnsi="Lora"/>
          <w:b w:val="1"/>
          <w:u w:val="single"/>
          <w:rtl w:val="0"/>
        </w:rPr>
        <w:t xml:space="preserve">The Lancaster Fund</w:t>
      </w:r>
      <w:r w:rsidDel="00000000" w:rsidR="00000000" w:rsidRPr="00000000">
        <w:rPr>
          <w:rFonts w:ascii="Lora" w:cs="Lora" w:eastAsia="Lora" w:hAnsi="Lora"/>
          <w:rtl w:val="0"/>
        </w:rPr>
        <w:t xml:space="preserve">- Contributions made to The Lancaster Fund offset and enhance the educational program of the preschool. Donations to this fund are tax-deductible and can be sent directly to the school at any time. If you wish to make an online contribution, please reach out to our finance coordinator Emily Murphy at </w:t>
      </w:r>
      <w:hyperlink r:id="rId7">
        <w:r w:rsidDel="00000000" w:rsidR="00000000" w:rsidRPr="00000000">
          <w:rPr>
            <w:rFonts w:ascii="Lora" w:cs="Lora" w:eastAsia="Lora" w:hAnsi="Lora"/>
            <w:color w:val="1155cc"/>
            <w:u w:val="single"/>
            <w:rtl w:val="0"/>
          </w:rPr>
          <w:t xml:space="preserve">emurphy@lancasterps.org</w:t>
        </w:r>
      </w:hyperlink>
      <w:r w:rsidDel="00000000" w:rsidR="00000000" w:rsidRPr="00000000">
        <w:rPr>
          <w:rFonts w:ascii="Lora" w:cs="Lora" w:eastAsia="Lora" w:hAnsi="Lora"/>
          <w:rtl w:val="0"/>
        </w:rPr>
        <w:t xml:space="preserve"> or scan this QR code.  Please keep LPS in mind as you consider your end of year giving.  </w:t>
      </w:r>
      <w:r w:rsidDel="00000000" w:rsidR="00000000" w:rsidRPr="00000000">
        <w:rPr>
          <w:rtl w:val="0"/>
        </w:rPr>
      </w:r>
    </w:p>
    <w:p w:rsidR="00000000" w:rsidDel="00000000" w:rsidP="00000000" w:rsidRDefault="00000000" w:rsidRPr="00000000" w14:paraId="0000000B">
      <w:pPr>
        <w:ind w:left="720" w:firstLine="0"/>
        <w:rPr>
          <w:rFonts w:ascii="Lora" w:cs="Lora" w:eastAsia="Lora" w:hAnsi="Lora"/>
          <w:i w:val="1"/>
          <w:highlight w:val="white"/>
        </w:rPr>
      </w:pPr>
      <w:r w:rsidDel="00000000" w:rsidR="00000000" w:rsidRPr="00000000">
        <w:rPr>
          <w:rFonts w:ascii="Lora" w:cs="Lora" w:eastAsia="Lora" w:hAnsi="Lora"/>
          <w:i w:val="1"/>
          <w:highlight w:val="white"/>
          <w:rtl w:val="0"/>
        </w:rPr>
        <w:t xml:space="preserve">Gifts to this fund are tax-deductible and may be eligible to be matched  if a matching gift program is offered by your employer. Donations can be sent directly to the school at any time.</w:t>
      </w:r>
    </w:p>
    <w:p w:rsidR="00000000" w:rsidDel="00000000" w:rsidP="00000000" w:rsidRDefault="00000000" w:rsidRPr="00000000" w14:paraId="0000000C">
      <w:pPr>
        <w:ind w:left="720" w:firstLine="0"/>
        <w:rPr>
          <w:rFonts w:ascii="Lora" w:cs="Lora" w:eastAsia="Lora" w:hAnsi="Lora"/>
        </w:rPr>
      </w:pPr>
      <w:r w:rsidDel="00000000" w:rsidR="00000000" w:rsidRPr="00000000">
        <w:rPr>
          <w:rFonts w:ascii="Lora" w:cs="Lora" w:eastAsia="Lora" w:hAnsi="Lora"/>
          <w:rtl w:val="0"/>
        </w:rPr>
        <w:br w:type="textWrapping"/>
        <w:t xml:space="preserve">Lancaster Preschool (tax ID# 84-4717197)</w:t>
      </w:r>
      <w:r w:rsidDel="00000000" w:rsidR="00000000" w:rsidRPr="00000000">
        <w:drawing>
          <wp:anchor allowOverlap="1" behindDoc="0" distB="114300" distT="114300" distL="114300" distR="114300" hidden="0" layoutInCell="1" locked="0" relativeHeight="0" simplePos="0">
            <wp:simplePos x="0" y="0"/>
            <wp:positionH relativeFrom="column">
              <wp:posOffset>4933950</wp:posOffset>
            </wp:positionH>
            <wp:positionV relativeFrom="paragraph">
              <wp:posOffset>187604</wp:posOffset>
            </wp:positionV>
            <wp:extent cx="1181100" cy="126682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8"/>
                    <a:srcRect b="4187" l="5988" r="9580" t="29804"/>
                    <a:stretch>
                      <a:fillRect/>
                    </a:stretch>
                  </pic:blipFill>
                  <pic:spPr>
                    <a:xfrm>
                      <a:off x="0" y="0"/>
                      <a:ext cx="1181100" cy="1266825"/>
                    </a:xfrm>
                    <a:prstGeom prst="rect"/>
                    <a:ln/>
                  </pic:spPr>
                </pic:pic>
              </a:graphicData>
            </a:graphic>
          </wp:anchor>
        </w:drawing>
      </w:r>
    </w:p>
    <w:p w:rsidR="00000000" w:rsidDel="00000000" w:rsidP="00000000" w:rsidRDefault="00000000" w:rsidRPr="00000000" w14:paraId="0000000D">
      <w:pPr>
        <w:ind w:left="720" w:firstLine="0"/>
        <w:rPr>
          <w:rFonts w:ascii="Lora" w:cs="Lora" w:eastAsia="Lora" w:hAnsi="Lora"/>
        </w:rPr>
      </w:pPr>
      <w:r w:rsidDel="00000000" w:rsidR="00000000" w:rsidRPr="00000000">
        <w:rPr>
          <w:rFonts w:ascii="Lora" w:cs="Lora" w:eastAsia="Lora" w:hAnsi="Lora"/>
          <w:rtl w:val="0"/>
        </w:rPr>
        <w:t xml:space="preserve">Attn: Lancaster Fund</w:t>
      </w:r>
    </w:p>
    <w:p w:rsidR="00000000" w:rsidDel="00000000" w:rsidP="00000000" w:rsidRDefault="00000000" w:rsidRPr="00000000" w14:paraId="0000000E">
      <w:pPr>
        <w:ind w:firstLine="720"/>
        <w:rPr>
          <w:rFonts w:ascii="Lora" w:cs="Lora" w:eastAsia="Lora" w:hAnsi="Lora"/>
        </w:rPr>
      </w:pPr>
      <w:r w:rsidDel="00000000" w:rsidR="00000000" w:rsidRPr="00000000">
        <w:rPr>
          <w:rFonts w:ascii="Lora" w:cs="Lora" w:eastAsia="Lora" w:hAnsi="Lora"/>
          <w:rtl w:val="0"/>
        </w:rPr>
        <w:t xml:space="preserve">369 Air Harbor Road</w:t>
      </w:r>
    </w:p>
    <w:p w:rsidR="00000000" w:rsidDel="00000000" w:rsidP="00000000" w:rsidRDefault="00000000" w:rsidRPr="00000000" w14:paraId="0000000F">
      <w:pPr>
        <w:ind w:firstLine="720"/>
        <w:rPr>
          <w:rFonts w:ascii="Lora" w:cs="Lora" w:eastAsia="Lora" w:hAnsi="Lora"/>
        </w:rPr>
      </w:pPr>
      <w:r w:rsidDel="00000000" w:rsidR="00000000" w:rsidRPr="00000000">
        <w:rPr>
          <w:rFonts w:ascii="Lora" w:cs="Lora" w:eastAsia="Lora" w:hAnsi="Lora"/>
          <w:rtl w:val="0"/>
        </w:rPr>
        <w:t xml:space="preserve">Greensboro, NC 27455</w:t>
      </w:r>
    </w:p>
    <w:p w:rsidR="00000000" w:rsidDel="00000000" w:rsidP="00000000" w:rsidRDefault="00000000" w:rsidRPr="00000000" w14:paraId="00000010">
      <w:pPr>
        <w:ind w:firstLine="720"/>
        <w:rPr>
          <w:rFonts w:ascii="Lora" w:cs="Lora" w:eastAsia="Lora" w:hAnsi="Lora"/>
        </w:rPr>
      </w:pPr>
      <w:r w:rsidDel="00000000" w:rsidR="00000000" w:rsidRPr="00000000">
        <w:rPr>
          <w:rtl w:val="0"/>
        </w:rPr>
      </w:r>
    </w:p>
    <w:p w:rsidR="00000000" w:rsidDel="00000000" w:rsidP="00000000" w:rsidRDefault="00000000" w:rsidRPr="00000000" w14:paraId="00000011">
      <w:pPr>
        <w:ind w:left="720" w:firstLine="0"/>
        <w:rPr>
          <w:rFonts w:ascii="Lora" w:cs="Lora" w:eastAsia="Lora" w:hAnsi="Lora"/>
          <w:b w:val="1"/>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Lora" w:cs="Lora" w:eastAsia="Lora" w:hAnsi="Lora"/>
          <w:b w:val="1"/>
        </w:rPr>
      </w:pPr>
      <w:r w:rsidDel="00000000" w:rsidR="00000000" w:rsidRPr="00000000">
        <w:rPr>
          <w:rFonts w:ascii="Lora" w:cs="Lora" w:eastAsia="Lora" w:hAnsi="Lora"/>
          <w:b w:val="1"/>
          <w:u w:val="single"/>
          <w:rtl w:val="0"/>
        </w:rPr>
        <w:t xml:space="preserve">Sponsorship of the Lancaster Fun Run</w:t>
      </w:r>
      <w:r w:rsidDel="00000000" w:rsidR="00000000" w:rsidRPr="00000000">
        <w:rPr>
          <w:rFonts w:ascii="Lora" w:cs="Lora" w:eastAsia="Lora" w:hAnsi="Lora"/>
          <w:b w:val="1"/>
          <w:rtl w:val="0"/>
        </w:rPr>
        <w:t xml:space="preserve">-</w:t>
      </w:r>
      <w:r w:rsidDel="00000000" w:rsidR="00000000" w:rsidRPr="00000000">
        <w:rPr>
          <w:rFonts w:ascii="Lora" w:cs="Lora" w:eastAsia="Lora" w:hAnsi="Lora"/>
          <w:rtl w:val="0"/>
        </w:rPr>
        <w:t xml:space="preserve">The Lancaster Fun Run is our largest fundraiser event of the year and will be held on </w:t>
      </w:r>
      <w:r w:rsidDel="00000000" w:rsidR="00000000" w:rsidRPr="00000000">
        <w:rPr>
          <w:rFonts w:ascii="Lora" w:cs="Lora" w:eastAsia="Lora" w:hAnsi="Lora"/>
          <w:b w:val="1"/>
          <w:rtl w:val="0"/>
        </w:rPr>
        <w:t xml:space="preserve">May 15, 2025</w:t>
      </w:r>
      <w:r w:rsidDel="00000000" w:rsidR="00000000" w:rsidRPr="00000000">
        <w:rPr>
          <w:rFonts w:ascii="Lora" w:cs="Lora" w:eastAsia="Lora" w:hAnsi="Lora"/>
          <w:rtl w:val="0"/>
        </w:rPr>
        <w:t xml:space="preserve">. We will be searching for tax deductible corporate and personal sponsorships to make the event a success! Sponsorship level information will be available on January 9, 2025. Information regarding individual student fundraising will be available on April 22, 2025.</w:t>
      </w:r>
      <w:r w:rsidDel="00000000" w:rsidR="00000000" w:rsidRPr="00000000">
        <w:rPr>
          <w:rtl w:val="0"/>
        </w:rPr>
      </w:r>
    </w:p>
    <w:p w:rsidR="00000000" w:rsidDel="00000000" w:rsidP="00000000" w:rsidRDefault="00000000" w:rsidRPr="00000000" w14:paraId="00000013">
      <w:pPr>
        <w:rPr>
          <w:rFonts w:ascii="Lora" w:cs="Lora" w:eastAsia="Lora" w:hAnsi="Lora"/>
        </w:rPr>
      </w:pPr>
      <w:r w:rsidDel="00000000" w:rsidR="00000000" w:rsidRPr="00000000">
        <w:rPr>
          <w:rtl w:val="0"/>
        </w:rPr>
      </w:r>
    </w:p>
    <w:p w:rsidR="00000000" w:rsidDel="00000000" w:rsidP="00000000" w:rsidRDefault="00000000" w:rsidRPr="00000000" w14:paraId="00000014">
      <w:pPr>
        <w:numPr>
          <w:ilvl w:val="0"/>
          <w:numId w:val="1"/>
        </w:numPr>
        <w:ind w:left="720" w:hanging="360"/>
        <w:rPr>
          <w:b w:val="1"/>
        </w:rPr>
      </w:pPr>
      <w:r w:rsidDel="00000000" w:rsidR="00000000" w:rsidRPr="00000000">
        <w:rPr>
          <w:rFonts w:ascii="Lora" w:cs="Lora" w:eastAsia="Lora" w:hAnsi="Lora"/>
          <w:b w:val="1"/>
          <w:u w:val="single"/>
          <w:rtl w:val="0"/>
        </w:rPr>
        <w:t xml:space="preserve">Community Events and Fundraisers- </w:t>
      </w:r>
      <w:r w:rsidDel="00000000" w:rsidR="00000000" w:rsidRPr="00000000">
        <w:rPr>
          <w:rFonts w:ascii="Lora" w:cs="Lora" w:eastAsia="Lora" w:hAnsi="Lora"/>
          <w:rtl w:val="0"/>
        </w:rPr>
        <w:t xml:space="preserve">Our Parent Council has organized several opportunities to provide additional financial support for our school community. Some of the exciting upcoming events this school year include:</w:t>
      </w:r>
      <w:r w:rsidDel="00000000" w:rsidR="00000000" w:rsidRPr="00000000">
        <w:rPr>
          <w:rtl w:val="0"/>
        </w:rPr>
      </w:r>
    </w:p>
    <w:p w:rsidR="00000000" w:rsidDel="00000000" w:rsidP="00000000" w:rsidRDefault="00000000" w:rsidRPr="00000000" w14:paraId="00000015">
      <w:pPr>
        <w:ind w:left="720" w:firstLine="0"/>
        <w:rPr>
          <w:rFonts w:ascii="Lora" w:cs="Lora" w:eastAsia="Lora" w:hAnsi="Lora"/>
        </w:rPr>
      </w:pPr>
      <w:r w:rsidDel="00000000" w:rsidR="00000000" w:rsidRPr="00000000">
        <w:rPr>
          <w:rtl w:val="0"/>
        </w:rPr>
      </w:r>
    </w:p>
    <w:p w:rsidR="00000000" w:rsidDel="00000000" w:rsidP="00000000" w:rsidRDefault="00000000" w:rsidRPr="00000000" w14:paraId="00000016">
      <w:pPr>
        <w:ind w:left="720" w:firstLine="720"/>
        <w:rPr>
          <w:rFonts w:ascii="Lora" w:cs="Lora" w:eastAsia="Lora" w:hAnsi="Lora"/>
        </w:rPr>
      </w:pPr>
      <w:r w:rsidDel="00000000" w:rsidR="00000000" w:rsidRPr="00000000">
        <w:rPr>
          <w:rFonts w:ascii="Lora" w:cs="Lora" w:eastAsia="Lora" w:hAnsi="Lora"/>
          <w:rtl w:val="0"/>
        </w:rPr>
        <w:t xml:space="preserve">Lancaster Shopping Day - December 6,  2024</w:t>
      </w:r>
    </w:p>
    <w:p w:rsidR="00000000" w:rsidDel="00000000" w:rsidP="00000000" w:rsidRDefault="00000000" w:rsidRPr="00000000" w14:paraId="00000017">
      <w:pPr>
        <w:ind w:left="720" w:firstLine="720"/>
        <w:rPr>
          <w:rFonts w:ascii="Lora" w:cs="Lora" w:eastAsia="Lora" w:hAnsi="Lora"/>
        </w:rPr>
      </w:pPr>
      <w:r w:rsidDel="00000000" w:rsidR="00000000" w:rsidRPr="00000000">
        <w:rPr>
          <w:rFonts w:ascii="Lora" w:cs="Lora" w:eastAsia="Lora" w:hAnsi="Lora"/>
          <w:rtl w:val="0"/>
        </w:rPr>
        <w:t xml:space="preserve">Galentine's Day – February 21, 2025</w:t>
      </w:r>
    </w:p>
    <w:p w:rsidR="00000000" w:rsidDel="00000000" w:rsidP="00000000" w:rsidRDefault="00000000" w:rsidRPr="00000000" w14:paraId="00000018">
      <w:pPr>
        <w:ind w:left="720" w:firstLine="720"/>
        <w:rPr>
          <w:rFonts w:ascii="Lora" w:cs="Lora" w:eastAsia="Lora" w:hAnsi="Lora"/>
        </w:rPr>
      </w:pPr>
      <w:r w:rsidDel="00000000" w:rsidR="00000000" w:rsidRPr="00000000">
        <w:rPr>
          <w:rFonts w:ascii="Lora" w:cs="Lora" w:eastAsia="Lora" w:hAnsi="Lora"/>
          <w:rtl w:val="0"/>
        </w:rPr>
        <w:t xml:space="preserve">Fun Run - May 15, 2025</w:t>
      </w:r>
    </w:p>
    <w:p w:rsidR="00000000" w:rsidDel="00000000" w:rsidP="00000000" w:rsidRDefault="00000000" w:rsidRPr="00000000" w14:paraId="00000019">
      <w:pPr>
        <w:ind w:left="720" w:firstLine="720"/>
        <w:rPr>
          <w:rFonts w:ascii="Lora" w:cs="Lora" w:eastAsia="Lora" w:hAnsi="Lora"/>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Lora" w:cs="Lora" w:eastAsia="Lora" w:hAnsi="Lora"/>
          <w:b w:val="1"/>
        </w:rPr>
      </w:pPr>
      <w:r w:rsidDel="00000000" w:rsidR="00000000" w:rsidRPr="00000000">
        <w:rPr>
          <w:rFonts w:ascii="Lora" w:cs="Lora" w:eastAsia="Lora" w:hAnsi="Lora"/>
          <w:b w:val="1"/>
          <w:u w:val="single"/>
          <w:rtl w:val="0"/>
        </w:rPr>
        <w:t xml:space="preserve">Amazon Wish List</w:t>
      </w:r>
      <w:r w:rsidDel="00000000" w:rsidR="00000000" w:rsidRPr="00000000">
        <w:rPr>
          <w:rFonts w:ascii="Lora" w:cs="Lora" w:eastAsia="Lora" w:hAnsi="Lora"/>
          <w:rtl w:val="0"/>
        </w:rPr>
        <w:t xml:space="preserve">- Our teachers and administrators have created a Lancaster Preschool Amazon Wish List, which can be accessed through our Facebook page, our website, and through this </w:t>
      </w:r>
      <w:hyperlink r:id="rId9">
        <w:r w:rsidDel="00000000" w:rsidR="00000000" w:rsidRPr="00000000">
          <w:rPr>
            <w:rFonts w:ascii="Lora" w:cs="Lora" w:eastAsia="Lora" w:hAnsi="Lora"/>
            <w:color w:val="1155cc"/>
            <w:highlight w:val="white"/>
            <w:u w:val="single"/>
            <w:rtl w:val="0"/>
          </w:rPr>
          <w:t xml:space="preserve">link</w:t>
        </w:r>
      </w:hyperlink>
      <w:r w:rsidDel="00000000" w:rsidR="00000000" w:rsidRPr="00000000">
        <w:rPr>
          <w:rFonts w:ascii="Lora" w:cs="Lora" w:eastAsia="Lora" w:hAnsi="Lora"/>
          <w:rtl w:val="0"/>
        </w:rPr>
        <w:t xml:space="preserve">.  Items that assist us in implementing our instruction, updating our facilities and meeting the needs of our students are routinely added to this wish list.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
        </w:numPr>
        <w:ind w:left="720" w:hanging="360"/>
        <w:rPr/>
      </w:pPr>
      <w:r w:rsidDel="00000000" w:rsidR="00000000" w:rsidRPr="00000000">
        <w:rPr>
          <w:rFonts w:ascii="Lora" w:cs="Lora" w:eastAsia="Lora" w:hAnsi="Lora"/>
          <w:b w:val="1"/>
          <w:u w:val="single"/>
          <w:rtl w:val="0"/>
        </w:rPr>
        <w:t xml:space="preserve">Community Contacts</w:t>
      </w:r>
      <w:r w:rsidDel="00000000" w:rsidR="00000000" w:rsidRPr="00000000">
        <w:rPr>
          <w:rFonts w:ascii="Lora" w:cs="Lora" w:eastAsia="Lora" w:hAnsi="Lora"/>
          <w:rtl w:val="0"/>
        </w:rPr>
        <w:t xml:space="preserve">- Do you know an individual or local business who might like to assist with our school needs?  Please contact Cathy Atkinson to discuss how we might be able to partner with these contacts.  </w:t>
      </w: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rtl w:val="0"/>
        </w:rPr>
      </w:r>
    </w:p>
    <w:p w:rsidR="00000000" w:rsidDel="00000000" w:rsidP="00000000" w:rsidRDefault="00000000" w:rsidRPr="00000000" w14:paraId="0000001E">
      <w:pPr>
        <w:numPr>
          <w:ilvl w:val="0"/>
          <w:numId w:val="1"/>
        </w:numPr>
        <w:ind w:left="720" w:hanging="360"/>
        <w:rPr/>
      </w:pPr>
      <w:r w:rsidDel="00000000" w:rsidR="00000000" w:rsidRPr="00000000">
        <w:rPr>
          <w:rFonts w:ascii="Lora" w:cs="Lora" w:eastAsia="Lora" w:hAnsi="Lora"/>
          <w:b w:val="1"/>
          <w:u w:val="single"/>
          <w:rtl w:val="0"/>
        </w:rPr>
        <w:t xml:space="preserve">Prayer</w:t>
      </w:r>
      <w:r w:rsidDel="00000000" w:rsidR="00000000" w:rsidRPr="00000000">
        <w:rPr>
          <w:rFonts w:ascii="Lora" w:cs="Lora" w:eastAsia="Lora" w:hAnsi="Lora"/>
          <w:rtl w:val="0"/>
        </w:rPr>
        <w:t xml:space="preserve">- Prayer is quite possibly the most important resource you can give to our school.  We truly desire to serve God in all that we say and do here at Lancaster Preschool.  We would love your prayers for wisdom, guidance, health and an openness to God’s perfect plan for each of our students and staff.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Lora" w:cs="Lora" w:eastAsia="Lora" w:hAnsi="Lora"/>
          <w:sz w:val="20"/>
          <w:szCs w:val="20"/>
        </w:rPr>
      </w:pPr>
      <w:r w:rsidDel="00000000" w:rsidR="00000000" w:rsidRPr="00000000">
        <w:rPr>
          <w:rFonts w:ascii="Lora" w:cs="Lora" w:eastAsia="Lora" w:hAnsi="Lora"/>
          <w:rtl w:val="0"/>
        </w:rPr>
        <w:t xml:space="preserve">Thank you for your consideration and for being a champion of Lancaster Preschool. Together, we can grow roots and spread wings, empowering the next generation of leaders, thinkers, and dreamers.</w:t>
      </w:r>
      <w:r w:rsidDel="00000000" w:rsidR="00000000" w:rsidRPr="00000000">
        <w:rPr>
          <w:rtl w:val="0"/>
        </w:rPr>
      </w:r>
    </w:p>
    <w:p w:rsidR="00000000" w:rsidDel="00000000" w:rsidP="00000000" w:rsidRDefault="00000000" w:rsidRPr="00000000" w14:paraId="00000021">
      <w:pPr>
        <w:ind w:left="4320" w:firstLine="0"/>
        <w:rPr>
          <w:rFonts w:ascii="Lora" w:cs="Lora" w:eastAsia="Lora" w:hAnsi="Lora"/>
        </w:rPr>
      </w:pPr>
      <w:r w:rsidDel="00000000" w:rsidR="00000000" w:rsidRPr="00000000">
        <w:rPr>
          <w:rFonts w:ascii="Lora" w:cs="Lora" w:eastAsia="Lora" w:hAnsi="Lora"/>
          <w:rtl w:val="0"/>
        </w:rPr>
        <w:t xml:space="preserve">Blessings,</w:t>
      </w:r>
    </w:p>
    <w:p w:rsidR="00000000" w:rsidDel="00000000" w:rsidP="00000000" w:rsidRDefault="00000000" w:rsidRPr="00000000" w14:paraId="00000022">
      <w:pPr>
        <w:ind w:left="4320" w:firstLine="0"/>
        <w:rPr>
          <w:rFonts w:ascii="Lora" w:cs="Lora" w:eastAsia="Lora" w:hAnsi="Lora"/>
        </w:rPr>
      </w:pPr>
      <w:r w:rsidDel="00000000" w:rsidR="00000000" w:rsidRPr="00000000">
        <w:rPr>
          <w:rFonts w:ascii="Lora" w:cs="Lora" w:eastAsia="Lora" w:hAnsi="Lora"/>
          <w:rtl w:val="0"/>
        </w:rPr>
        <w:t xml:space="preserve">The Lancaster Preschool Staff</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hz/wishlist/ls/1I2UXCJX91OXV?ref_=wl_shar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murphy@lancasterps.or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jW1oAQ/3o8Q0RsjTleYu9FIv9Q==">CgMxLjA4AGokChRzdWdnZXN0LnB3bGNlZ2g0bzNsZBIMRW1pbHkgTXVycGh5aiQKFHN1Z2dlc3QueWc3ZTE4MnVwYXNxEgxFbWlseSBNdXJwaHlyITFDOXhNdzVWUzV6V1JGcVRlYjlVcWVnMzlxUEQ1V0J0aQ==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2024-09-10T16:16:00Z</dcterms:created>
  <dc:creator>Emily Murphy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0x01010005DB10B8C1CA254B94CFB47C7C253DD4</vt:lpwstr>
  </property>
</Properties>
</file>